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14" w:rsidRPr="004B7514" w:rsidRDefault="004B7514" w:rsidP="004B7514">
      <w:pPr>
        <w:jc w:val="center"/>
        <w:rPr>
          <w:sz w:val="36"/>
        </w:rPr>
      </w:pPr>
      <w:r w:rsidRPr="004B7514">
        <w:rPr>
          <w:sz w:val="36"/>
        </w:rPr>
        <w:t>Lecturer Evaluation Report (LER)</w:t>
      </w:r>
    </w:p>
    <w:p w:rsidR="004B7514" w:rsidRDefault="004B7514" w:rsidP="004B7514"/>
    <w:p w:rsidR="004B7514" w:rsidRDefault="004B7514" w:rsidP="004B7514"/>
    <w:p w:rsidR="004B7514" w:rsidRDefault="004B7514" w:rsidP="004B7514">
      <w:r>
        <w:t>Instructions:</w:t>
      </w:r>
    </w:p>
    <w:p w:rsidR="00F01BCA" w:rsidRDefault="00F01BCA" w:rsidP="004B7514">
      <w:pPr>
        <w:pStyle w:val="ListParagraph"/>
        <w:numPr>
          <w:ilvl w:val="0"/>
          <w:numId w:val="3"/>
        </w:numPr>
      </w:pPr>
      <w:r>
        <w:t>Chairs/Deans should share this document with newly appointed lecturers.</w:t>
      </w:r>
    </w:p>
    <w:p w:rsidR="004B7514" w:rsidRPr="00477BB3" w:rsidRDefault="003C1066" w:rsidP="004B7514">
      <w:pPr>
        <w:pStyle w:val="ListParagraph"/>
        <w:numPr>
          <w:ilvl w:val="0"/>
          <w:numId w:val="3"/>
        </w:numPr>
      </w:pPr>
      <w:r w:rsidRPr="00477BB3">
        <w:t>Chairs/deans and personnel committees</w:t>
      </w:r>
      <w:r w:rsidR="004B7514" w:rsidRPr="00477BB3">
        <w:t xml:space="preserve"> </w:t>
      </w:r>
      <w:r w:rsidRPr="00477BB3">
        <w:t xml:space="preserve">should use this form when evaluating </w:t>
      </w:r>
      <w:r w:rsidR="004B7514" w:rsidRPr="00477BB3">
        <w:t>lecturers</w:t>
      </w:r>
      <w:r w:rsidRPr="00477BB3">
        <w:t xml:space="preserve"> </w:t>
      </w:r>
      <w:r w:rsidR="006B71E0" w:rsidRPr="00477BB3">
        <w:t>a</w:t>
      </w:r>
      <w:r w:rsidR="00B74F3E">
        <w:t xml:space="preserve">nd all other renewable term </w:t>
      </w:r>
      <w:r w:rsidR="006B71E0" w:rsidRPr="00477BB3">
        <w:t xml:space="preserve">faculty </w:t>
      </w:r>
      <w:r w:rsidR="00B74F3E">
        <w:t xml:space="preserve">holding qualified academic rank (QAR) </w:t>
      </w:r>
      <w:r w:rsidRPr="00477BB3">
        <w:t>for term renewal</w:t>
      </w:r>
      <w:r w:rsidR="004B7514" w:rsidRPr="00477BB3">
        <w:t>.</w:t>
      </w:r>
      <w:r w:rsidRPr="00477BB3">
        <w:t xml:space="preserve">  </w:t>
      </w:r>
    </w:p>
    <w:p w:rsidR="004B7514" w:rsidRPr="00477BB3" w:rsidRDefault="003C1066" w:rsidP="004B7514">
      <w:pPr>
        <w:pStyle w:val="ListParagraph"/>
        <w:numPr>
          <w:ilvl w:val="0"/>
          <w:numId w:val="3"/>
        </w:numPr>
      </w:pPr>
      <w:r w:rsidRPr="00477BB3">
        <w:t xml:space="preserve">The </w:t>
      </w:r>
      <w:r w:rsidR="00252AA1" w:rsidRPr="00477BB3">
        <w:t xml:space="preserve">candidate </w:t>
      </w:r>
      <w:r w:rsidR="006B71E0" w:rsidRPr="00477BB3">
        <w:t>faculty member</w:t>
      </w:r>
      <w:r w:rsidRPr="00477BB3">
        <w:t xml:space="preserve"> under consideration f</w:t>
      </w:r>
      <w:r w:rsidR="004B7514" w:rsidRPr="00477BB3">
        <w:t xml:space="preserve">or renewal should prepare and submit a dossier (portfolio) of evaluative materials for consideration by the chair/dean and department/school personnel committee following similar guidelines and the same timeline as for tenure track faculty up for renewal. The evaluative dossier submitted by </w:t>
      </w:r>
      <w:r w:rsidR="00252AA1" w:rsidRPr="00477BB3">
        <w:t xml:space="preserve">the </w:t>
      </w:r>
      <w:r w:rsidR="00C86156" w:rsidRPr="00477BB3">
        <w:t>candidate</w:t>
      </w:r>
      <w:r w:rsidR="004B7514" w:rsidRPr="00477BB3">
        <w:t xml:space="preserve"> should include a CV, a reflective statement focusing on teaching </w:t>
      </w:r>
      <w:r w:rsidR="00B74F3E">
        <w:t xml:space="preserve">and service contributions, and supportive documents </w:t>
      </w:r>
      <w:r w:rsidR="004B7514" w:rsidRPr="00477BB3">
        <w:t xml:space="preserve">including teaching observations by peers.  </w:t>
      </w:r>
      <w:r w:rsidR="00C86156" w:rsidRPr="00477BB3">
        <w:t>Candidates</w:t>
      </w:r>
      <w:r w:rsidR="004B7514" w:rsidRPr="00477BB3">
        <w:t xml:space="preserve"> may include other items in their dossier inclu</w:t>
      </w:r>
      <w:r w:rsidR="00B74F3E">
        <w:t>ding evidence of c</w:t>
      </w:r>
      <w:r w:rsidR="004B7514" w:rsidRPr="00477BB3">
        <w:t>ontributions to the discipline.</w:t>
      </w:r>
    </w:p>
    <w:p w:rsidR="004B7514" w:rsidRDefault="004B7514" w:rsidP="004B7514">
      <w:pPr>
        <w:pStyle w:val="ListParagraph"/>
        <w:numPr>
          <w:ilvl w:val="0"/>
          <w:numId w:val="3"/>
        </w:numPr>
      </w:pPr>
      <w:r w:rsidRPr="00477BB3">
        <w:t>The chair/dean and the department personnel committee should prepare independent evaluations, following the same procedures and timelines as for term renewal of tenure track faculty.</w:t>
      </w:r>
      <w:r w:rsidR="00150411">
        <w:t xml:space="preserve"> </w:t>
      </w:r>
    </w:p>
    <w:p w:rsidR="00150411" w:rsidRPr="00477BB3" w:rsidRDefault="00150411" w:rsidP="004B7514">
      <w:pPr>
        <w:pStyle w:val="ListParagraph"/>
        <w:numPr>
          <w:ilvl w:val="0"/>
          <w:numId w:val="3"/>
        </w:numPr>
      </w:pPr>
      <w:r>
        <w:t>A recommendation for renewal of appointment should be for a period not to exceed three years.</w:t>
      </w:r>
    </w:p>
    <w:p w:rsidR="004B7514" w:rsidRPr="00477BB3" w:rsidRDefault="0067154A" w:rsidP="004B7514">
      <w:pPr>
        <w:pStyle w:val="ListParagraph"/>
        <w:numPr>
          <w:ilvl w:val="0"/>
          <w:numId w:val="3"/>
        </w:numPr>
      </w:pPr>
      <w:r>
        <w:t>The completed LERs</w:t>
      </w:r>
      <w:bookmarkStart w:id="0" w:name="_GoBack"/>
      <w:bookmarkEnd w:id="0"/>
      <w:r w:rsidR="004B7514" w:rsidRPr="00477BB3">
        <w:t xml:space="preserve"> should be shared with the </w:t>
      </w:r>
      <w:r w:rsidR="00252AA1" w:rsidRPr="00477BB3">
        <w:t>candidate</w:t>
      </w:r>
      <w:r w:rsidR="00150411">
        <w:t xml:space="preserve"> no later than at the time they are</w:t>
      </w:r>
      <w:r w:rsidR="004B7514" w:rsidRPr="00477BB3">
        <w:t xml:space="preserve"> submitted to the Office of the Provost.  It is recommended that the chair/dean use this opportunity to meet with the colleague for the purpose of improving instructional quality and maintaining consistency with departmental expectations for academic standards. </w:t>
      </w:r>
    </w:p>
    <w:p w:rsidR="004B7514" w:rsidRDefault="004B7514">
      <w:pPr>
        <w:rPr>
          <w:b/>
          <w:sz w:val="28"/>
          <w:szCs w:val="28"/>
          <w:u w:val="single"/>
        </w:rPr>
      </w:pPr>
    </w:p>
    <w:p w:rsidR="004B7514" w:rsidRDefault="004B7514" w:rsidP="00DA2525">
      <w:pPr>
        <w:jc w:val="center"/>
        <w:rPr>
          <w:b/>
          <w:sz w:val="28"/>
          <w:szCs w:val="28"/>
          <w:u w:val="single"/>
        </w:rPr>
      </w:pPr>
    </w:p>
    <w:p w:rsidR="000E74AF" w:rsidRDefault="004B7514">
      <w:pPr>
        <w:rPr>
          <w:b/>
          <w:sz w:val="28"/>
          <w:szCs w:val="28"/>
          <w:u w:val="single"/>
        </w:rPr>
      </w:pPr>
      <w:r>
        <w:rPr>
          <w:b/>
          <w:sz w:val="28"/>
          <w:szCs w:val="28"/>
          <w:u w:val="single"/>
        </w:rPr>
        <w:br w:type="page"/>
      </w:r>
      <w:r w:rsidR="000E74AF">
        <w:rPr>
          <w:b/>
          <w:sz w:val="28"/>
          <w:szCs w:val="28"/>
          <w:u w:val="single"/>
        </w:rPr>
        <w:lastRenderedPageBreak/>
        <w:br w:type="page"/>
      </w:r>
    </w:p>
    <w:p w:rsidR="004B7514" w:rsidRDefault="004B7514">
      <w:pPr>
        <w:rPr>
          <w:b/>
          <w:sz w:val="28"/>
          <w:szCs w:val="28"/>
          <w:u w:val="single"/>
        </w:rPr>
      </w:pPr>
    </w:p>
    <w:p w:rsidR="004B7514" w:rsidRDefault="004B7514" w:rsidP="00DA2525">
      <w:pPr>
        <w:jc w:val="center"/>
        <w:rPr>
          <w:b/>
          <w:sz w:val="28"/>
          <w:szCs w:val="28"/>
          <w:u w:val="single"/>
        </w:rPr>
      </w:pPr>
    </w:p>
    <w:p w:rsidR="004B7514" w:rsidRDefault="004B7514" w:rsidP="00DA2525">
      <w:pPr>
        <w:jc w:val="center"/>
        <w:rPr>
          <w:b/>
          <w:sz w:val="28"/>
          <w:szCs w:val="28"/>
          <w:u w:val="single"/>
        </w:rPr>
      </w:pPr>
    </w:p>
    <w:p w:rsidR="00A72C80" w:rsidRDefault="008B3A5A" w:rsidP="00DA2525">
      <w:pPr>
        <w:jc w:val="center"/>
        <w:rPr>
          <w:b/>
          <w:sz w:val="28"/>
          <w:szCs w:val="28"/>
          <w:u w:val="single"/>
        </w:rPr>
      </w:pPr>
      <w:r>
        <w:rPr>
          <w:b/>
          <w:sz w:val="28"/>
          <w:szCs w:val="28"/>
          <w:u w:val="single"/>
        </w:rPr>
        <w:t xml:space="preserve">Lecturer </w:t>
      </w:r>
      <w:r w:rsidR="00D87FD6" w:rsidRPr="00CF29CC">
        <w:rPr>
          <w:b/>
          <w:sz w:val="28"/>
          <w:szCs w:val="28"/>
          <w:u w:val="single"/>
        </w:rPr>
        <w:t xml:space="preserve">Evaluation Report </w:t>
      </w:r>
      <w:r>
        <w:rPr>
          <w:b/>
          <w:sz w:val="28"/>
          <w:szCs w:val="28"/>
          <w:u w:val="single"/>
        </w:rPr>
        <w:t>(LER)</w:t>
      </w:r>
    </w:p>
    <w:p w:rsidR="00D87FD6" w:rsidRPr="00983D0B" w:rsidRDefault="00D87FD6" w:rsidP="00D87FD6">
      <w:pPr>
        <w:jc w:val="center"/>
        <w:rPr>
          <w:b/>
        </w:rPr>
      </w:pPr>
    </w:p>
    <w:p w:rsidR="00D87FD6" w:rsidRPr="00A91256" w:rsidRDefault="00D87FD6" w:rsidP="00D87FD6">
      <w:pPr>
        <w:jc w:val="center"/>
        <w:rPr>
          <w:b/>
        </w:rPr>
      </w:pPr>
    </w:p>
    <w:p w:rsidR="00D87FD6" w:rsidRPr="00A91256" w:rsidRDefault="00D87FD6" w:rsidP="00D87FD6">
      <w:pPr>
        <w:widowControl w:val="0"/>
        <w:tabs>
          <w:tab w:val="left" w:pos="6030"/>
          <w:tab w:val="left" w:pos="9270"/>
        </w:tabs>
        <w:autoSpaceDE w:val="0"/>
        <w:autoSpaceDN w:val="0"/>
        <w:adjustRightInd w:val="0"/>
        <w:spacing w:line="360" w:lineRule="auto"/>
      </w:pPr>
      <w:r w:rsidRPr="00A91256">
        <w:t xml:space="preserve">Candidate’s Name </w:t>
      </w:r>
      <w:r w:rsidRPr="00A91256">
        <w:rPr>
          <w:u w:val="single"/>
        </w:rPr>
        <w:tab/>
      </w:r>
      <w:r w:rsidRPr="00A91256">
        <w:t xml:space="preserve"> Date: </w:t>
      </w:r>
      <w:r w:rsidRPr="00A91256">
        <w:rPr>
          <w:u w:val="single"/>
        </w:rPr>
        <w:tab/>
      </w:r>
    </w:p>
    <w:p w:rsidR="00D87FD6" w:rsidRPr="00A91256" w:rsidRDefault="008B3A5A" w:rsidP="00DA2525">
      <w:pPr>
        <w:widowControl w:val="0"/>
        <w:tabs>
          <w:tab w:val="left" w:pos="6030"/>
          <w:tab w:val="left" w:pos="9270"/>
        </w:tabs>
        <w:autoSpaceDE w:val="0"/>
        <w:autoSpaceDN w:val="0"/>
        <w:adjustRightInd w:val="0"/>
        <w:spacing w:line="360" w:lineRule="auto"/>
      </w:pPr>
      <w:r>
        <w:t>Department</w:t>
      </w:r>
      <w:r w:rsidR="00DA2525">
        <w:t xml:space="preserve">: </w:t>
      </w:r>
      <w:r w:rsidR="00044B79">
        <w:t>_________________________________________________________</w:t>
      </w:r>
      <w:r>
        <w:t>__________</w:t>
      </w:r>
    </w:p>
    <w:p w:rsidR="00D87FD6" w:rsidRPr="00A91256" w:rsidRDefault="00C40C84" w:rsidP="00D87FD6">
      <w:pPr>
        <w:widowControl w:val="0"/>
        <w:autoSpaceDE w:val="0"/>
        <w:autoSpaceDN w:val="0"/>
        <w:adjustRightInd w:val="0"/>
        <w:spacing w:line="360" w:lineRule="auto"/>
      </w:pPr>
      <w:r>
        <w:t>Action Considered</w:t>
      </w:r>
      <w:r w:rsidR="00D87FD6" w:rsidRPr="00A91256">
        <w:t xml:space="preserve">: </w:t>
      </w:r>
    </w:p>
    <w:p w:rsidR="00D87FD6" w:rsidRPr="002139B5" w:rsidRDefault="00B60C3A" w:rsidP="002139B5">
      <w:pPr>
        <w:widowControl w:val="0"/>
        <w:tabs>
          <w:tab w:val="left" w:pos="360"/>
          <w:tab w:val="left" w:pos="900"/>
          <w:tab w:val="left" w:pos="4320"/>
          <w:tab w:val="left" w:pos="5760"/>
          <w:tab w:val="left" w:pos="6750"/>
          <w:tab w:val="left" w:pos="8280"/>
        </w:tabs>
        <w:autoSpaceDE w:val="0"/>
        <w:autoSpaceDN w:val="0"/>
        <w:adjustRightInd w:val="0"/>
        <w:spacing w:line="360" w:lineRule="auto"/>
      </w:pPr>
      <w:r>
        <w:tab/>
      </w:r>
      <w:r>
        <w:tab/>
      </w:r>
      <w:r w:rsidR="00D87FD6" w:rsidRPr="00A91256">
        <w:t>Contract Renewal from</w:t>
      </w:r>
      <w:r w:rsidR="00D87FD6" w:rsidRPr="00A91256">
        <w:tab/>
      </w:r>
      <w:r w:rsidR="00D87FD6" w:rsidRPr="00A91256">
        <w:rPr>
          <w:u w:val="single"/>
        </w:rPr>
        <w:tab/>
      </w:r>
      <w:r w:rsidR="00D87FD6" w:rsidRPr="00A91256">
        <w:t xml:space="preserve"> (date)  to</w:t>
      </w:r>
      <w:r w:rsidR="00D87FD6" w:rsidRPr="00A91256">
        <w:tab/>
      </w:r>
      <w:r w:rsidR="00D87FD6" w:rsidRPr="00A91256">
        <w:rPr>
          <w:u w:val="single"/>
        </w:rPr>
        <w:tab/>
      </w:r>
      <w:r w:rsidR="00D87FD6" w:rsidRPr="00A91256">
        <w:t xml:space="preserve"> (date)</w:t>
      </w:r>
    </w:p>
    <w:p w:rsidR="00D87FD6" w:rsidRDefault="00D87FD6" w:rsidP="00D87FD6">
      <w:pPr>
        <w:jc w:val="center"/>
        <w:rPr>
          <w:b/>
          <w:sz w:val="28"/>
          <w:szCs w:val="28"/>
          <w:u w:val="single"/>
        </w:rPr>
      </w:pPr>
    </w:p>
    <w:p w:rsidR="00D87FD6" w:rsidRPr="00353018" w:rsidRDefault="00D87FD6" w:rsidP="00D87FD6">
      <w:pPr>
        <w:rPr>
          <w:b/>
          <w:i/>
          <w:u w:val="single"/>
        </w:rPr>
      </w:pPr>
      <w:r w:rsidRPr="00353018">
        <w:rPr>
          <w:b/>
          <w:i/>
        </w:rPr>
        <w:t xml:space="preserve">I. </w:t>
      </w:r>
      <w:r w:rsidRPr="00353018">
        <w:rPr>
          <w:b/>
          <w:i/>
        </w:rPr>
        <w:tab/>
      </w:r>
      <w:r w:rsidRPr="00353018">
        <w:rPr>
          <w:b/>
          <w:i/>
          <w:u w:val="single"/>
        </w:rPr>
        <w:t>Evaluation of Contribut</w:t>
      </w:r>
      <w:r w:rsidR="00E65668" w:rsidRPr="00353018">
        <w:rPr>
          <w:b/>
          <w:i/>
          <w:u w:val="single"/>
        </w:rPr>
        <w:t>ions to Teaching</w:t>
      </w:r>
    </w:p>
    <w:p w:rsidR="00DA2525" w:rsidRPr="006F11EB" w:rsidRDefault="00DA2525" w:rsidP="00DA2525">
      <w:pPr>
        <w:ind w:left="720"/>
        <w:rPr>
          <w:i/>
          <w:sz w:val="20"/>
          <w:szCs w:val="20"/>
        </w:rPr>
      </w:pPr>
      <w:r w:rsidRPr="006F11EB">
        <w:rPr>
          <w:i/>
          <w:sz w:val="20"/>
          <w:szCs w:val="20"/>
        </w:rPr>
        <w:t>(Provide narrative commentary to describe sources and evidence supporting your evaluation.  Comments should be relative to the stage of career of the colleague.  Address each of the following topics and other topics specific to the department as stated in the Department Guidelines.)</w:t>
      </w:r>
    </w:p>
    <w:p w:rsidR="00DA2525" w:rsidRPr="00CB4342" w:rsidRDefault="00DA2525" w:rsidP="00DA2525">
      <w:pPr>
        <w:rPr>
          <w:i/>
        </w:rPr>
      </w:pPr>
    </w:p>
    <w:p w:rsidR="004B7514" w:rsidRDefault="004B7514" w:rsidP="00DA2525">
      <w:pPr>
        <w:ind w:firstLine="720"/>
        <w:sectPr w:rsidR="004B7514">
          <w:headerReference w:type="default" r:id="rId7"/>
          <w:pgSz w:w="12240" w:h="15840"/>
          <w:pgMar w:top="1440" w:right="1440" w:bottom="1440" w:left="1440" w:header="720" w:footer="720" w:gutter="0"/>
          <w:cols w:space="720"/>
          <w:docGrid w:linePitch="360"/>
        </w:sectPr>
      </w:pPr>
    </w:p>
    <w:p w:rsidR="00DA2525" w:rsidRPr="006F11EB" w:rsidRDefault="00DA2525" w:rsidP="00DA2525">
      <w:pPr>
        <w:ind w:firstLine="720"/>
      </w:pPr>
      <w:r w:rsidRPr="006F11EB">
        <w:t>Preparation for Teaching</w:t>
      </w:r>
    </w:p>
    <w:p w:rsidR="00DA2525" w:rsidRPr="006F11EB" w:rsidRDefault="00DA2525" w:rsidP="00DA2525">
      <w:pPr>
        <w:ind w:firstLine="720"/>
      </w:pPr>
      <w:r w:rsidRPr="006F11EB">
        <w:t xml:space="preserve">Classroom Effectiveness </w:t>
      </w:r>
    </w:p>
    <w:p w:rsidR="00DA2525" w:rsidRPr="006F11EB" w:rsidRDefault="00DA2525" w:rsidP="00DA2525">
      <w:pPr>
        <w:ind w:firstLine="720"/>
      </w:pPr>
      <w:r w:rsidRPr="006F11EB">
        <w:t>Other Teaching Activities</w:t>
      </w:r>
    </w:p>
    <w:p w:rsidR="006F11EB" w:rsidRPr="006F11EB" w:rsidRDefault="006F11EB" w:rsidP="006F11EB">
      <w:pPr>
        <w:ind w:firstLine="720"/>
      </w:pPr>
      <w:r w:rsidRPr="006F11EB">
        <w:t>Contributions to Curriculum</w:t>
      </w:r>
    </w:p>
    <w:p w:rsidR="00DA2525" w:rsidRPr="006F11EB" w:rsidRDefault="00DA2525" w:rsidP="00DA2525">
      <w:pPr>
        <w:ind w:firstLine="720"/>
      </w:pPr>
      <w:r w:rsidRPr="006F11EB">
        <w:t xml:space="preserve">Professional Development </w:t>
      </w:r>
    </w:p>
    <w:p w:rsidR="006F11EB" w:rsidRPr="006F11EB" w:rsidRDefault="006F11EB" w:rsidP="006F11EB">
      <w:pPr>
        <w:ind w:firstLine="720"/>
      </w:pPr>
      <w:r w:rsidRPr="006F11EB">
        <w:t>Academic Advisement</w:t>
      </w:r>
    </w:p>
    <w:p w:rsidR="004B7514" w:rsidRDefault="00DA2525" w:rsidP="004B7514">
      <w:pPr>
        <w:tabs>
          <w:tab w:val="left" w:pos="3600"/>
          <w:tab w:val="left" w:pos="4140"/>
        </w:tabs>
        <w:ind w:left="360" w:hanging="360"/>
        <w:rPr>
          <w:b/>
        </w:rPr>
      </w:pPr>
      <w:r w:rsidRPr="00CB4342">
        <w:rPr>
          <w:b/>
        </w:rPr>
        <w:t xml:space="preserve">Performance rating: </w:t>
      </w:r>
    </w:p>
    <w:p w:rsidR="00DA2525" w:rsidRPr="00B0784E" w:rsidRDefault="00DA2525" w:rsidP="004B7514">
      <w:pPr>
        <w:tabs>
          <w:tab w:val="left" w:pos="3600"/>
          <w:tab w:val="left" w:pos="4140"/>
        </w:tabs>
        <w:ind w:left="360" w:hanging="360"/>
        <w:rPr>
          <w:b/>
        </w:rPr>
      </w:pPr>
      <w:r w:rsidRPr="00CB4342">
        <w:rPr>
          <w:b/>
        </w:rPr>
        <w:tab/>
      </w:r>
      <w:r w:rsidRPr="00B0784E">
        <w:rPr>
          <w:b/>
        </w:rPr>
        <w:t xml:space="preserve">_____ </w:t>
      </w:r>
      <w:r>
        <w:rPr>
          <w:b/>
        </w:rPr>
        <w:t>Unacceptable performance</w:t>
      </w:r>
    </w:p>
    <w:p w:rsidR="00DA2525" w:rsidRDefault="00DA2525" w:rsidP="004B7514">
      <w:pPr>
        <w:tabs>
          <w:tab w:val="left" w:pos="3600"/>
          <w:tab w:val="left" w:pos="4140"/>
        </w:tabs>
        <w:ind w:left="360" w:hanging="360"/>
        <w:rPr>
          <w:b/>
        </w:rPr>
      </w:pPr>
      <w:r w:rsidRPr="00B0784E">
        <w:rPr>
          <w:b/>
        </w:rPr>
        <w:tab/>
        <w:t xml:space="preserve">_____ </w:t>
      </w:r>
      <w:r>
        <w:rPr>
          <w:b/>
        </w:rPr>
        <w:t>Needs improvement</w:t>
      </w:r>
    </w:p>
    <w:p w:rsidR="00DA2525" w:rsidRDefault="00DA2525" w:rsidP="004B7514">
      <w:pPr>
        <w:tabs>
          <w:tab w:val="left" w:pos="3600"/>
          <w:tab w:val="left" w:pos="4140"/>
        </w:tabs>
        <w:ind w:left="360" w:hanging="360"/>
        <w:rPr>
          <w:b/>
        </w:rPr>
      </w:pPr>
      <w:r>
        <w:rPr>
          <w:b/>
        </w:rPr>
        <w:tab/>
        <w:t>_____ Acceptable performance</w:t>
      </w:r>
    </w:p>
    <w:p w:rsidR="00D87FD6" w:rsidRDefault="00DA2525" w:rsidP="004B7514">
      <w:pPr>
        <w:tabs>
          <w:tab w:val="left" w:pos="3600"/>
          <w:tab w:val="left" w:pos="4140"/>
        </w:tabs>
        <w:ind w:left="360" w:hanging="360"/>
        <w:rPr>
          <w:b/>
        </w:rPr>
      </w:pPr>
      <w:r>
        <w:rPr>
          <w:b/>
        </w:rPr>
        <w:tab/>
        <w:t>_____ Model performance</w:t>
      </w:r>
    </w:p>
    <w:p w:rsidR="004B7514" w:rsidRPr="004B7514" w:rsidRDefault="004B7514" w:rsidP="006F11EB">
      <w:pPr>
        <w:keepNext/>
        <w:spacing w:before="240" w:after="60"/>
        <w:outlineLvl w:val="2"/>
        <w:rPr>
          <w:rFonts w:cs="Arial"/>
          <w:bCs/>
          <w:szCs w:val="26"/>
        </w:rPr>
        <w:sectPr w:rsidR="004B7514" w:rsidRPr="004B7514" w:rsidSect="004B7514">
          <w:type w:val="continuous"/>
          <w:pgSz w:w="12240" w:h="15840"/>
          <w:pgMar w:top="1440" w:right="1440" w:bottom="1440" w:left="1440" w:header="720" w:footer="720" w:gutter="0"/>
          <w:cols w:num="2" w:space="720"/>
          <w:docGrid w:linePitch="360"/>
        </w:sectPr>
      </w:pPr>
    </w:p>
    <w:p w:rsidR="004B7514" w:rsidRPr="004B7514" w:rsidRDefault="004B7514" w:rsidP="006F11EB">
      <w:pPr>
        <w:keepNext/>
        <w:spacing w:before="240" w:after="60"/>
        <w:outlineLvl w:val="2"/>
        <w:rPr>
          <w:rFonts w:cs="Arial"/>
          <w:bCs/>
          <w:szCs w:val="26"/>
        </w:rPr>
      </w:pPr>
      <w:r>
        <w:rPr>
          <w:rFonts w:cs="Arial"/>
          <w:bCs/>
          <w:szCs w:val="26"/>
        </w:rPr>
        <w:tab/>
        <w:t>Comments:</w:t>
      </w:r>
    </w:p>
    <w:p w:rsidR="004B7514" w:rsidRDefault="004B7514" w:rsidP="006F11EB">
      <w:pPr>
        <w:keepNext/>
        <w:spacing w:before="240" w:after="60"/>
        <w:outlineLvl w:val="2"/>
        <w:rPr>
          <w:rFonts w:cs="Arial"/>
          <w:b/>
          <w:bCs/>
          <w:i/>
          <w:szCs w:val="26"/>
        </w:rPr>
      </w:pPr>
    </w:p>
    <w:p w:rsidR="006F11EB" w:rsidRPr="006F11EB" w:rsidRDefault="006F11EB" w:rsidP="006F11EB">
      <w:pPr>
        <w:keepNext/>
        <w:spacing w:before="240" w:after="60"/>
        <w:outlineLvl w:val="2"/>
        <w:rPr>
          <w:rFonts w:cs="Arial"/>
          <w:b/>
          <w:bCs/>
          <w:i/>
          <w:szCs w:val="26"/>
          <w:u w:val="single"/>
        </w:rPr>
      </w:pPr>
      <w:r w:rsidRPr="00C8645D">
        <w:rPr>
          <w:rFonts w:cs="Arial"/>
          <w:b/>
          <w:bCs/>
          <w:i/>
          <w:szCs w:val="26"/>
        </w:rPr>
        <w:t>I</w:t>
      </w:r>
      <w:r w:rsidRPr="006F11EB">
        <w:rPr>
          <w:rFonts w:cs="Arial"/>
          <w:b/>
          <w:bCs/>
          <w:i/>
          <w:szCs w:val="26"/>
        </w:rPr>
        <w:t xml:space="preserve">I. </w:t>
      </w:r>
      <w:r w:rsidRPr="006F11EB">
        <w:rPr>
          <w:rFonts w:cs="Arial"/>
          <w:b/>
          <w:bCs/>
          <w:i/>
          <w:szCs w:val="26"/>
        </w:rPr>
        <w:tab/>
      </w:r>
      <w:r w:rsidRPr="006F11EB">
        <w:rPr>
          <w:rFonts w:cs="Arial"/>
          <w:b/>
          <w:bCs/>
          <w:i/>
          <w:szCs w:val="26"/>
          <w:u w:val="single"/>
        </w:rPr>
        <w:t xml:space="preserve">Evaluation of Contributions to Service </w:t>
      </w:r>
    </w:p>
    <w:p w:rsidR="006F11EB" w:rsidRPr="006F11EB" w:rsidRDefault="006F11EB" w:rsidP="006F11EB">
      <w:pPr>
        <w:keepNext/>
        <w:ind w:left="720"/>
        <w:rPr>
          <w:i/>
          <w:sz w:val="20"/>
          <w:szCs w:val="20"/>
        </w:rPr>
      </w:pPr>
      <w:r w:rsidRPr="006F11EB">
        <w:rPr>
          <w:i/>
          <w:sz w:val="20"/>
          <w:szCs w:val="20"/>
        </w:rPr>
        <w:t>(Provide narrative commentary to describe sources and evidence supporting your evaluation.  Comments should be relative to the stage of career of the colleague.  Address each applicable topic and other topics specific to the department as stated in the Department Guidelines.)</w:t>
      </w:r>
    </w:p>
    <w:p w:rsidR="006F11EB" w:rsidRPr="006F11EB" w:rsidRDefault="006F11EB" w:rsidP="006F11EB">
      <w:pPr>
        <w:keepNext/>
        <w:rPr>
          <w:i/>
        </w:rPr>
      </w:pPr>
    </w:p>
    <w:p w:rsidR="003C1066" w:rsidRDefault="003C1066" w:rsidP="006F11EB">
      <w:pPr>
        <w:keepNext/>
        <w:ind w:left="720"/>
        <w:sectPr w:rsidR="003C1066" w:rsidSect="004B7514">
          <w:type w:val="continuous"/>
          <w:pgSz w:w="12240" w:h="15840"/>
          <w:pgMar w:top="1440" w:right="1440" w:bottom="1440" w:left="1440" w:header="720" w:footer="720" w:gutter="0"/>
          <w:cols w:space="720"/>
          <w:docGrid w:linePitch="360"/>
        </w:sectPr>
      </w:pPr>
    </w:p>
    <w:p w:rsidR="006F11EB" w:rsidRPr="006F11EB" w:rsidRDefault="006F11EB" w:rsidP="006F11EB">
      <w:pPr>
        <w:keepNext/>
        <w:ind w:left="720"/>
      </w:pPr>
      <w:r w:rsidRPr="006F11EB">
        <w:t>Professional Service</w:t>
      </w:r>
    </w:p>
    <w:p w:rsidR="006F11EB" w:rsidRPr="006F11EB" w:rsidRDefault="006F11EB" w:rsidP="006F11EB">
      <w:pPr>
        <w:keepNext/>
        <w:ind w:left="720"/>
      </w:pPr>
      <w:r w:rsidRPr="006F11EB">
        <w:t>Department and College Service</w:t>
      </w:r>
    </w:p>
    <w:p w:rsidR="006F11EB" w:rsidRDefault="006F11EB" w:rsidP="006F11EB">
      <w:pPr>
        <w:keepNext/>
        <w:ind w:left="720"/>
      </w:pPr>
      <w:r w:rsidRPr="006F11EB">
        <w:t>Public Service</w:t>
      </w:r>
    </w:p>
    <w:p w:rsidR="003C1066" w:rsidRPr="006F11EB" w:rsidRDefault="003C1066" w:rsidP="006F11EB">
      <w:pPr>
        <w:keepNext/>
        <w:ind w:left="720"/>
      </w:pPr>
    </w:p>
    <w:p w:rsidR="006F11EB" w:rsidRDefault="006F11EB" w:rsidP="006F11EB">
      <w:pPr>
        <w:tabs>
          <w:tab w:val="left" w:pos="3600"/>
          <w:tab w:val="left" w:pos="4140"/>
        </w:tabs>
        <w:rPr>
          <w:b/>
        </w:rPr>
      </w:pPr>
    </w:p>
    <w:p w:rsidR="003C1066" w:rsidRDefault="006F11EB" w:rsidP="003C1066">
      <w:pPr>
        <w:tabs>
          <w:tab w:val="left" w:pos="3600"/>
          <w:tab w:val="left" w:pos="4140"/>
        </w:tabs>
        <w:ind w:left="360" w:hanging="360"/>
        <w:rPr>
          <w:b/>
        </w:rPr>
      </w:pPr>
      <w:r w:rsidRPr="00CB4342">
        <w:rPr>
          <w:b/>
        </w:rPr>
        <w:t>Performance rating:</w:t>
      </w:r>
    </w:p>
    <w:p w:rsidR="006F11EB" w:rsidRPr="00B0784E" w:rsidRDefault="006F11EB" w:rsidP="003C1066">
      <w:pPr>
        <w:tabs>
          <w:tab w:val="left" w:pos="3600"/>
          <w:tab w:val="left" w:pos="4140"/>
        </w:tabs>
        <w:ind w:left="360" w:hanging="360"/>
        <w:rPr>
          <w:b/>
        </w:rPr>
      </w:pPr>
      <w:r w:rsidRPr="00CB4342">
        <w:rPr>
          <w:b/>
        </w:rPr>
        <w:t xml:space="preserve"> </w:t>
      </w:r>
      <w:r w:rsidRPr="00CB4342">
        <w:rPr>
          <w:b/>
        </w:rPr>
        <w:tab/>
      </w:r>
      <w:r w:rsidRPr="00B0784E">
        <w:rPr>
          <w:b/>
        </w:rPr>
        <w:t xml:space="preserve">_____ </w:t>
      </w:r>
      <w:r>
        <w:rPr>
          <w:b/>
        </w:rPr>
        <w:t>Unacceptable performance</w:t>
      </w:r>
    </w:p>
    <w:p w:rsidR="006F11EB" w:rsidRDefault="006F11EB" w:rsidP="003C1066">
      <w:pPr>
        <w:tabs>
          <w:tab w:val="left" w:pos="3600"/>
          <w:tab w:val="left" w:pos="4140"/>
        </w:tabs>
        <w:ind w:left="360" w:hanging="360"/>
        <w:rPr>
          <w:b/>
        </w:rPr>
      </w:pPr>
      <w:r w:rsidRPr="00B0784E">
        <w:rPr>
          <w:b/>
        </w:rPr>
        <w:tab/>
        <w:t xml:space="preserve">_____ </w:t>
      </w:r>
      <w:r>
        <w:rPr>
          <w:b/>
        </w:rPr>
        <w:t>Needs improvement</w:t>
      </w:r>
    </w:p>
    <w:p w:rsidR="006F11EB" w:rsidRDefault="006F11EB" w:rsidP="003C1066">
      <w:pPr>
        <w:tabs>
          <w:tab w:val="left" w:pos="3600"/>
          <w:tab w:val="left" w:pos="4140"/>
        </w:tabs>
        <w:ind w:left="360" w:hanging="360"/>
        <w:rPr>
          <w:b/>
        </w:rPr>
      </w:pPr>
      <w:r>
        <w:rPr>
          <w:b/>
        </w:rPr>
        <w:tab/>
        <w:t>_____ Acceptable performance</w:t>
      </w:r>
    </w:p>
    <w:p w:rsidR="00D87FD6" w:rsidRDefault="006F11EB" w:rsidP="003C1066">
      <w:pPr>
        <w:tabs>
          <w:tab w:val="left" w:pos="3600"/>
          <w:tab w:val="left" w:pos="4140"/>
        </w:tabs>
        <w:ind w:left="360" w:hanging="360"/>
        <w:rPr>
          <w:b/>
        </w:rPr>
      </w:pPr>
      <w:r>
        <w:rPr>
          <w:b/>
        </w:rPr>
        <w:tab/>
        <w:t>_____ Model performance</w:t>
      </w:r>
    </w:p>
    <w:p w:rsidR="003C1066" w:rsidRDefault="003C1066" w:rsidP="006F11EB">
      <w:pPr>
        <w:tabs>
          <w:tab w:val="left" w:pos="3600"/>
          <w:tab w:val="left" w:pos="4140"/>
        </w:tabs>
        <w:ind w:left="1440"/>
        <w:rPr>
          <w:b/>
        </w:rPr>
        <w:sectPr w:rsidR="003C1066" w:rsidSect="003C1066">
          <w:type w:val="continuous"/>
          <w:pgSz w:w="12240" w:h="15840"/>
          <w:pgMar w:top="1440" w:right="1440" w:bottom="1440" w:left="1440" w:header="720" w:footer="720" w:gutter="0"/>
          <w:cols w:num="2" w:space="720"/>
          <w:docGrid w:linePitch="360"/>
        </w:sectPr>
      </w:pPr>
    </w:p>
    <w:p w:rsidR="00983675" w:rsidRPr="003C1066" w:rsidRDefault="003C1066" w:rsidP="003C1066">
      <w:pPr>
        <w:tabs>
          <w:tab w:val="left" w:pos="3600"/>
          <w:tab w:val="left" w:pos="4140"/>
        </w:tabs>
        <w:ind w:firstLine="810"/>
      </w:pPr>
      <w:r w:rsidRPr="003C1066">
        <w:t>Comments:</w:t>
      </w:r>
    </w:p>
    <w:p w:rsidR="003C1066" w:rsidRDefault="003C1066" w:rsidP="006F11EB">
      <w:pPr>
        <w:tabs>
          <w:tab w:val="left" w:pos="3600"/>
          <w:tab w:val="left" w:pos="4140"/>
        </w:tabs>
        <w:ind w:left="1440"/>
        <w:rPr>
          <w:b/>
        </w:rPr>
      </w:pPr>
    </w:p>
    <w:p w:rsidR="003C1066" w:rsidRDefault="003C1066" w:rsidP="006F11EB">
      <w:pPr>
        <w:tabs>
          <w:tab w:val="left" w:pos="3600"/>
          <w:tab w:val="left" w:pos="4140"/>
        </w:tabs>
        <w:ind w:left="1440"/>
        <w:rPr>
          <w:b/>
        </w:rPr>
      </w:pPr>
    </w:p>
    <w:p w:rsidR="00983675" w:rsidRPr="00983675" w:rsidRDefault="00983675" w:rsidP="00983675">
      <w:pPr>
        <w:pStyle w:val="ListParagraph"/>
        <w:numPr>
          <w:ilvl w:val="0"/>
          <w:numId w:val="2"/>
        </w:numPr>
        <w:rPr>
          <w:i/>
          <w:u w:val="single"/>
        </w:rPr>
      </w:pPr>
      <w:r w:rsidRPr="00983675">
        <w:rPr>
          <w:b/>
          <w:i/>
          <w:u w:val="single"/>
        </w:rPr>
        <w:t xml:space="preserve">Additional Activities </w:t>
      </w:r>
    </w:p>
    <w:p w:rsidR="00983675" w:rsidRDefault="00983675" w:rsidP="00983675">
      <w:pPr>
        <w:ind w:left="720"/>
      </w:pPr>
      <w:r>
        <w:t>(If the candidate has noteworthy contri</w:t>
      </w:r>
      <w:r w:rsidR="00FC1539">
        <w:t>butions in any additional areas</w:t>
      </w:r>
      <w:r>
        <w:t>, please provide a brief description here.)</w:t>
      </w:r>
    </w:p>
    <w:p w:rsidR="00983675" w:rsidRPr="00983675" w:rsidRDefault="00983675" w:rsidP="00983675">
      <w:pPr>
        <w:ind w:left="720"/>
      </w:pPr>
    </w:p>
    <w:p w:rsidR="00DA2525" w:rsidRPr="00353018" w:rsidRDefault="00983675" w:rsidP="00DA2525">
      <w:pPr>
        <w:keepNext/>
        <w:spacing w:before="240" w:after="60"/>
        <w:outlineLvl w:val="2"/>
        <w:rPr>
          <w:rFonts w:cs="Arial"/>
          <w:b/>
          <w:bCs/>
          <w:i/>
          <w:szCs w:val="26"/>
          <w:u w:val="single"/>
        </w:rPr>
      </w:pPr>
      <w:r>
        <w:rPr>
          <w:rFonts w:cs="Arial"/>
          <w:b/>
          <w:bCs/>
          <w:i/>
          <w:szCs w:val="26"/>
        </w:rPr>
        <w:t>IV</w:t>
      </w:r>
      <w:r w:rsidR="00DA2525" w:rsidRPr="00353018">
        <w:rPr>
          <w:rFonts w:cs="Arial"/>
          <w:b/>
          <w:bCs/>
          <w:i/>
          <w:szCs w:val="26"/>
        </w:rPr>
        <w:t xml:space="preserve">. </w:t>
      </w:r>
      <w:r w:rsidR="004B6E66" w:rsidRPr="00353018">
        <w:rPr>
          <w:rFonts w:cs="Arial"/>
          <w:b/>
          <w:bCs/>
          <w:i/>
          <w:szCs w:val="26"/>
        </w:rPr>
        <w:tab/>
      </w:r>
      <w:r w:rsidR="00DA2525" w:rsidRPr="00353018">
        <w:rPr>
          <w:rFonts w:cs="Arial"/>
          <w:b/>
          <w:bCs/>
          <w:i/>
          <w:szCs w:val="26"/>
          <w:u w:val="single"/>
        </w:rPr>
        <w:t xml:space="preserve">Conclusions </w:t>
      </w:r>
    </w:p>
    <w:p w:rsidR="00DA2525" w:rsidRDefault="00DA2525" w:rsidP="006F11EB">
      <w:pPr>
        <w:ind w:firstLine="720"/>
        <w:rPr>
          <w:i/>
          <w:sz w:val="20"/>
          <w:szCs w:val="20"/>
        </w:rPr>
      </w:pPr>
      <w:r w:rsidRPr="00C8645D">
        <w:rPr>
          <w:i/>
          <w:sz w:val="20"/>
          <w:szCs w:val="20"/>
        </w:rPr>
        <w:t xml:space="preserve">(Please provide narrative summary and comments.) </w:t>
      </w:r>
    </w:p>
    <w:p w:rsidR="00C43ED0" w:rsidRDefault="00C43ED0" w:rsidP="006F11EB">
      <w:pPr>
        <w:ind w:firstLine="720"/>
        <w:rPr>
          <w:i/>
          <w:sz w:val="20"/>
          <w:szCs w:val="20"/>
        </w:rPr>
      </w:pPr>
    </w:p>
    <w:p w:rsidR="00C43ED0" w:rsidRDefault="00C43ED0" w:rsidP="006F11EB">
      <w:pPr>
        <w:ind w:firstLine="720"/>
        <w:rPr>
          <w:i/>
          <w:sz w:val="20"/>
          <w:szCs w:val="20"/>
        </w:rPr>
      </w:pPr>
    </w:p>
    <w:p w:rsidR="00C43ED0" w:rsidRPr="00C8645D" w:rsidRDefault="00C43ED0" w:rsidP="006F11EB">
      <w:pPr>
        <w:ind w:firstLine="720"/>
        <w:rPr>
          <w:i/>
          <w:sz w:val="20"/>
          <w:szCs w:val="20"/>
        </w:rPr>
      </w:pPr>
    </w:p>
    <w:p w:rsidR="006F11EB" w:rsidRPr="006F11EB" w:rsidRDefault="006F11EB" w:rsidP="006F11EB">
      <w:pPr>
        <w:ind w:firstLine="720"/>
        <w:rPr>
          <w:i/>
        </w:rPr>
      </w:pPr>
    </w:p>
    <w:p w:rsidR="00DA2525" w:rsidRPr="00DA2525" w:rsidRDefault="00C8645D" w:rsidP="00C8645D">
      <w:pPr>
        <w:tabs>
          <w:tab w:val="left" w:pos="3600"/>
          <w:tab w:val="left" w:pos="4140"/>
        </w:tabs>
        <w:ind w:left="720"/>
        <w:rPr>
          <w:b/>
        </w:rPr>
      </w:pPr>
      <w:r>
        <w:rPr>
          <w:b/>
        </w:rPr>
        <w:t xml:space="preserve">            </w:t>
      </w:r>
      <w:r w:rsidR="00DA2525" w:rsidRPr="00DA2525">
        <w:rPr>
          <w:b/>
        </w:rPr>
        <w:t xml:space="preserve"> Summary Decision: _____ Recommen</w:t>
      </w:r>
      <w:r w:rsidR="003C1066">
        <w:rPr>
          <w:b/>
        </w:rPr>
        <w:t>ded for term renewal</w:t>
      </w:r>
      <w:r w:rsidR="00DA2525" w:rsidRPr="00DA2525">
        <w:rPr>
          <w:b/>
        </w:rPr>
        <w:t xml:space="preserve"> </w:t>
      </w:r>
    </w:p>
    <w:p w:rsidR="00DA2525" w:rsidRPr="00DA2525" w:rsidRDefault="00DA2525" w:rsidP="00DA2525">
      <w:pPr>
        <w:tabs>
          <w:tab w:val="left" w:pos="3600"/>
          <w:tab w:val="left" w:pos="4140"/>
        </w:tabs>
        <w:ind w:left="1440"/>
        <w:rPr>
          <w:b/>
        </w:rPr>
      </w:pPr>
      <w:r w:rsidRPr="00DA2525">
        <w:rPr>
          <w:b/>
        </w:rPr>
        <w:t xml:space="preserve">                           </w:t>
      </w:r>
      <w:r w:rsidR="00C8645D">
        <w:rPr>
          <w:b/>
        </w:rPr>
        <w:tab/>
      </w:r>
      <w:r w:rsidRPr="00DA2525">
        <w:rPr>
          <w:b/>
        </w:rPr>
        <w:t xml:space="preserve">_____ </w:t>
      </w:r>
      <w:proofErr w:type="gramStart"/>
      <w:r w:rsidRPr="00DA2525">
        <w:rPr>
          <w:b/>
        </w:rPr>
        <w:t>Not</w:t>
      </w:r>
      <w:proofErr w:type="gramEnd"/>
      <w:r w:rsidRPr="00DA2525">
        <w:rPr>
          <w:b/>
        </w:rPr>
        <w:t xml:space="preserve"> recommen</w:t>
      </w:r>
      <w:r w:rsidR="003C1066">
        <w:rPr>
          <w:b/>
        </w:rPr>
        <w:t>ded for term renewal</w:t>
      </w:r>
      <w:r w:rsidRPr="00DA2525">
        <w:rPr>
          <w:b/>
        </w:rPr>
        <w:t xml:space="preserve"> </w:t>
      </w:r>
    </w:p>
    <w:p w:rsidR="00D76335" w:rsidRDefault="00B63CC3"/>
    <w:p w:rsidR="008B3A5A" w:rsidRDefault="008B3A5A"/>
    <w:p w:rsidR="008B3A5A" w:rsidRDefault="008B3A5A">
      <w:pPr>
        <w:rPr>
          <w:b/>
        </w:rPr>
      </w:pPr>
      <w:r w:rsidRPr="008B3A5A">
        <w:rPr>
          <w:b/>
        </w:rPr>
        <w:t>Signatures:</w:t>
      </w:r>
      <w:r w:rsidR="000E74AF">
        <w:rPr>
          <w:b/>
        </w:rPr>
        <w:t xml:space="preserve"> </w:t>
      </w:r>
      <w:r w:rsidR="000E74AF">
        <w:rPr>
          <w:b/>
        </w:rPr>
        <w:tab/>
        <w:t>______________________________________________________</w:t>
      </w:r>
    </w:p>
    <w:p w:rsidR="000E74AF" w:rsidRDefault="000E74AF">
      <w:pPr>
        <w:rPr>
          <w:b/>
        </w:rPr>
      </w:pPr>
      <w:r>
        <w:rPr>
          <w:b/>
        </w:rPr>
        <w:tab/>
      </w:r>
      <w:r>
        <w:rPr>
          <w:b/>
        </w:rPr>
        <w:tab/>
      </w:r>
    </w:p>
    <w:p w:rsidR="000E74AF" w:rsidRDefault="000E74AF">
      <w:pPr>
        <w:rPr>
          <w:b/>
        </w:rPr>
      </w:pPr>
      <w:r>
        <w:rPr>
          <w:b/>
        </w:rPr>
        <w:tab/>
      </w:r>
      <w:r>
        <w:rPr>
          <w:b/>
        </w:rPr>
        <w:tab/>
        <w:t>______________________________________________________</w:t>
      </w:r>
    </w:p>
    <w:p w:rsidR="000E74AF" w:rsidRDefault="000E74AF">
      <w:pPr>
        <w:rPr>
          <w:b/>
        </w:rPr>
      </w:pPr>
    </w:p>
    <w:p w:rsidR="000E74AF" w:rsidRDefault="000E74AF">
      <w:pPr>
        <w:rPr>
          <w:b/>
        </w:rPr>
      </w:pPr>
      <w:r>
        <w:rPr>
          <w:b/>
        </w:rPr>
        <w:tab/>
      </w:r>
      <w:r>
        <w:rPr>
          <w:b/>
        </w:rPr>
        <w:tab/>
        <w:t>______________________________________________________</w:t>
      </w:r>
    </w:p>
    <w:p w:rsidR="000E74AF" w:rsidRDefault="000E74AF">
      <w:pPr>
        <w:rPr>
          <w:b/>
        </w:rPr>
      </w:pPr>
    </w:p>
    <w:p w:rsidR="000E74AF" w:rsidRDefault="000E74AF">
      <w:pPr>
        <w:rPr>
          <w:b/>
        </w:rPr>
      </w:pPr>
      <w:r>
        <w:rPr>
          <w:b/>
        </w:rPr>
        <w:tab/>
      </w:r>
      <w:r>
        <w:rPr>
          <w:b/>
        </w:rPr>
        <w:tab/>
        <w:t>______________________________________________________</w:t>
      </w:r>
    </w:p>
    <w:p w:rsidR="000E74AF" w:rsidRDefault="000E74AF">
      <w:pPr>
        <w:rPr>
          <w:b/>
        </w:rPr>
      </w:pPr>
    </w:p>
    <w:p w:rsidR="000E74AF" w:rsidRDefault="000E74AF">
      <w:pPr>
        <w:rPr>
          <w:b/>
        </w:rPr>
      </w:pPr>
      <w:r>
        <w:rPr>
          <w:b/>
        </w:rPr>
        <w:tab/>
      </w:r>
      <w:r>
        <w:rPr>
          <w:b/>
        </w:rPr>
        <w:tab/>
        <w:t>______________________________________________________</w:t>
      </w:r>
    </w:p>
    <w:p w:rsidR="000E74AF" w:rsidRPr="008B3A5A" w:rsidRDefault="000E74AF">
      <w:pPr>
        <w:rPr>
          <w:b/>
        </w:rPr>
      </w:pPr>
    </w:p>
    <w:sectPr w:rsidR="000E74AF" w:rsidRPr="008B3A5A" w:rsidSect="004B75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E5" w:rsidRDefault="00627BE5" w:rsidP="00B667CD">
      <w:r>
        <w:separator/>
      </w:r>
    </w:p>
  </w:endnote>
  <w:endnote w:type="continuationSeparator" w:id="0">
    <w:p w:rsidR="00627BE5" w:rsidRDefault="00627BE5" w:rsidP="00B6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E5" w:rsidRDefault="00627BE5" w:rsidP="00B667CD">
      <w:r>
        <w:separator/>
      </w:r>
    </w:p>
  </w:footnote>
  <w:footnote w:type="continuationSeparator" w:id="0">
    <w:p w:rsidR="00627BE5" w:rsidRDefault="00627BE5" w:rsidP="00B6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7CD" w:rsidRPr="00B667CD" w:rsidRDefault="00FC1539">
    <w:pPr>
      <w:pStyle w:val="Header"/>
      <w:rPr>
        <w:sz w:val="36"/>
        <w:szCs w:val="36"/>
      </w:rPr>
    </w:pPr>
    <w:r>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C3EF6"/>
    <w:multiLevelType w:val="hybridMultilevel"/>
    <w:tmpl w:val="5C3A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24BD0"/>
    <w:multiLevelType w:val="hybridMultilevel"/>
    <w:tmpl w:val="6848EF68"/>
    <w:lvl w:ilvl="0" w:tplc="201EA592">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B503BB"/>
    <w:multiLevelType w:val="hybridMultilevel"/>
    <w:tmpl w:val="F5DEC57A"/>
    <w:lvl w:ilvl="0" w:tplc="13B0B4FE">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6"/>
    <w:rsid w:val="000164B2"/>
    <w:rsid w:val="00044B79"/>
    <w:rsid w:val="000E74AF"/>
    <w:rsid w:val="00150411"/>
    <w:rsid w:val="002139B5"/>
    <w:rsid w:val="00252AA1"/>
    <w:rsid w:val="00353018"/>
    <w:rsid w:val="003B4B85"/>
    <w:rsid w:val="003C1066"/>
    <w:rsid w:val="003D40DC"/>
    <w:rsid w:val="00477BB3"/>
    <w:rsid w:val="004B6E66"/>
    <w:rsid w:val="004B7514"/>
    <w:rsid w:val="00627BE5"/>
    <w:rsid w:val="0067154A"/>
    <w:rsid w:val="006B71E0"/>
    <w:rsid w:val="006F0F0E"/>
    <w:rsid w:val="006F11EB"/>
    <w:rsid w:val="00720AAA"/>
    <w:rsid w:val="007849FD"/>
    <w:rsid w:val="008756AD"/>
    <w:rsid w:val="008B3A5A"/>
    <w:rsid w:val="009673AD"/>
    <w:rsid w:val="00983675"/>
    <w:rsid w:val="00983D0B"/>
    <w:rsid w:val="00A7275B"/>
    <w:rsid w:val="00A72C80"/>
    <w:rsid w:val="00B60C3A"/>
    <w:rsid w:val="00B63CC3"/>
    <w:rsid w:val="00B667CD"/>
    <w:rsid w:val="00B74F3E"/>
    <w:rsid w:val="00C40C84"/>
    <w:rsid w:val="00C43ED0"/>
    <w:rsid w:val="00C86156"/>
    <w:rsid w:val="00C8645D"/>
    <w:rsid w:val="00CF29CC"/>
    <w:rsid w:val="00D87FD6"/>
    <w:rsid w:val="00DA2525"/>
    <w:rsid w:val="00E36D78"/>
    <w:rsid w:val="00E65668"/>
    <w:rsid w:val="00F01BCA"/>
    <w:rsid w:val="00FB70BD"/>
    <w:rsid w:val="00FC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6D640-57DC-4264-AAA3-C89599BA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D6"/>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85"/>
    <w:pPr>
      <w:ind w:left="720"/>
      <w:contextualSpacing/>
    </w:pPr>
  </w:style>
  <w:style w:type="paragraph" w:styleId="Header">
    <w:name w:val="header"/>
    <w:basedOn w:val="Normal"/>
    <w:link w:val="HeaderChar"/>
    <w:uiPriority w:val="99"/>
    <w:unhideWhenUsed/>
    <w:rsid w:val="00B667CD"/>
    <w:pPr>
      <w:tabs>
        <w:tab w:val="center" w:pos="4680"/>
        <w:tab w:val="right" w:pos="9360"/>
      </w:tabs>
    </w:pPr>
  </w:style>
  <w:style w:type="character" w:customStyle="1" w:styleId="HeaderChar">
    <w:name w:val="Header Char"/>
    <w:basedOn w:val="DefaultParagraphFont"/>
    <w:link w:val="Header"/>
    <w:uiPriority w:val="99"/>
    <w:rsid w:val="00B667CD"/>
    <w:rPr>
      <w:rFonts w:eastAsia="Times New Roman" w:cs="Times New Roman"/>
      <w:szCs w:val="24"/>
    </w:rPr>
  </w:style>
  <w:style w:type="paragraph" w:styleId="Footer">
    <w:name w:val="footer"/>
    <w:basedOn w:val="Normal"/>
    <w:link w:val="FooterChar"/>
    <w:uiPriority w:val="99"/>
    <w:unhideWhenUsed/>
    <w:rsid w:val="00B667CD"/>
    <w:pPr>
      <w:tabs>
        <w:tab w:val="center" w:pos="4680"/>
        <w:tab w:val="right" w:pos="9360"/>
      </w:tabs>
    </w:pPr>
  </w:style>
  <w:style w:type="character" w:customStyle="1" w:styleId="FooterChar">
    <w:name w:val="Footer Char"/>
    <w:basedOn w:val="DefaultParagraphFont"/>
    <w:link w:val="Footer"/>
    <w:uiPriority w:val="99"/>
    <w:rsid w:val="00B667CD"/>
    <w:rPr>
      <w:rFonts w:eastAsia="Times New Roman" w:cs="Times New Roman"/>
      <w:szCs w:val="24"/>
    </w:rPr>
  </w:style>
  <w:style w:type="paragraph" w:styleId="Revision">
    <w:name w:val="Revision"/>
    <w:hidden/>
    <w:uiPriority w:val="99"/>
    <w:semiHidden/>
    <w:rsid w:val="006B71E0"/>
    <w:rPr>
      <w:rFonts w:eastAsia="Times New Roman" w:cs="Times New Roman"/>
      <w:szCs w:val="24"/>
    </w:rPr>
  </w:style>
  <w:style w:type="paragraph" w:styleId="BalloonText">
    <w:name w:val="Balloon Text"/>
    <w:basedOn w:val="Normal"/>
    <w:link w:val="BalloonTextChar"/>
    <w:uiPriority w:val="99"/>
    <w:semiHidden/>
    <w:unhideWhenUsed/>
    <w:rsid w:val="006B7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 Gordon</dc:creator>
  <cp:lastModifiedBy>Kenneth Kallio</cp:lastModifiedBy>
  <cp:revision>5</cp:revision>
  <cp:lastPrinted>2016-07-19T17:08:00Z</cp:lastPrinted>
  <dcterms:created xsi:type="dcterms:W3CDTF">2015-10-26T13:57:00Z</dcterms:created>
  <dcterms:modified xsi:type="dcterms:W3CDTF">2016-07-19T17:08:00Z</dcterms:modified>
</cp:coreProperties>
</file>