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586C" w14:textId="77777777" w:rsidR="004F113B" w:rsidRDefault="00DE42AE">
      <w:pPr>
        <w:tabs>
          <w:tab w:val="left" w:pos="7560"/>
        </w:tabs>
        <w:jc w:val="center"/>
        <w:rPr>
          <w:b/>
          <w:smallCaps/>
          <w:sz w:val="22"/>
          <w:szCs w:val="22"/>
        </w:rPr>
      </w:pPr>
      <w:bookmarkStart w:id="0" w:name="_heading=h.gjdgxs" w:colFirst="0" w:colLast="0"/>
      <w:bookmarkEnd w:id="0"/>
      <w:r>
        <w:rPr>
          <w:b/>
          <w:smallCaps/>
          <w:sz w:val="20"/>
          <w:szCs w:val="20"/>
        </w:rPr>
        <w:t xml:space="preserve">SEMESTER – AT – A – </w:t>
      </w:r>
      <w:proofErr w:type="gramStart"/>
      <w:r>
        <w:rPr>
          <w:b/>
          <w:smallCaps/>
          <w:sz w:val="20"/>
          <w:szCs w:val="20"/>
        </w:rPr>
        <w:t>GLANCE ,</w:t>
      </w:r>
      <w:proofErr w:type="gramEnd"/>
      <w:r>
        <w:rPr>
          <w:b/>
          <w:smallCaps/>
          <w:sz w:val="20"/>
          <w:szCs w:val="20"/>
        </w:rPr>
        <w:t xml:space="preserve"> Spring 2022</w:t>
      </w:r>
    </w:p>
    <w:tbl>
      <w:tblPr>
        <w:tblStyle w:val="a0"/>
        <w:tblW w:w="1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590"/>
        <w:gridCol w:w="1635"/>
        <w:gridCol w:w="1560"/>
        <w:gridCol w:w="1560"/>
        <w:gridCol w:w="1500"/>
        <w:gridCol w:w="1665"/>
      </w:tblGrid>
      <w:tr w:rsidR="004F113B" w14:paraId="5CFA8F5F" w14:textId="77777777">
        <w:trPr>
          <w:trHeight w:val="420"/>
        </w:trPr>
        <w:tc>
          <w:tcPr>
            <w:tcW w:w="1665" w:type="dxa"/>
            <w:shd w:val="clear" w:color="auto" w:fill="000000"/>
          </w:tcPr>
          <w:p w14:paraId="4302153B" w14:textId="77777777" w:rsidR="004F113B" w:rsidRDefault="00DE42AE">
            <w:pPr>
              <w:jc w:val="center"/>
              <w:rPr>
                <w:color w:val="FFFFFF"/>
                <w:sz w:val="18"/>
                <w:szCs w:val="18"/>
                <w:highlight w:val="black"/>
              </w:rPr>
            </w:pPr>
            <w:r>
              <w:rPr>
                <w:color w:val="FFFFFF"/>
                <w:sz w:val="18"/>
                <w:szCs w:val="18"/>
                <w:highlight w:val="black"/>
              </w:rPr>
              <w:t>Sunday</w:t>
            </w:r>
          </w:p>
        </w:tc>
        <w:tc>
          <w:tcPr>
            <w:tcW w:w="1590" w:type="dxa"/>
            <w:shd w:val="clear" w:color="auto" w:fill="000000"/>
          </w:tcPr>
          <w:p w14:paraId="41F544C9" w14:textId="77777777" w:rsidR="004F113B" w:rsidRDefault="00DE42AE">
            <w:pPr>
              <w:jc w:val="center"/>
              <w:rPr>
                <w:color w:val="FFFFFF"/>
                <w:sz w:val="18"/>
                <w:szCs w:val="18"/>
                <w:highlight w:val="black"/>
              </w:rPr>
            </w:pPr>
            <w:r>
              <w:rPr>
                <w:color w:val="FFFFFF"/>
                <w:sz w:val="18"/>
                <w:szCs w:val="18"/>
                <w:highlight w:val="black"/>
              </w:rPr>
              <w:t>Monday</w:t>
            </w:r>
          </w:p>
        </w:tc>
        <w:tc>
          <w:tcPr>
            <w:tcW w:w="1635" w:type="dxa"/>
            <w:shd w:val="clear" w:color="auto" w:fill="000000"/>
          </w:tcPr>
          <w:p w14:paraId="795CB061" w14:textId="77777777" w:rsidR="004F113B" w:rsidRDefault="00DE42AE">
            <w:pPr>
              <w:jc w:val="center"/>
              <w:rPr>
                <w:color w:val="FFFFFF"/>
                <w:sz w:val="18"/>
                <w:szCs w:val="18"/>
                <w:highlight w:val="black"/>
              </w:rPr>
            </w:pPr>
            <w:r>
              <w:rPr>
                <w:color w:val="FFFFFF"/>
                <w:sz w:val="18"/>
                <w:szCs w:val="18"/>
                <w:highlight w:val="black"/>
              </w:rPr>
              <w:t>Tuesday</w:t>
            </w:r>
          </w:p>
        </w:tc>
        <w:tc>
          <w:tcPr>
            <w:tcW w:w="1560" w:type="dxa"/>
            <w:shd w:val="clear" w:color="auto" w:fill="000000"/>
          </w:tcPr>
          <w:p w14:paraId="73E75F83" w14:textId="77777777" w:rsidR="004F113B" w:rsidRDefault="00DE42AE">
            <w:pPr>
              <w:jc w:val="center"/>
              <w:rPr>
                <w:color w:val="FFFFFF"/>
                <w:sz w:val="18"/>
                <w:szCs w:val="18"/>
                <w:highlight w:val="black"/>
              </w:rPr>
            </w:pPr>
            <w:r>
              <w:rPr>
                <w:color w:val="FFFFFF"/>
                <w:sz w:val="18"/>
                <w:szCs w:val="18"/>
                <w:highlight w:val="black"/>
              </w:rPr>
              <w:t>Wednesday</w:t>
            </w:r>
          </w:p>
        </w:tc>
        <w:tc>
          <w:tcPr>
            <w:tcW w:w="1560" w:type="dxa"/>
            <w:shd w:val="clear" w:color="auto" w:fill="000000"/>
          </w:tcPr>
          <w:p w14:paraId="0E48228C" w14:textId="77777777" w:rsidR="004F113B" w:rsidRDefault="00DE42AE">
            <w:pPr>
              <w:jc w:val="center"/>
              <w:rPr>
                <w:color w:val="FFFFFF"/>
                <w:sz w:val="18"/>
                <w:szCs w:val="18"/>
                <w:highlight w:val="black"/>
              </w:rPr>
            </w:pPr>
            <w:r>
              <w:rPr>
                <w:color w:val="FFFFFF"/>
                <w:sz w:val="18"/>
                <w:szCs w:val="18"/>
                <w:highlight w:val="black"/>
              </w:rPr>
              <w:t>Thursday</w:t>
            </w:r>
          </w:p>
        </w:tc>
        <w:tc>
          <w:tcPr>
            <w:tcW w:w="1500" w:type="dxa"/>
            <w:shd w:val="clear" w:color="auto" w:fill="000000"/>
          </w:tcPr>
          <w:p w14:paraId="00621560" w14:textId="77777777" w:rsidR="004F113B" w:rsidRDefault="00DE42AE">
            <w:pPr>
              <w:jc w:val="center"/>
              <w:rPr>
                <w:color w:val="FFFFFF"/>
                <w:sz w:val="18"/>
                <w:szCs w:val="18"/>
                <w:highlight w:val="black"/>
              </w:rPr>
            </w:pPr>
            <w:r>
              <w:rPr>
                <w:color w:val="FFFFFF"/>
                <w:sz w:val="18"/>
                <w:szCs w:val="18"/>
                <w:highlight w:val="black"/>
              </w:rPr>
              <w:t>Friday</w:t>
            </w:r>
          </w:p>
        </w:tc>
        <w:tc>
          <w:tcPr>
            <w:tcW w:w="1665" w:type="dxa"/>
            <w:shd w:val="clear" w:color="auto" w:fill="000000"/>
          </w:tcPr>
          <w:p w14:paraId="4DDAC669" w14:textId="77777777" w:rsidR="004F113B" w:rsidRDefault="00DE42AE">
            <w:pPr>
              <w:tabs>
                <w:tab w:val="center" w:pos="576"/>
              </w:tabs>
              <w:rPr>
                <w:color w:val="FFFFFF"/>
                <w:sz w:val="18"/>
                <w:szCs w:val="18"/>
                <w:highlight w:val="black"/>
              </w:rPr>
            </w:pPr>
            <w:r>
              <w:rPr>
                <w:color w:val="FFFFFF"/>
                <w:sz w:val="18"/>
                <w:szCs w:val="18"/>
                <w:highlight w:val="black"/>
              </w:rPr>
              <w:tab/>
              <w:t>Saturday</w:t>
            </w:r>
          </w:p>
        </w:tc>
      </w:tr>
      <w:tr w:rsidR="004F113B" w14:paraId="5FBF479C" w14:textId="77777777">
        <w:trPr>
          <w:trHeight w:val="540"/>
        </w:trPr>
        <w:tc>
          <w:tcPr>
            <w:tcW w:w="1665" w:type="dxa"/>
          </w:tcPr>
          <w:p w14:paraId="135B26F3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2AF20049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2101B95A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00"/>
          </w:tcPr>
          <w:p w14:paraId="5A307A73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26 </w:t>
            </w:r>
          </w:p>
          <w:p w14:paraId="10D675EE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Classes Begin </w:t>
            </w:r>
          </w:p>
          <w:p w14:paraId="0E76F15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Add/Drop Begins</w:t>
            </w:r>
          </w:p>
        </w:tc>
        <w:tc>
          <w:tcPr>
            <w:tcW w:w="1560" w:type="dxa"/>
            <w:shd w:val="clear" w:color="auto" w:fill="D9D9D9"/>
          </w:tcPr>
          <w:p w14:paraId="04168F0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00" w:type="dxa"/>
            <w:shd w:val="clear" w:color="auto" w:fill="D9D9D9"/>
          </w:tcPr>
          <w:p w14:paraId="707A886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27D0282C" w14:textId="77777777" w:rsidR="004F113B" w:rsidRDefault="004F113B">
            <w:pPr>
              <w:rPr>
                <w:sz w:val="18"/>
                <w:szCs w:val="18"/>
              </w:rPr>
            </w:pPr>
          </w:p>
          <w:p w14:paraId="77A1D58E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9D9D9"/>
          </w:tcPr>
          <w:p w14:paraId="168AA3EC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4F113B" w14:paraId="32895F72" w14:textId="77777777">
        <w:trPr>
          <w:trHeight w:val="840"/>
        </w:trPr>
        <w:tc>
          <w:tcPr>
            <w:tcW w:w="1665" w:type="dxa"/>
            <w:shd w:val="clear" w:color="auto" w:fill="D9D9D9"/>
          </w:tcPr>
          <w:p w14:paraId="482B1253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90" w:type="dxa"/>
            <w:shd w:val="clear" w:color="auto" w:fill="D9D9D9"/>
          </w:tcPr>
          <w:p w14:paraId="376ACE26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35" w:type="dxa"/>
          </w:tcPr>
          <w:p w14:paraId="1773530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Feb.1 </w:t>
            </w:r>
          </w:p>
          <w:p w14:paraId="3E4541D5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Add/Drop Ends</w:t>
            </w:r>
          </w:p>
        </w:tc>
        <w:tc>
          <w:tcPr>
            <w:tcW w:w="1560" w:type="dxa"/>
          </w:tcPr>
          <w:p w14:paraId="01FB5FC0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14:paraId="2394F44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Withdrawal period begins</w:t>
            </w:r>
          </w:p>
        </w:tc>
        <w:tc>
          <w:tcPr>
            <w:tcW w:w="1560" w:type="dxa"/>
          </w:tcPr>
          <w:p w14:paraId="246C5C74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</w:tcPr>
          <w:p w14:paraId="6C23A70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</w:tcPr>
          <w:p w14:paraId="2ECABB8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F113B" w14:paraId="46BB76FB" w14:textId="77777777">
        <w:trPr>
          <w:trHeight w:val="720"/>
        </w:trPr>
        <w:tc>
          <w:tcPr>
            <w:tcW w:w="1665" w:type="dxa"/>
          </w:tcPr>
          <w:p w14:paraId="5B1F68BC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90" w:type="dxa"/>
          </w:tcPr>
          <w:p w14:paraId="5F01E9B5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5" w:type="dxa"/>
          </w:tcPr>
          <w:p w14:paraId="676FB6CB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Graduation Application Opens</w:t>
            </w:r>
          </w:p>
        </w:tc>
        <w:tc>
          <w:tcPr>
            <w:tcW w:w="1560" w:type="dxa"/>
          </w:tcPr>
          <w:p w14:paraId="43C4751E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14:paraId="62CDE4E6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FD3461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0" w:type="dxa"/>
          </w:tcPr>
          <w:p w14:paraId="3733ACF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</w:tcPr>
          <w:p w14:paraId="547FD28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F113B" w14:paraId="7C021D54" w14:textId="77777777">
        <w:trPr>
          <w:trHeight w:val="720"/>
        </w:trPr>
        <w:tc>
          <w:tcPr>
            <w:tcW w:w="1665" w:type="dxa"/>
          </w:tcPr>
          <w:p w14:paraId="20D0460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711BB2B7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4EA40274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35" w:type="dxa"/>
          </w:tcPr>
          <w:p w14:paraId="04FEEC3E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FFFF00"/>
          </w:tcPr>
          <w:p w14:paraId="42B9C0AB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Diversity Summit - No Classes</w:t>
            </w:r>
          </w:p>
        </w:tc>
        <w:tc>
          <w:tcPr>
            <w:tcW w:w="1560" w:type="dxa"/>
          </w:tcPr>
          <w:p w14:paraId="6B21382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00" w:type="dxa"/>
          </w:tcPr>
          <w:p w14:paraId="74746724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30A5BFCC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61BBC85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4F113B" w14:paraId="19E489EA" w14:textId="77777777">
        <w:trPr>
          <w:trHeight w:val="720"/>
        </w:trPr>
        <w:tc>
          <w:tcPr>
            <w:tcW w:w="1665" w:type="dxa"/>
          </w:tcPr>
          <w:p w14:paraId="782C0A4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4C938C94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5384DF8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35" w:type="dxa"/>
          </w:tcPr>
          <w:p w14:paraId="2B8149F7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19FF5A7B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14:paraId="743EDAA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00" w:type="dxa"/>
          </w:tcPr>
          <w:p w14:paraId="2A580F5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5" w:type="dxa"/>
          </w:tcPr>
          <w:p w14:paraId="0F5062A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F113B" w14:paraId="2782AD2B" w14:textId="77777777">
        <w:trPr>
          <w:trHeight w:val="720"/>
        </w:trPr>
        <w:tc>
          <w:tcPr>
            <w:tcW w:w="1665" w:type="dxa"/>
          </w:tcPr>
          <w:p w14:paraId="6F8B9E2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90" w:type="dxa"/>
          </w:tcPr>
          <w:p w14:paraId="5A3F8806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35" w:type="dxa"/>
            <w:shd w:val="clear" w:color="auto" w:fill="D9D9D9"/>
          </w:tcPr>
          <w:p w14:paraId="52523535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</w:t>
            </w:r>
          </w:p>
        </w:tc>
        <w:tc>
          <w:tcPr>
            <w:tcW w:w="1560" w:type="dxa"/>
            <w:shd w:val="clear" w:color="auto" w:fill="D9D9D9"/>
          </w:tcPr>
          <w:p w14:paraId="36D002B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D9D9D9"/>
          </w:tcPr>
          <w:p w14:paraId="6505768E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shd w:val="clear" w:color="auto" w:fill="D9D9D9"/>
          </w:tcPr>
          <w:p w14:paraId="1DA20F63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9D9D9"/>
          </w:tcPr>
          <w:p w14:paraId="6D350EB8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F113B" w14:paraId="074D8D37" w14:textId="77777777">
        <w:trPr>
          <w:trHeight w:val="705"/>
        </w:trPr>
        <w:tc>
          <w:tcPr>
            <w:tcW w:w="1665" w:type="dxa"/>
            <w:shd w:val="clear" w:color="auto" w:fill="D9D9D9"/>
          </w:tcPr>
          <w:p w14:paraId="5B3A1C1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Graduation Application Closes</w:t>
            </w:r>
          </w:p>
        </w:tc>
        <w:tc>
          <w:tcPr>
            <w:tcW w:w="1590" w:type="dxa"/>
            <w:shd w:val="clear" w:color="auto" w:fill="D9D9D9"/>
          </w:tcPr>
          <w:p w14:paraId="5F53A306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35" w:type="dxa"/>
            <w:shd w:val="clear" w:color="auto" w:fill="D9D9D9"/>
          </w:tcPr>
          <w:p w14:paraId="26A1F7C5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D9D9D9"/>
          </w:tcPr>
          <w:p w14:paraId="2EAB0B3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D9D9D9"/>
          </w:tcPr>
          <w:p w14:paraId="72D953B4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14:paraId="166D18B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Advisement Begins</w:t>
            </w:r>
          </w:p>
        </w:tc>
        <w:tc>
          <w:tcPr>
            <w:tcW w:w="1500" w:type="dxa"/>
            <w:shd w:val="clear" w:color="auto" w:fill="D9D9D9"/>
          </w:tcPr>
          <w:p w14:paraId="725A669E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65" w:type="dxa"/>
            <w:shd w:val="clear" w:color="auto" w:fill="D9D9D9"/>
          </w:tcPr>
          <w:p w14:paraId="111FAD7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F113B" w14:paraId="26924B9E" w14:textId="77777777">
        <w:trPr>
          <w:trHeight w:val="720"/>
        </w:trPr>
        <w:tc>
          <w:tcPr>
            <w:tcW w:w="1665" w:type="dxa"/>
            <w:shd w:val="clear" w:color="auto" w:fill="D9D9D9"/>
          </w:tcPr>
          <w:p w14:paraId="452F1D3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90" w:type="dxa"/>
            <w:shd w:val="clear" w:color="auto" w:fill="FFFF00"/>
          </w:tcPr>
          <w:p w14:paraId="3B7FD31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Spring Break</w:t>
            </w:r>
          </w:p>
        </w:tc>
        <w:tc>
          <w:tcPr>
            <w:tcW w:w="1635" w:type="dxa"/>
            <w:shd w:val="clear" w:color="auto" w:fill="FFFF00"/>
          </w:tcPr>
          <w:p w14:paraId="31D10D17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Spring Break</w:t>
            </w:r>
          </w:p>
        </w:tc>
        <w:tc>
          <w:tcPr>
            <w:tcW w:w="1560" w:type="dxa"/>
            <w:shd w:val="clear" w:color="auto" w:fill="FFFF00"/>
          </w:tcPr>
          <w:p w14:paraId="3BF003F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Spring Break</w:t>
            </w:r>
          </w:p>
        </w:tc>
        <w:tc>
          <w:tcPr>
            <w:tcW w:w="1560" w:type="dxa"/>
            <w:shd w:val="clear" w:color="auto" w:fill="FFFF00"/>
          </w:tcPr>
          <w:p w14:paraId="01D622E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Spring Break</w:t>
            </w:r>
          </w:p>
        </w:tc>
        <w:tc>
          <w:tcPr>
            <w:tcW w:w="1500" w:type="dxa"/>
            <w:shd w:val="clear" w:color="auto" w:fill="FFFF00"/>
          </w:tcPr>
          <w:p w14:paraId="0F05ECE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Spring Break</w:t>
            </w:r>
          </w:p>
        </w:tc>
        <w:tc>
          <w:tcPr>
            <w:tcW w:w="1665" w:type="dxa"/>
            <w:shd w:val="clear" w:color="auto" w:fill="D9D9D9"/>
          </w:tcPr>
          <w:p w14:paraId="715D6255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4F113B" w14:paraId="6FBAAD4C" w14:textId="77777777">
        <w:trPr>
          <w:trHeight w:val="720"/>
        </w:trPr>
        <w:tc>
          <w:tcPr>
            <w:tcW w:w="1665" w:type="dxa"/>
            <w:shd w:val="clear" w:color="auto" w:fill="D9D9D9"/>
          </w:tcPr>
          <w:p w14:paraId="556BC63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90" w:type="dxa"/>
            <w:shd w:val="clear" w:color="auto" w:fill="D9D9D9"/>
          </w:tcPr>
          <w:p w14:paraId="22A0E3D6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Classes Resume</w:t>
            </w:r>
          </w:p>
        </w:tc>
        <w:tc>
          <w:tcPr>
            <w:tcW w:w="1635" w:type="dxa"/>
            <w:shd w:val="clear" w:color="auto" w:fill="D9D9D9"/>
          </w:tcPr>
          <w:p w14:paraId="11513BC6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  <w:shd w:val="clear" w:color="auto" w:fill="D9D9D9"/>
          </w:tcPr>
          <w:p w14:paraId="746EC2C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  <w:shd w:val="clear" w:color="auto" w:fill="D9D9D9"/>
          </w:tcPr>
          <w:p w14:paraId="5833B17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00" w:type="dxa"/>
            <w:shd w:val="clear" w:color="auto" w:fill="D9D9D9"/>
          </w:tcPr>
          <w:p w14:paraId="522D478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5" w:type="dxa"/>
            <w:shd w:val="clear" w:color="auto" w:fill="D9D9D9"/>
          </w:tcPr>
          <w:p w14:paraId="2E1ED413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4F113B" w14:paraId="2945BBA0" w14:textId="77777777">
        <w:trPr>
          <w:trHeight w:val="720"/>
        </w:trPr>
        <w:tc>
          <w:tcPr>
            <w:tcW w:w="1665" w:type="dxa"/>
            <w:shd w:val="clear" w:color="auto" w:fill="D9D9D9"/>
          </w:tcPr>
          <w:p w14:paraId="679738F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90" w:type="dxa"/>
            <w:shd w:val="clear" w:color="auto" w:fill="D9D9D9"/>
          </w:tcPr>
          <w:p w14:paraId="2F722FD5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Deadline for Change of Major. </w:t>
            </w:r>
          </w:p>
          <w:p w14:paraId="4AA1C3C3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Tickets Posted</w:t>
            </w:r>
          </w:p>
        </w:tc>
        <w:tc>
          <w:tcPr>
            <w:tcW w:w="1635" w:type="dxa"/>
            <w:shd w:val="clear" w:color="auto" w:fill="D9D9D9"/>
          </w:tcPr>
          <w:p w14:paraId="3ADFF15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  <w:shd w:val="clear" w:color="auto" w:fill="D9D9D9"/>
          </w:tcPr>
          <w:p w14:paraId="3C39BCB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  <w:shd w:val="clear" w:color="auto" w:fill="D9D9D9"/>
          </w:tcPr>
          <w:p w14:paraId="0E08AD58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00" w:type="dxa"/>
          </w:tcPr>
          <w:p w14:paraId="7DEEB0A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 1 </w:t>
            </w:r>
          </w:p>
        </w:tc>
        <w:tc>
          <w:tcPr>
            <w:tcW w:w="1665" w:type="dxa"/>
          </w:tcPr>
          <w:p w14:paraId="48FCE764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F113B" w14:paraId="58645E68" w14:textId="77777777">
        <w:trPr>
          <w:trHeight w:val="720"/>
        </w:trPr>
        <w:tc>
          <w:tcPr>
            <w:tcW w:w="1665" w:type="dxa"/>
          </w:tcPr>
          <w:p w14:paraId="733BA9DC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0" w:type="dxa"/>
          </w:tcPr>
          <w:p w14:paraId="52F05AB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35" w:type="dxa"/>
          </w:tcPr>
          <w:p w14:paraId="69D56A8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3B63EE5E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03BC70A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00" w:type="dxa"/>
          </w:tcPr>
          <w:p w14:paraId="6F399A37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5" w:type="dxa"/>
          </w:tcPr>
          <w:p w14:paraId="0FDE25F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F113B" w14:paraId="03A7C304" w14:textId="77777777">
        <w:trPr>
          <w:trHeight w:val="720"/>
        </w:trPr>
        <w:tc>
          <w:tcPr>
            <w:tcW w:w="1665" w:type="dxa"/>
          </w:tcPr>
          <w:p w14:paraId="1D86B385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</w:tcPr>
          <w:p w14:paraId="53A1B2D5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35" w:type="dxa"/>
          </w:tcPr>
          <w:p w14:paraId="7D567416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78B0609B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21771AD0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00" w:type="dxa"/>
          </w:tcPr>
          <w:p w14:paraId="714C64D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5" w:type="dxa"/>
          </w:tcPr>
          <w:p w14:paraId="1AC49C2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4F113B" w14:paraId="277A9B28" w14:textId="77777777">
        <w:trPr>
          <w:trHeight w:val="720"/>
        </w:trPr>
        <w:tc>
          <w:tcPr>
            <w:tcW w:w="1665" w:type="dxa"/>
          </w:tcPr>
          <w:p w14:paraId="55F1161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90" w:type="dxa"/>
          </w:tcPr>
          <w:p w14:paraId="1CE86B0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35" w:type="dxa"/>
          </w:tcPr>
          <w:p w14:paraId="1B5FF2F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4AF8E9B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shd w:val="clear" w:color="auto" w:fill="FFFF00"/>
          </w:tcPr>
          <w:p w14:paraId="4A2BC2B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GREAT Day- No Classes </w:t>
            </w:r>
          </w:p>
        </w:tc>
        <w:tc>
          <w:tcPr>
            <w:tcW w:w="1500" w:type="dxa"/>
          </w:tcPr>
          <w:p w14:paraId="0BDAA6A7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65" w:type="dxa"/>
          </w:tcPr>
          <w:p w14:paraId="5E380DE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4F113B" w14:paraId="4C509B48" w14:textId="77777777">
        <w:trPr>
          <w:trHeight w:val="660"/>
        </w:trPr>
        <w:tc>
          <w:tcPr>
            <w:tcW w:w="1665" w:type="dxa"/>
          </w:tcPr>
          <w:p w14:paraId="259F1C8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90" w:type="dxa"/>
          </w:tcPr>
          <w:p w14:paraId="64156BE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35" w:type="dxa"/>
          </w:tcPr>
          <w:p w14:paraId="24DA9F5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14:paraId="721ECB0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14:paraId="2260AFC1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00" w:type="dxa"/>
          </w:tcPr>
          <w:p w14:paraId="724346AB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65" w:type="dxa"/>
          </w:tcPr>
          <w:p w14:paraId="19FAF9D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F113B" w14:paraId="14E82CCC" w14:textId="77777777">
        <w:trPr>
          <w:trHeight w:val="720"/>
        </w:trPr>
        <w:tc>
          <w:tcPr>
            <w:tcW w:w="1665" w:type="dxa"/>
            <w:shd w:val="clear" w:color="auto" w:fill="D9D9D9"/>
          </w:tcPr>
          <w:p w14:paraId="4B61E6A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</w:t>
            </w:r>
          </w:p>
        </w:tc>
        <w:tc>
          <w:tcPr>
            <w:tcW w:w="1590" w:type="dxa"/>
            <w:shd w:val="clear" w:color="auto" w:fill="D9D9D9"/>
          </w:tcPr>
          <w:p w14:paraId="05D9A7A7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5" w:type="dxa"/>
            <w:shd w:val="clear" w:color="auto" w:fill="D9D9D9"/>
          </w:tcPr>
          <w:p w14:paraId="0A015A22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14:paraId="70EB811F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14:paraId="15C57A00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  <w:shd w:val="clear" w:color="auto" w:fill="D9D9D9"/>
          </w:tcPr>
          <w:p w14:paraId="53E60FA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5" w:type="dxa"/>
            <w:shd w:val="clear" w:color="auto" w:fill="D9D9D9"/>
          </w:tcPr>
          <w:p w14:paraId="3BF3D968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F113B" w14:paraId="66E5A0B5" w14:textId="77777777">
        <w:trPr>
          <w:trHeight w:val="720"/>
        </w:trPr>
        <w:tc>
          <w:tcPr>
            <w:tcW w:w="1665" w:type="dxa"/>
            <w:shd w:val="clear" w:color="auto" w:fill="D9D9D9"/>
          </w:tcPr>
          <w:p w14:paraId="2A0B4290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90" w:type="dxa"/>
            <w:shd w:val="clear" w:color="auto" w:fill="D9D9D9"/>
          </w:tcPr>
          <w:p w14:paraId="0D05477C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35" w:type="dxa"/>
            <w:shd w:val="clear" w:color="auto" w:fill="D9D9D9"/>
          </w:tcPr>
          <w:p w14:paraId="1E942A3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D9D9D9"/>
          </w:tcPr>
          <w:p w14:paraId="3524C62B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/>
          </w:tcPr>
          <w:p w14:paraId="5ED323F4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proofErr w:type="gramStart"/>
            <w:r>
              <w:rPr>
                <w:sz w:val="18"/>
                <w:szCs w:val="18"/>
              </w:rPr>
              <w:t>Last day</w:t>
            </w:r>
            <w:proofErr w:type="gramEnd"/>
            <w:r>
              <w:rPr>
                <w:sz w:val="18"/>
                <w:szCs w:val="18"/>
              </w:rPr>
              <w:t xml:space="preserve"> of classes. Pass/Fail &amp; Withdraw deadline</w:t>
            </w:r>
          </w:p>
        </w:tc>
        <w:tc>
          <w:tcPr>
            <w:tcW w:w="1500" w:type="dxa"/>
            <w:shd w:val="clear" w:color="auto" w:fill="D9D9D9"/>
          </w:tcPr>
          <w:p w14:paraId="65173AA7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Study Day</w:t>
            </w:r>
          </w:p>
        </w:tc>
        <w:tc>
          <w:tcPr>
            <w:tcW w:w="1665" w:type="dxa"/>
            <w:shd w:val="clear" w:color="auto" w:fill="D9D9D9"/>
          </w:tcPr>
          <w:p w14:paraId="473211E7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F113B" w14:paraId="0CA0E98E" w14:textId="77777777">
        <w:trPr>
          <w:trHeight w:val="720"/>
        </w:trPr>
        <w:tc>
          <w:tcPr>
            <w:tcW w:w="1665" w:type="dxa"/>
            <w:shd w:val="clear" w:color="auto" w:fill="D9D9D9"/>
          </w:tcPr>
          <w:p w14:paraId="12533F23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90" w:type="dxa"/>
            <w:shd w:val="clear" w:color="auto" w:fill="FFFF00"/>
          </w:tcPr>
          <w:p w14:paraId="1EA9CD1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Final exams begin</w:t>
            </w:r>
          </w:p>
        </w:tc>
        <w:tc>
          <w:tcPr>
            <w:tcW w:w="1635" w:type="dxa"/>
            <w:shd w:val="clear" w:color="auto" w:fill="D9D9D9"/>
          </w:tcPr>
          <w:p w14:paraId="732E1870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D9D9D9"/>
          </w:tcPr>
          <w:p w14:paraId="4A6C7128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shd w:val="clear" w:color="auto" w:fill="D9D9D9"/>
          </w:tcPr>
          <w:p w14:paraId="3D3DD7BC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00" w:type="dxa"/>
            <w:shd w:val="clear" w:color="auto" w:fill="D9D9D9"/>
          </w:tcPr>
          <w:p w14:paraId="088A16B9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Final exams end.  Residence halls close at 10AM </w:t>
            </w:r>
          </w:p>
        </w:tc>
        <w:tc>
          <w:tcPr>
            <w:tcW w:w="1665" w:type="dxa"/>
            <w:shd w:val="clear" w:color="auto" w:fill="FFFF00"/>
          </w:tcPr>
          <w:p w14:paraId="34967F5D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Commencement </w:t>
            </w:r>
          </w:p>
        </w:tc>
      </w:tr>
      <w:tr w:rsidR="004F113B" w14:paraId="67183FA2" w14:textId="77777777">
        <w:trPr>
          <w:trHeight w:val="720"/>
        </w:trPr>
        <w:tc>
          <w:tcPr>
            <w:tcW w:w="1665" w:type="dxa"/>
            <w:shd w:val="clear" w:color="auto" w:fill="D9D9D9"/>
          </w:tcPr>
          <w:p w14:paraId="142CAD1A" w14:textId="77777777" w:rsidR="004F113B" w:rsidRDefault="00DE42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Residence halls close at 12PM for graduates</w:t>
            </w:r>
          </w:p>
        </w:tc>
        <w:tc>
          <w:tcPr>
            <w:tcW w:w="1590" w:type="dxa"/>
          </w:tcPr>
          <w:p w14:paraId="10F980FC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4ED60269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75F33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87BCDF8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14:paraId="60995D8A" w14:textId="77777777" w:rsidR="004F113B" w:rsidRDefault="004F113B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76A65BAF" w14:textId="77777777" w:rsidR="004F113B" w:rsidRDefault="004F113B">
            <w:pPr>
              <w:rPr>
                <w:sz w:val="18"/>
                <w:szCs w:val="18"/>
              </w:rPr>
            </w:pPr>
          </w:p>
        </w:tc>
      </w:tr>
    </w:tbl>
    <w:p w14:paraId="284E1BD2" w14:textId="77777777" w:rsidR="004F113B" w:rsidRDefault="004F113B">
      <w:pPr>
        <w:rPr>
          <w:sz w:val="18"/>
          <w:szCs w:val="18"/>
        </w:rPr>
      </w:pPr>
    </w:p>
    <w:sectPr w:rsidR="004F113B">
      <w:headerReference w:type="default" r:id="rId7"/>
      <w:pgSz w:w="12240" w:h="15840"/>
      <w:pgMar w:top="720" w:right="432" w:bottom="432" w:left="72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437B" w14:textId="77777777" w:rsidR="00000000" w:rsidRDefault="00DE42AE">
      <w:r>
        <w:separator/>
      </w:r>
    </w:p>
  </w:endnote>
  <w:endnote w:type="continuationSeparator" w:id="0">
    <w:p w14:paraId="5D4A3BA5" w14:textId="77777777" w:rsidR="00000000" w:rsidRDefault="00DE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0554" w14:textId="77777777" w:rsidR="00000000" w:rsidRDefault="00DE42AE">
      <w:r>
        <w:separator/>
      </w:r>
    </w:p>
  </w:footnote>
  <w:footnote w:type="continuationSeparator" w:id="0">
    <w:p w14:paraId="0F75775A" w14:textId="77777777" w:rsidR="00000000" w:rsidRDefault="00DE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5AE4" w14:textId="77777777" w:rsidR="004F113B" w:rsidRDefault="004F11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3B"/>
    <w:rsid w:val="004F113B"/>
    <w:rsid w:val="00D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5C35"/>
  <w15:docId w15:val="{A4144752-4B97-4211-98A0-D479A58C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RD9U2WcW5cAVF3J7e0Ejih6Fg==">AMUW2mW2NQSNF5yB3rtYHsZIIOwZwZrFk1GSxXKfTAGL2aoyot0c0K8e3Dqju63W1gr/0fpZ6AkDtIQpOxuqn9Nhe+3ySP29cbeV88k46NMyWNr+BEFj+AgZcXG+QBlwZd7FTwlmgzAo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Burley</dc:creator>
  <cp:lastModifiedBy>Molly Burley</cp:lastModifiedBy>
  <cp:revision>2</cp:revision>
  <dcterms:created xsi:type="dcterms:W3CDTF">2022-01-25T13:25:00Z</dcterms:created>
  <dcterms:modified xsi:type="dcterms:W3CDTF">2022-01-25T13:25:00Z</dcterms:modified>
</cp:coreProperties>
</file>