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The Fall 2024 Student Teaching Application Meeting</w:t>
      </w:r>
      <w:r w:rsidDel="00000000" w:rsidR="00000000" w:rsidRPr="00000000">
        <w:rPr>
          <w:rtl w:val="0"/>
        </w:rPr>
        <w:t xml:space="preserve"> will be held Friday, September 8th 3pm-4:15pm </w:t>
      </w:r>
      <w:hyperlink r:id="rId7">
        <w:r w:rsidDel="00000000" w:rsidR="00000000" w:rsidRPr="00000000">
          <w:rPr>
            <w:color w:val="1155cc"/>
            <w:u w:val="single"/>
            <w:rtl w:val="0"/>
          </w:rPr>
          <w:t xml:space="preserve">virtually</w:t>
        </w:r>
      </w:hyperlink>
      <w:r w:rsidDel="00000000" w:rsidR="00000000" w:rsidRPr="00000000">
        <w:rPr>
          <w:rtl w:val="0"/>
        </w:rPr>
        <w:t xml:space="preserve">. This is for students who are planning to student teach during the fall 2024 semester.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If you are currently enrolled to student teach this semester, the certification information session slides are now available in the Student Teaching BrightSpace area.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vi4sl542qgcl" w:id="1"/>
      <w:bookmarkEnd w:id="1"/>
      <w:r w:rsidDel="00000000" w:rsidR="00000000" w:rsidRPr="00000000">
        <w:rPr>
          <w:rtl w:val="0"/>
        </w:rPr>
        <w:t xml:space="preserve">Geneseo Event Highlights for Educators:</w:t>
      </w:r>
    </w:p>
    <w:p w:rsidR="00000000" w:rsidDel="00000000" w:rsidP="00000000" w:rsidRDefault="00000000" w:rsidRPr="00000000" w14:paraId="0000000D">
      <w:pPr>
        <w:rPr>
          <w:color w:val="222222"/>
          <w:highlight w:val="white"/>
        </w:rPr>
      </w:pPr>
      <w:r w:rsidDel="00000000" w:rsidR="00000000" w:rsidRPr="00000000">
        <w:rPr>
          <w:color w:val="222222"/>
          <w:highlight w:val="white"/>
          <w:rtl w:val="0"/>
        </w:rPr>
        <w:t xml:space="preserve">The SUNY Geneseo Study Abroad Fair will take place on </w:t>
      </w:r>
      <w:r w:rsidDel="00000000" w:rsidR="00000000" w:rsidRPr="00000000">
        <w:rPr>
          <w:b w:val="1"/>
          <w:color w:val="222222"/>
          <w:highlight w:val="white"/>
          <w:rtl w:val="0"/>
        </w:rPr>
        <w:t xml:space="preserve">Tuesday, September 5</w:t>
      </w:r>
      <w:r w:rsidDel="00000000" w:rsidR="00000000" w:rsidRPr="00000000">
        <w:rPr>
          <w:color w:val="222222"/>
          <w:highlight w:val="white"/>
          <w:rtl w:val="0"/>
        </w:rPr>
        <w:t xml:space="preserve">t</w:t>
      </w:r>
      <w:r w:rsidDel="00000000" w:rsidR="00000000" w:rsidRPr="00000000">
        <w:rPr>
          <w:b w:val="1"/>
          <w:color w:val="222222"/>
          <w:highlight w:val="white"/>
          <w:rtl w:val="0"/>
        </w:rPr>
        <w:t xml:space="preserve">h from 2:30 - 4:30 pm in the MacVittie College Union Lobby/Ballroom.</w:t>
      </w:r>
      <w:r w:rsidDel="00000000" w:rsidR="00000000" w:rsidRPr="00000000">
        <w:rPr>
          <w:color w:val="222222"/>
          <w:highlight w:val="white"/>
          <w:rtl w:val="0"/>
        </w:rPr>
        <w:t xml:space="preserve"> </w:t>
      </w:r>
      <w:r w:rsidDel="00000000" w:rsidR="00000000" w:rsidRPr="00000000">
        <w:rPr>
          <w:i w:val="1"/>
          <w:color w:val="222222"/>
          <w:highlight w:val="white"/>
          <w:rtl w:val="0"/>
        </w:rPr>
        <w:t xml:space="preserve">Please encourage your students to attend</w:t>
      </w:r>
      <w:r w:rsidDel="00000000" w:rsidR="00000000" w:rsidRPr="00000000">
        <w:rPr>
          <w:color w:val="222222"/>
          <w:highlight w:val="white"/>
          <w:rtl w:val="0"/>
        </w:rPr>
        <w:t xml:space="preserve">. At the fair students can learn about study abroad program opportunities, speak with faculty who will be leading faculty-led programs in the upcoming year, and meet with representatives from other offices such as Fellowships and Scholarships. They should contact the Study Abroad Office at </w:t>
      </w:r>
      <w:r w:rsidDel="00000000" w:rsidR="00000000" w:rsidRPr="00000000">
        <w:rPr>
          <w:color w:val="1155cc"/>
          <w:highlight w:val="white"/>
          <w:rtl w:val="0"/>
        </w:rPr>
        <w:t xml:space="preserve">studyabroad@geneseo.edu</w:t>
      </w:r>
      <w:r w:rsidDel="00000000" w:rsidR="00000000" w:rsidRPr="00000000">
        <w:rPr>
          <w:color w:val="222222"/>
          <w:highlight w:val="white"/>
          <w:rtl w:val="0"/>
        </w:rPr>
        <w:t xml:space="preserve"> with any questions.</w:t>
      </w:r>
    </w:p>
    <w:p w:rsidR="00000000" w:rsidDel="00000000" w:rsidP="00000000" w:rsidRDefault="00000000" w:rsidRPr="00000000" w14:paraId="0000000E">
      <w:pPr>
        <w:rPr>
          <w:color w:val="222222"/>
          <w:highlight w:val="white"/>
        </w:rPr>
      </w:pPr>
      <w:r w:rsidDel="00000000" w:rsidR="00000000" w:rsidRPr="00000000">
        <w:rPr>
          <w:rtl w:val="0"/>
        </w:rPr>
      </w:r>
    </w:p>
    <w:p w:rsidR="00000000" w:rsidDel="00000000" w:rsidP="00000000" w:rsidRDefault="00000000" w:rsidRPr="00000000" w14:paraId="0000000F">
      <w:pPr>
        <w:shd w:fill="ffffff" w:val="clear"/>
        <w:rPr>
          <w:color w:val="222222"/>
          <w:highlight w:val="white"/>
        </w:rPr>
      </w:pPr>
      <w:r w:rsidDel="00000000" w:rsidR="00000000" w:rsidRPr="00000000">
        <w:rPr>
          <w:color w:val="222222"/>
          <w:highlight w:val="white"/>
          <w:rtl w:val="0"/>
        </w:rPr>
        <w:t xml:space="preserve">Study Abroad 101 Information Session. Study Abroad 101 Information Sessions will be held from 11:30 am - 12:20 pm in MacVittie College Union room 324. These sessions will be held on the following dates: Wed. 9/20; Thurs. 9/28; Wed. 10/11; Thurs. 10/26; and Wed. 11/01. More information is </w:t>
      </w:r>
      <w:hyperlink r:id="rId8">
        <w:r w:rsidDel="00000000" w:rsidR="00000000" w:rsidRPr="00000000">
          <w:rPr>
            <w:color w:val="1155cc"/>
            <w:highlight w:val="white"/>
            <w:u w:val="single"/>
            <w:rtl w:val="0"/>
          </w:rPr>
          <w:t xml:space="preserve">available online</w:t>
        </w:r>
      </w:hyperlink>
      <w:r w:rsidDel="00000000" w:rsidR="00000000" w:rsidRPr="00000000">
        <w:rPr>
          <w:color w:val="222222"/>
          <w:highlight w:val="white"/>
          <w:rtl w:val="0"/>
        </w:rPr>
        <w:t xml:space="preserve">.</w:t>
      </w:r>
    </w:p>
    <w:p w:rsidR="00000000" w:rsidDel="00000000" w:rsidP="00000000" w:rsidRDefault="00000000" w:rsidRPr="00000000" w14:paraId="00000010">
      <w:pPr>
        <w:shd w:fill="ffffff" w:val="clear"/>
        <w:rPr>
          <w:color w:val="222222"/>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t>
      </w:r>
      <w:r w:rsidDel="00000000" w:rsidR="00000000" w:rsidRPr="00000000">
        <w:rPr>
          <w:b w:val="1"/>
          <w:rtl w:val="0"/>
        </w:rPr>
        <w:t xml:space="preserve">annual fall Volunteer Fair</w:t>
      </w:r>
      <w:r w:rsidDel="00000000" w:rsidR="00000000" w:rsidRPr="00000000">
        <w:rPr>
          <w:rtl w:val="0"/>
        </w:rPr>
        <w:t xml:space="preserve"> will be held Wednesday, September 6th from 1 - 4 PM in the MacVittie College Union Ballroom. There will be over 30 on-campus and local nonprofit organizations (list attached) in need of volunteers to help carry out their mission who have historically worked with our students. </w:t>
      </w:r>
    </w:p>
    <w:p w:rsidR="00000000" w:rsidDel="00000000" w:rsidP="00000000" w:rsidRDefault="00000000" w:rsidRPr="00000000" w14:paraId="00000012">
      <w:pPr>
        <w:rPr>
          <w:color w:val="222222"/>
          <w:highlight w:val="white"/>
        </w:rPr>
      </w:pPr>
      <w:r w:rsidDel="00000000" w:rsidR="00000000" w:rsidRPr="00000000">
        <w:rPr>
          <w:rtl w:val="0"/>
        </w:rPr>
      </w:r>
    </w:p>
    <w:p w:rsidR="00000000" w:rsidDel="00000000" w:rsidP="00000000" w:rsidRDefault="00000000" w:rsidRPr="00000000" w14:paraId="00000013">
      <w:pPr>
        <w:pStyle w:val="Heading1"/>
        <w:rPr/>
      </w:pPr>
      <w:bookmarkStart w:colFirst="0" w:colLast="0" w:name="_vg42u17kjtxq" w:id="2"/>
      <w:bookmarkEnd w:id="2"/>
      <w:r w:rsidDel="00000000" w:rsidR="00000000" w:rsidRPr="00000000">
        <w:rPr>
          <w:rtl w:val="0"/>
        </w:rPr>
        <w:t xml:space="preserve">Professional Development Opportunities:</w:t>
      </w:r>
    </w:p>
    <w:p w:rsidR="00000000" w:rsidDel="00000000" w:rsidP="00000000" w:rsidRDefault="00000000" w:rsidRPr="00000000" w14:paraId="00000014">
      <w:pPr>
        <w:shd w:fill="ffffff" w:val="clear"/>
        <w:rPr>
          <w:rFonts w:ascii="Roboto" w:cs="Roboto" w:eastAsia="Roboto" w:hAnsi="Roboto"/>
          <w:color w:val="222222"/>
        </w:rPr>
      </w:pPr>
      <w:hyperlink r:id="rId9">
        <w:r w:rsidDel="00000000" w:rsidR="00000000" w:rsidRPr="00000000">
          <w:rPr>
            <w:rFonts w:ascii="Roboto" w:cs="Roboto" w:eastAsia="Roboto" w:hAnsi="Roboto"/>
            <w:b w:val="1"/>
            <w:color w:val="1155cc"/>
            <w:u w:val="single"/>
            <w:rtl w:val="0"/>
          </w:rPr>
          <w:t xml:space="preserve">The Teacher Immersion Fellows (TIF) Program</w:t>
        </w:r>
      </w:hyperlink>
      <w:r w:rsidDel="00000000" w:rsidR="00000000" w:rsidRPr="00000000">
        <w:rPr>
          <w:rFonts w:ascii="Roboto" w:cs="Roboto" w:eastAsia="Roboto" w:hAnsi="Roboto"/>
          <w:color w:val="222222"/>
          <w:rtl w:val="0"/>
        </w:rPr>
        <w:t xml:space="preserve"> is a partnership between Rochester area colleges, Monroe 2-Orleans BOCES, and local public school districts that offers college students the opportunity to gain paid experience in the education field. Any college student who is interested in working part-time in a school district (you don't need to be an education major!) may participate. </w:t>
      </w:r>
      <w:r w:rsidDel="00000000" w:rsidR="00000000" w:rsidRPr="00000000">
        <w:rPr>
          <w:rFonts w:ascii="Roboto" w:cs="Roboto" w:eastAsia="Roboto" w:hAnsi="Roboto"/>
          <w:b w:val="1"/>
          <w:color w:val="222222"/>
          <w:rtl w:val="0"/>
        </w:rPr>
        <w:t xml:space="preserve">The program is open to undergraduate and graduate students of </w:t>
      </w:r>
      <w:r w:rsidDel="00000000" w:rsidR="00000000" w:rsidRPr="00000000">
        <w:rPr>
          <w:rFonts w:ascii="Roboto" w:cs="Roboto" w:eastAsia="Roboto" w:hAnsi="Roboto"/>
          <w:b w:val="1"/>
          <w:color w:val="222222"/>
          <w:u w:val="single"/>
          <w:rtl w:val="0"/>
        </w:rPr>
        <w:t xml:space="preserve">any major</w:t>
      </w:r>
      <w:r w:rsidDel="00000000" w:rsidR="00000000" w:rsidRPr="00000000">
        <w:rPr>
          <w:rFonts w:ascii="Roboto" w:cs="Roboto" w:eastAsia="Roboto" w:hAnsi="Roboto"/>
          <w:b w:val="1"/>
          <w:color w:val="222222"/>
          <w:rtl w:val="0"/>
        </w:rPr>
        <w:t xml:space="preserve"> and provides participants with paid substitute teaching experience in local school districts ($110/day.) </w:t>
      </w:r>
      <w:r w:rsidDel="00000000" w:rsidR="00000000" w:rsidRPr="00000000">
        <w:rPr>
          <w:rFonts w:ascii="Roboto" w:cs="Roboto" w:eastAsia="Roboto" w:hAnsi="Roboto"/>
          <w:color w:val="222222"/>
          <w:rtl w:val="0"/>
        </w:rPr>
        <w:t xml:space="preserve">In addition to substitute teaching responsibilities in partner public school districts, Fellows also take paid professional development courses to enhance their skills. </w:t>
      </w:r>
    </w:p>
    <w:p w:rsidR="00000000" w:rsidDel="00000000" w:rsidP="00000000" w:rsidRDefault="00000000" w:rsidRPr="00000000" w14:paraId="00000015">
      <w:pPr>
        <w:shd w:fill="ffffff" w:val="clear"/>
        <w:rPr>
          <w:rFonts w:ascii="Roboto" w:cs="Roboto" w:eastAsia="Roboto" w:hAnsi="Roboto"/>
          <w:color w:val="222222"/>
        </w:rPr>
      </w:pPr>
      <w:r w:rsidDel="00000000" w:rsidR="00000000" w:rsidRPr="00000000">
        <w:rPr>
          <w:rtl w:val="0"/>
        </w:rPr>
      </w:r>
    </w:p>
    <w:p w:rsidR="00000000" w:rsidDel="00000000" w:rsidP="00000000" w:rsidRDefault="00000000" w:rsidRPr="00000000" w14:paraId="00000016">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The posting for the Fall 2023 semester of the Teacher Immersion Fellows Program is open until September 15, 2023, however, interested candidates should apply early. Check out this </w:t>
      </w:r>
      <w:hyperlink r:id="rId10">
        <w:r w:rsidDel="00000000" w:rsidR="00000000" w:rsidRPr="00000000">
          <w:rPr>
            <w:rFonts w:ascii="Roboto" w:cs="Roboto" w:eastAsia="Roboto" w:hAnsi="Roboto"/>
            <w:color w:val="003580"/>
            <w:u w:val="single"/>
            <w:rtl w:val="0"/>
          </w:rPr>
          <w:t xml:space="preserve">short video</w:t>
        </w:r>
      </w:hyperlink>
      <w:r w:rsidDel="00000000" w:rsidR="00000000" w:rsidRPr="00000000">
        <w:rPr>
          <w:rFonts w:ascii="Roboto" w:cs="Roboto" w:eastAsia="Roboto" w:hAnsi="Roboto"/>
          <w:color w:val="222222"/>
          <w:rtl w:val="0"/>
        </w:rPr>
        <w:t xml:space="preserve"> to learn more about the program!</w:t>
      </w:r>
    </w:p>
    <w:p w:rsidR="00000000" w:rsidDel="00000000" w:rsidP="00000000" w:rsidRDefault="00000000" w:rsidRPr="00000000" w14:paraId="00000017">
      <w:pPr>
        <w:shd w:fill="ffffff" w:val="clear"/>
        <w:rPr>
          <w:rFonts w:ascii="Roboto" w:cs="Roboto" w:eastAsia="Roboto" w:hAnsi="Roboto"/>
          <w:color w:val="222222"/>
        </w:rPr>
      </w:pPr>
      <w:r w:rsidDel="00000000" w:rsidR="00000000" w:rsidRPr="00000000">
        <w:rPr>
          <w:rtl w:val="0"/>
        </w:rPr>
      </w:r>
    </w:p>
    <w:p w:rsidR="00000000" w:rsidDel="00000000" w:rsidP="00000000" w:rsidRDefault="00000000" w:rsidRPr="00000000" w14:paraId="00000018">
      <w:pPr>
        <w:shd w:fill="ffffff" w:val="clear"/>
        <w:rPr>
          <w:rFonts w:ascii="Roboto" w:cs="Roboto" w:eastAsia="Roboto" w:hAnsi="Roboto"/>
          <w:color w:val="222222"/>
        </w:rPr>
      </w:pPr>
      <w:r w:rsidDel="00000000" w:rsidR="00000000" w:rsidRPr="00000000">
        <w:rPr>
          <w:rFonts w:ascii="Roboto" w:cs="Roboto" w:eastAsia="Roboto" w:hAnsi="Roboto"/>
          <w:color w:val="222222"/>
          <w:rtl w:val="0"/>
        </w:rPr>
        <w:t xml:space="preserve">Find out more about the Teacher Immersion Fellows Program at a Zoom info session:</w:t>
      </w:r>
    </w:p>
    <w:p w:rsidR="00000000" w:rsidDel="00000000" w:rsidP="00000000" w:rsidRDefault="00000000" w:rsidRPr="00000000" w14:paraId="00000019">
      <w:pPr>
        <w:numPr>
          <w:ilvl w:val="0"/>
          <w:numId w:val="1"/>
        </w:numPr>
        <w:shd w:fill="ffffff" w:val="clear"/>
        <w:spacing w:after="0" w:afterAutospacing="0" w:before="200" w:lineRule="auto"/>
        <w:ind w:left="940" w:hanging="360"/>
      </w:pPr>
      <w:r w:rsidDel="00000000" w:rsidR="00000000" w:rsidRPr="00000000">
        <w:rPr>
          <w:rFonts w:ascii="Roboto" w:cs="Roboto" w:eastAsia="Roboto" w:hAnsi="Roboto"/>
          <w:color w:val="222222"/>
          <w:rtl w:val="0"/>
        </w:rPr>
        <w:t xml:space="preserve">Tuesday, September 5 at 2:30 p.m.</w:t>
      </w:r>
    </w:p>
    <w:p w:rsidR="00000000" w:rsidDel="00000000" w:rsidP="00000000" w:rsidRDefault="00000000" w:rsidRPr="00000000" w14:paraId="0000001A">
      <w:pPr>
        <w:numPr>
          <w:ilvl w:val="0"/>
          <w:numId w:val="1"/>
        </w:numPr>
        <w:shd w:fill="ffffff" w:val="clear"/>
        <w:spacing w:after="0" w:afterAutospacing="0" w:before="0" w:beforeAutospacing="0" w:lineRule="auto"/>
        <w:ind w:left="940" w:hanging="360"/>
      </w:pPr>
      <w:r w:rsidDel="00000000" w:rsidR="00000000" w:rsidRPr="00000000">
        <w:rPr>
          <w:rFonts w:ascii="Roboto" w:cs="Roboto" w:eastAsia="Roboto" w:hAnsi="Roboto"/>
          <w:color w:val="222222"/>
          <w:rtl w:val="0"/>
        </w:rPr>
        <w:t xml:space="preserve">Wednesday, September 6 at noon</w:t>
      </w:r>
    </w:p>
    <w:p w:rsidR="00000000" w:rsidDel="00000000" w:rsidP="00000000" w:rsidRDefault="00000000" w:rsidRPr="00000000" w14:paraId="0000001B">
      <w:pPr>
        <w:numPr>
          <w:ilvl w:val="0"/>
          <w:numId w:val="1"/>
        </w:numPr>
        <w:shd w:fill="ffffff" w:val="clear"/>
        <w:spacing w:after="200" w:before="0" w:beforeAutospacing="0" w:lineRule="auto"/>
        <w:ind w:left="940" w:hanging="360"/>
      </w:pPr>
      <w:r w:rsidDel="00000000" w:rsidR="00000000" w:rsidRPr="00000000">
        <w:rPr>
          <w:rFonts w:ascii="Roboto" w:cs="Roboto" w:eastAsia="Roboto" w:hAnsi="Roboto"/>
          <w:color w:val="222222"/>
          <w:rtl w:val="0"/>
        </w:rPr>
        <w:t xml:space="preserve">Friday, September 8 at 11:00 a.m.</w:t>
      </w:r>
      <w:r w:rsidDel="00000000" w:rsidR="00000000" w:rsidRPr="00000000">
        <w:rPr>
          <w:rtl w:val="0"/>
        </w:rPr>
      </w:r>
    </w:p>
    <w:p w:rsidR="00000000" w:rsidDel="00000000" w:rsidP="00000000" w:rsidRDefault="00000000" w:rsidRPr="00000000" w14:paraId="0000001C">
      <w:pPr>
        <w:pStyle w:val="Heading1"/>
        <w:rPr/>
      </w:pPr>
      <w:bookmarkStart w:colFirst="0" w:colLast="0" w:name="_dv9hgqp8q6np" w:id="3"/>
      <w:bookmarkEnd w:id="3"/>
      <w:r w:rsidDel="00000000" w:rsidR="00000000" w:rsidRPr="00000000">
        <w:rPr>
          <w:rtl w:val="0"/>
        </w:rPr>
        <w:t xml:space="preserve">Employment Opportunities: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Monroe 2-Orleans BOCES</w:t>
      </w:r>
      <w:r w:rsidDel="00000000" w:rsidR="00000000" w:rsidRPr="00000000">
        <w:rPr>
          <w:rtl w:val="0"/>
        </w:rPr>
        <w:t xml:space="preserve"> has several positions available throughout their region, as do other regional BOCES. Check out the BOCES 2 </w:t>
      </w:r>
      <w:hyperlink r:id="rId11">
        <w:r w:rsidDel="00000000" w:rsidR="00000000" w:rsidRPr="00000000">
          <w:rPr>
            <w:color w:val="1155cc"/>
            <w:u w:val="single"/>
            <w:rtl w:val="0"/>
          </w:rPr>
          <w:t xml:space="preserve">employment website</w:t>
        </w:r>
      </w:hyperlink>
      <w:r w:rsidDel="00000000" w:rsidR="00000000" w:rsidRPr="00000000">
        <w:rPr>
          <w:rtl w:val="0"/>
        </w:rPr>
        <w:t xml:space="preserve"> for more details.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Saint Stephen School</w:t>
      </w:r>
      <w:r w:rsidDel="00000000" w:rsidR="00000000" w:rsidRPr="00000000">
        <w:rPr>
          <w:rtl w:val="0"/>
        </w:rPr>
        <w:t xml:space="preserve"> on Grand Island has multiple part-time positions available, including in middle school math, a pre-k aide, and reading. Call 716-773-7647 (opt 2) or email </w:t>
      </w:r>
      <w:hyperlink r:id="rId12">
        <w:r w:rsidDel="00000000" w:rsidR="00000000" w:rsidRPr="00000000">
          <w:rPr>
            <w:color w:val="1155cc"/>
            <w:u w:val="single"/>
            <w:rtl w:val="0"/>
          </w:rPr>
          <w:t xml:space="preserve">ortizl@ststephensgi.org</w:t>
        </w:r>
      </w:hyperlink>
      <w:r w:rsidDel="00000000" w:rsidR="00000000" w:rsidRPr="00000000">
        <w:rPr>
          <w:rtl w:val="0"/>
        </w:rPr>
        <w:t xml:space="preserve"> to apply.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The Rochester City School District</w:t>
      </w:r>
      <w:r w:rsidDel="00000000" w:rsidR="00000000" w:rsidRPr="00000000">
        <w:rPr>
          <w:rtl w:val="0"/>
        </w:rPr>
        <w:t xml:space="preserve"> has a variety of opportunities available. Check out their </w:t>
      </w:r>
      <w:hyperlink r:id="rId13">
        <w:r w:rsidDel="00000000" w:rsidR="00000000" w:rsidRPr="00000000">
          <w:rPr>
            <w:color w:val="1155cc"/>
            <w:u w:val="single"/>
            <w:rtl w:val="0"/>
          </w:rPr>
          <w:t xml:space="preserve">website</w:t>
        </w:r>
      </w:hyperlink>
      <w:r w:rsidDel="00000000" w:rsidR="00000000" w:rsidRPr="00000000">
        <w:rPr>
          <w:rtl w:val="0"/>
        </w:rPr>
        <w:t xml:space="preserve"> for more information.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onroe2boces.org/JobOpportunities.aspx" TargetMode="External"/><Relationship Id="rId10" Type="http://schemas.openxmlformats.org/officeDocument/2006/relationships/hyperlink" Target="https://email.mail.joinhandshake.com/c/eJw8j01uwyAQRk8Dm6oWZrCDFyyqWr5AD2DxM45pDFj8LNrTV0nTbr-neXrjlJTWSIqqHycQchq4pLvS08btBXU_2VEMxsA2Adebk0Jc7DSMdNfRlV3fcA26lBWD9sfqnepBMjEI6hVnHJiEvgcxMOhGZDj1wwXNyAeDSAS733Sfycd_WWdToIfaaz0LgTfCF8KX6uNXy8edEb5wsX27MxQCy5EygZkRPrYa1pJatkhgfgTd3ZifKKDzLRCYH5nP0aZYMVYC87P5b9fh1P4aCcwt-rXqfMWK7vfFQs-cXLN1Nc3esKp3nRHzi8VYMdOstNE-OyLYFSMWTB26RqsapXj9sHtKx08AAAD___IeeOQ" TargetMode="External"/><Relationship Id="rId13" Type="http://schemas.openxmlformats.org/officeDocument/2006/relationships/hyperlink" Target="https://www.rcsdk12.org/employment" TargetMode="External"/><Relationship Id="rId12" Type="http://schemas.openxmlformats.org/officeDocument/2006/relationships/hyperlink" Target="mailto:ortizl@ststephensgi.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roe2boces.org/TeacherImmersionFellowsProgram.aspx"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ogle.com/url?q=https://teams.microsoft.com/l/meetup-join/19%253ameeting_YTE5MmU4NjktMjE5ZS00YjgzLWIyODQtNmNmNzRkYTE1NTgy%2540thread.v2/0?context%3D%257b%2522Tid%2522%253a%252202ce934f-066a-4d00-b828-cedba7cf4f79%2522%252c%2522Oid%2522%253a%2522112d12ea-4f00-49a0-bc19-7c909c737681%2522%257d&amp;sa=D&amp;source=calendar&amp;ust=1690813683938769&amp;usg=AOvVaw1JCZ__UowB7yvX1XWqzzt5" TargetMode="External"/><Relationship Id="rId8" Type="http://schemas.openxmlformats.org/officeDocument/2006/relationships/hyperlink" Target="https://www.geneseo.edu/study_abro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