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A03CE7" w:rsidP="4C0A2AB0" w:rsidRDefault="00000000" w14:paraId="11898A20" w14:textId="77777777">
      <w:pPr>
        <w:pStyle w:val="Heading1"/>
        <w:jc w:val="center"/>
        <w:rPr>
          <w:rFonts w:ascii="Calibri" w:hAnsi="Calibri" w:eastAsia="Calibri" w:cs="Calibri" w:asciiTheme="minorAscii" w:hAnsiTheme="minorAscii" w:eastAsiaTheme="minorAscii" w:cstheme="minorAscii"/>
          <w:sz w:val="32"/>
          <w:szCs w:val="32"/>
        </w:rPr>
      </w:pPr>
      <w:r w:rsidRPr="4C0A2AB0" w:rsidR="00000000">
        <w:rPr>
          <w:rFonts w:ascii="Calibri" w:hAnsi="Calibri" w:eastAsia="Calibri" w:cs="Calibri" w:asciiTheme="minorAscii" w:hAnsiTheme="minorAscii" w:eastAsiaTheme="minorAscii" w:cstheme="minorAscii"/>
          <w:sz w:val="32"/>
          <w:szCs w:val="32"/>
        </w:rPr>
        <w:t>Biology</w:t>
      </w:r>
      <w:r w:rsidRPr="4C0A2AB0" w:rsidR="00000000">
        <w:rPr>
          <w:rFonts w:ascii="Calibri" w:hAnsi="Calibri" w:eastAsia="Calibri" w:cs="Calibri" w:asciiTheme="minorAscii" w:hAnsiTheme="minorAscii" w:eastAsiaTheme="minorAscii" w:cstheme="minorAscii"/>
          <w:spacing w:val="-18"/>
          <w:sz w:val="32"/>
          <w:szCs w:val="32"/>
        </w:rPr>
        <w:t xml:space="preserve"> </w:t>
      </w:r>
      <w:r w:rsidRPr="4C0A2AB0" w:rsidR="00000000">
        <w:rPr>
          <w:rFonts w:ascii="Calibri" w:hAnsi="Calibri" w:eastAsia="Calibri" w:cs="Calibri" w:asciiTheme="minorAscii" w:hAnsiTheme="minorAscii" w:eastAsiaTheme="minorAscii" w:cstheme="minorAscii"/>
          <w:sz w:val="32"/>
          <w:szCs w:val="32"/>
        </w:rPr>
        <w:t>118,</w:t>
      </w:r>
      <w:r w:rsidRPr="4C0A2AB0" w:rsidR="00000000">
        <w:rPr>
          <w:rFonts w:ascii="Calibri" w:hAnsi="Calibri" w:eastAsia="Calibri" w:cs="Calibri" w:asciiTheme="minorAscii" w:hAnsiTheme="minorAscii" w:eastAsiaTheme="minorAscii" w:cstheme="minorAscii"/>
          <w:spacing w:val="-21"/>
          <w:sz w:val="32"/>
          <w:szCs w:val="32"/>
        </w:rPr>
        <w:t xml:space="preserve"> </w:t>
      </w:r>
      <w:r w:rsidRPr="4C0A2AB0" w:rsidR="00000000">
        <w:rPr>
          <w:rFonts w:ascii="Calibri" w:hAnsi="Calibri" w:eastAsia="Calibri" w:cs="Calibri" w:asciiTheme="minorAscii" w:hAnsiTheme="minorAscii" w:eastAsiaTheme="minorAscii" w:cstheme="minorAscii"/>
          <w:sz w:val="32"/>
          <w:szCs w:val="32"/>
        </w:rPr>
        <w:t>General</w:t>
      </w:r>
      <w:r w:rsidRPr="4C0A2AB0" w:rsidR="00000000">
        <w:rPr>
          <w:rFonts w:ascii="Calibri" w:hAnsi="Calibri" w:eastAsia="Calibri" w:cs="Calibri" w:asciiTheme="minorAscii" w:hAnsiTheme="minorAscii" w:eastAsiaTheme="minorAscii" w:cstheme="minorAscii"/>
          <w:spacing w:val="-18"/>
          <w:sz w:val="32"/>
          <w:szCs w:val="32"/>
        </w:rPr>
        <w:t xml:space="preserve"> </w:t>
      </w:r>
      <w:r w:rsidRPr="4C0A2AB0" w:rsidR="00000000">
        <w:rPr>
          <w:rFonts w:ascii="Calibri" w:hAnsi="Calibri" w:eastAsia="Calibri" w:cs="Calibri" w:asciiTheme="minorAscii" w:hAnsiTheme="minorAscii" w:eastAsiaTheme="minorAscii" w:cstheme="minorAscii"/>
          <w:sz w:val="32"/>
          <w:szCs w:val="32"/>
        </w:rPr>
        <w:t>Biology</w:t>
      </w:r>
      <w:r w:rsidRPr="4C0A2AB0" w:rsidR="00000000">
        <w:rPr>
          <w:rFonts w:ascii="Calibri" w:hAnsi="Calibri" w:eastAsia="Calibri" w:cs="Calibri" w:asciiTheme="minorAscii" w:hAnsiTheme="minorAscii" w:eastAsiaTheme="minorAscii" w:cstheme="minorAscii"/>
          <w:spacing w:val="-18"/>
          <w:sz w:val="32"/>
          <w:szCs w:val="32"/>
        </w:rPr>
        <w:t xml:space="preserve"> </w:t>
      </w:r>
      <w:r w:rsidRPr="4C0A2AB0" w:rsidR="00000000">
        <w:rPr>
          <w:rFonts w:ascii="Calibri" w:hAnsi="Calibri" w:eastAsia="Calibri" w:cs="Calibri" w:asciiTheme="minorAscii" w:hAnsiTheme="minorAscii" w:eastAsiaTheme="minorAscii" w:cstheme="minorAscii"/>
          <w:sz w:val="32"/>
          <w:szCs w:val="32"/>
        </w:rPr>
        <w:t>Laboratory</w:t>
      </w:r>
      <w:r w:rsidRPr="4C0A2AB0" w:rsidR="00000000">
        <w:rPr>
          <w:rFonts w:ascii="Calibri" w:hAnsi="Calibri" w:eastAsia="Calibri" w:cs="Calibri" w:asciiTheme="minorAscii" w:hAnsiTheme="minorAscii" w:eastAsiaTheme="minorAscii" w:cstheme="minorAscii"/>
          <w:spacing w:val="-18"/>
          <w:sz w:val="32"/>
          <w:szCs w:val="32"/>
        </w:rPr>
        <w:t xml:space="preserve"> </w:t>
      </w:r>
      <w:r w:rsidRPr="4C0A2AB0" w:rsidR="00000000">
        <w:rPr>
          <w:rFonts w:ascii="Calibri" w:hAnsi="Calibri" w:eastAsia="Calibri" w:cs="Calibri" w:asciiTheme="minorAscii" w:hAnsiTheme="minorAscii" w:eastAsiaTheme="minorAscii" w:cstheme="minorAscii"/>
          <w:sz w:val="32"/>
          <w:szCs w:val="32"/>
        </w:rPr>
        <w:t>(1</w:t>
      </w:r>
      <w:r w:rsidRPr="4C0A2AB0" w:rsidR="00000000">
        <w:rPr>
          <w:rFonts w:ascii="Calibri" w:hAnsi="Calibri" w:eastAsia="Calibri" w:cs="Calibri" w:asciiTheme="minorAscii" w:hAnsiTheme="minorAscii" w:eastAsiaTheme="minorAscii" w:cstheme="minorAscii"/>
          <w:spacing w:val="-19"/>
          <w:sz w:val="32"/>
          <w:szCs w:val="32"/>
        </w:rPr>
        <w:t xml:space="preserve"> </w:t>
      </w:r>
      <w:r w:rsidRPr="4C0A2AB0" w:rsidR="00000000">
        <w:rPr>
          <w:rFonts w:ascii="Calibri" w:hAnsi="Calibri" w:eastAsia="Calibri" w:cs="Calibri" w:asciiTheme="minorAscii" w:hAnsiTheme="minorAscii" w:eastAsiaTheme="minorAscii" w:cstheme="minorAscii"/>
          <w:sz w:val="32"/>
          <w:szCs w:val="32"/>
        </w:rPr>
        <w:t xml:space="preserve">credit) </w:t>
      </w:r>
      <w:r w:rsidRPr="4C0A2AB0" w:rsidR="00000000">
        <w:rPr>
          <w:rFonts w:ascii="Calibri" w:hAnsi="Calibri" w:eastAsia="Calibri" w:cs="Calibri" w:asciiTheme="minorAscii" w:hAnsiTheme="minorAscii" w:eastAsiaTheme="minorAscii" w:cstheme="minorAscii"/>
          <w:sz w:val="32"/>
          <w:szCs w:val="32"/>
        </w:rPr>
        <w:t>Course</w:t>
      </w:r>
      <w:r w:rsidRPr="4C0A2AB0" w:rsidR="00000000">
        <w:rPr>
          <w:rFonts w:ascii="Calibri" w:hAnsi="Calibri" w:eastAsia="Calibri" w:cs="Calibri" w:asciiTheme="minorAscii" w:hAnsiTheme="minorAscii" w:eastAsiaTheme="minorAscii" w:cstheme="minorAscii"/>
          <w:spacing w:val="-20"/>
          <w:sz w:val="32"/>
          <w:szCs w:val="32"/>
        </w:rPr>
        <w:t xml:space="preserve"> </w:t>
      </w:r>
      <w:r w:rsidRPr="4C0A2AB0" w:rsidR="00000000">
        <w:rPr>
          <w:rFonts w:ascii="Calibri" w:hAnsi="Calibri" w:eastAsia="Calibri" w:cs="Calibri" w:asciiTheme="minorAscii" w:hAnsiTheme="minorAscii" w:eastAsiaTheme="minorAscii" w:cstheme="minorAscii"/>
          <w:sz w:val="32"/>
          <w:szCs w:val="32"/>
        </w:rPr>
        <w:t>Syllabus:</w:t>
      </w:r>
      <w:r w:rsidRPr="4C0A2AB0" w:rsidR="00000000">
        <w:rPr>
          <w:rFonts w:ascii="Calibri" w:hAnsi="Calibri" w:eastAsia="Calibri" w:cs="Calibri" w:asciiTheme="minorAscii" w:hAnsiTheme="minorAscii" w:eastAsiaTheme="minorAscii" w:cstheme="minorAscii"/>
          <w:spacing w:val="-21"/>
          <w:sz w:val="32"/>
          <w:szCs w:val="32"/>
        </w:rPr>
        <w:t xml:space="preserve"> </w:t>
      </w:r>
      <w:r w:rsidRPr="4C0A2AB0" w:rsidR="00000000">
        <w:rPr>
          <w:rFonts w:ascii="Calibri" w:hAnsi="Calibri" w:eastAsia="Calibri" w:cs="Calibri" w:asciiTheme="minorAscii" w:hAnsiTheme="minorAscii" w:eastAsiaTheme="minorAscii" w:cstheme="minorAscii"/>
          <w:sz w:val="32"/>
          <w:szCs w:val="32"/>
        </w:rPr>
        <w:t>Fall,</w:t>
      </w:r>
      <w:r w:rsidRPr="4C0A2AB0" w:rsidR="00000000">
        <w:rPr>
          <w:rFonts w:ascii="Calibri" w:hAnsi="Calibri" w:eastAsia="Calibri" w:cs="Calibri" w:asciiTheme="minorAscii" w:hAnsiTheme="minorAscii" w:eastAsiaTheme="minorAscii" w:cstheme="minorAscii"/>
          <w:spacing w:val="-19"/>
          <w:sz w:val="32"/>
          <w:szCs w:val="32"/>
        </w:rPr>
        <w:t xml:space="preserve"> </w:t>
      </w:r>
      <w:r w:rsidRPr="4C0A2AB0" w:rsidR="00000000">
        <w:rPr>
          <w:rFonts w:ascii="Calibri" w:hAnsi="Calibri" w:eastAsia="Calibri" w:cs="Calibri" w:asciiTheme="minorAscii" w:hAnsiTheme="minorAscii" w:eastAsiaTheme="minorAscii" w:cstheme="minorAscii"/>
          <w:sz w:val="32"/>
          <w:szCs w:val="32"/>
        </w:rPr>
        <w:t>2025</w:t>
      </w:r>
    </w:p>
    <w:p w:rsidR="00A03CE7" w:rsidP="4C0A2AB0" w:rsidRDefault="00000000" w14:paraId="11898A21" w14:textId="77777777">
      <w:pPr>
        <w:spacing w:before="270" w:line="237" w:lineRule="auto"/>
        <w:ind w:left="1281" w:right="1277"/>
        <w:jc w:val="center"/>
        <w:rPr>
          <w:b w:val="1"/>
          <w:bCs w:val="1"/>
          <w:sz w:val="24"/>
          <w:szCs w:val="24"/>
        </w:rPr>
      </w:pPr>
      <w:r w:rsidRPr="4C0A2AB0" w:rsidR="00000000">
        <w:rPr>
          <w:b w:val="1"/>
          <w:bCs w:val="1"/>
          <w:sz w:val="24"/>
          <w:szCs w:val="24"/>
        </w:rPr>
        <w:t>Asynchronous</w:t>
      </w:r>
      <w:r w:rsidRPr="4C0A2AB0" w:rsidR="00000000">
        <w:rPr>
          <w:b w:val="1"/>
          <w:bCs w:val="1"/>
          <w:spacing w:val="-3"/>
          <w:sz w:val="24"/>
          <w:szCs w:val="24"/>
        </w:rPr>
        <w:t xml:space="preserve"> </w:t>
      </w:r>
      <w:r w:rsidRPr="4C0A2AB0" w:rsidR="00000000">
        <w:rPr>
          <w:b w:val="1"/>
          <w:bCs w:val="1"/>
          <w:sz w:val="24"/>
          <w:szCs w:val="24"/>
        </w:rPr>
        <w:t>Online</w:t>
      </w:r>
      <w:r w:rsidRPr="4C0A2AB0" w:rsidR="00000000">
        <w:rPr>
          <w:b w:val="1"/>
          <w:bCs w:val="1"/>
          <w:spacing w:val="-5"/>
          <w:sz w:val="24"/>
          <w:szCs w:val="24"/>
        </w:rPr>
        <w:t xml:space="preserve"> </w:t>
      </w:r>
      <w:r w:rsidRPr="4C0A2AB0" w:rsidR="00000000">
        <w:rPr>
          <w:b w:val="1"/>
          <w:bCs w:val="1"/>
          <w:sz w:val="24"/>
          <w:szCs w:val="24"/>
        </w:rPr>
        <w:t>Prelab</w:t>
      </w:r>
      <w:r w:rsidRPr="4C0A2AB0" w:rsidR="00000000">
        <w:rPr>
          <w:b w:val="1"/>
          <w:bCs w:val="1"/>
          <w:spacing w:val="-5"/>
          <w:sz w:val="24"/>
          <w:szCs w:val="24"/>
        </w:rPr>
        <w:t xml:space="preserve"> </w:t>
      </w:r>
      <w:r w:rsidRPr="4C0A2AB0" w:rsidR="00000000">
        <w:rPr>
          <w:b w:val="1"/>
          <w:bCs w:val="1"/>
          <w:sz w:val="24"/>
          <w:szCs w:val="24"/>
        </w:rPr>
        <w:t>–</w:t>
      </w:r>
      <w:r w:rsidRPr="4C0A2AB0" w:rsidR="00000000">
        <w:rPr>
          <w:b w:val="1"/>
          <w:bCs w:val="1"/>
          <w:spacing w:val="-3"/>
          <w:sz w:val="24"/>
          <w:szCs w:val="24"/>
        </w:rPr>
        <w:t xml:space="preserve"> </w:t>
      </w:r>
      <w:r w:rsidRPr="4C0A2AB0" w:rsidR="00000000">
        <w:rPr>
          <w:b w:val="1"/>
          <w:bCs w:val="1"/>
          <w:sz w:val="24"/>
          <w:szCs w:val="24"/>
        </w:rPr>
        <w:t>Prerecorded</w:t>
      </w:r>
      <w:r w:rsidRPr="4C0A2AB0" w:rsidR="00000000">
        <w:rPr>
          <w:b w:val="1"/>
          <w:bCs w:val="1"/>
          <w:spacing w:val="-5"/>
          <w:sz w:val="24"/>
          <w:szCs w:val="24"/>
        </w:rPr>
        <w:t xml:space="preserve"> </w:t>
      </w:r>
      <w:r w:rsidRPr="4C0A2AB0" w:rsidR="00000000">
        <w:rPr>
          <w:b w:val="1"/>
          <w:bCs w:val="1"/>
          <w:sz w:val="24"/>
          <w:szCs w:val="24"/>
        </w:rPr>
        <w:t>lectures</w:t>
      </w:r>
      <w:r w:rsidRPr="4C0A2AB0" w:rsidR="00000000">
        <w:rPr>
          <w:b w:val="1"/>
          <w:bCs w:val="1"/>
          <w:spacing w:val="-7"/>
          <w:sz w:val="24"/>
          <w:szCs w:val="24"/>
        </w:rPr>
        <w:t xml:space="preserve"> </w:t>
      </w:r>
      <w:r w:rsidRPr="4C0A2AB0" w:rsidR="00000000">
        <w:rPr>
          <w:b w:val="1"/>
          <w:bCs w:val="1"/>
          <w:sz w:val="24"/>
          <w:szCs w:val="24"/>
        </w:rPr>
        <w:t>(Posted</w:t>
      </w:r>
      <w:r w:rsidRPr="4C0A2AB0" w:rsidR="00000000">
        <w:rPr>
          <w:b w:val="1"/>
          <w:bCs w:val="1"/>
          <w:spacing w:val="-5"/>
          <w:sz w:val="24"/>
          <w:szCs w:val="24"/>
        </w:rPr>
        <w:t xml:space="preserve"> </w:t>
      </w:r>
      <w:r w:rsidRPr="4C0A2AB0" w:rsidR="00000000">
        <w:rPr>
          <w:b w:val="1"/>
          <w:bCs w:val="1"/>
          <w:sz w:val="24"/>
          <w:szCs w:val="24"/>
        </w:rPr>
        <w:t>on</w:t>
      </w:r>
      <w:r w:rsidRPr="4C0A2AB0" w:rsidR="00000000">
        <w:rPr>
          <w:b w:val="1"/>
          <w:bCs w:val="1"/>
          <w:spacing w:val="-5"/>
          <w:sz w:val="24"/>
          <w:szCs w:val="24"/>
        </w:rPr>
        <w:t xml:space="preserve"> </w:t>
      </w:r>
      <w:r w:rsidRPr="4C0A2AB0" w:rsidR="00000000">
        <w:rPr>
          <w:b w:val="1"/>
          <w:bCs w:val="1"/>
          <w:sz w:val="24"/>
          <w:szCs w:val="24"/>
        </w:rPr>
        <w:t>Monday</w:t>
      </w:r>
      <w:r w:rsidRPr="4C0A2AB0" w:rsidR="00000000">
        <w:rPr>
          <w:b w:val="1"/>
          <w:bCs w:val="1"/>
          <w:spacing w:val="-3"/>
          <w:sz w:val="24"/>
          <w:szCs w:val="24"/>
        </w:rPr>
        <w:t xml:space="preserve"> </w:t>
      </w:r>
      <w:r w:rsidRPr="4C0A2AB0" w:rsidR="00000000">
        <w:rPr>
          <w:b w:val="1"/>
          <w:bCs w:val="1"/>
          <w:sz w:val="24"/>
          <w:szCs w:val="24"/>
        </w:rPr>
        <w:t>mornings) In-person Lab Meets for 3 hours: Tues-Fri, ISC 101 and ISC 103</w:t>
      </w:r>
    </w:p>
    <w:p w:rsidR="00A03CE7" w:rsidRDefault="00A03CE7" w14:paraId="11898A22" w14:textId="77777777">
      <w:pPr>
        <w:pStyle w:val="BodyText"/>
        <w:spacing w:before="43"/>
        <w:rPr>
          <w:b/>
        </w:rPr>
      </w:pPr>
    </w:p>
    <w:p w:rsidR="00A03CE7" w:rsidP="4C0A2AB0" w:rsidRDefault="00000000" w14:paraId="11898A23"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bookmarkStart w:name="INSTRUCTOR_INFORMATION:" w:id="0"/>
      <w:bookmarkEnd w:id="0"/>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INSTRUCTOR</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INFORMATION:</w:t>
      </w:r>
    </w:p>
    <w:p w:rsidR="00A03CE7" w:rsidP="4C0A2AB0" w:rsidRDefault="00000000" w14:paraId="11898A24" w14:textId="77777777">
      <w:pPr>
        <w:ind w:left="720"/>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color w:val="233E5F"/>
          <w:sz w:val="24"/>
          <w:szCs w:val="24"/>
        </w:rPr>
        <w:t>Robert</w:t>
      </w:r>
      <w:r w:rsidRPr="4C0A2AB0" w:rsidR="00000000">
        <w:rPr>
          <w:rFonts w:ascii="Calibri" w:hAnsi="Calibri" w:eastAsia="Calibri" w:cs="Calibri" w:asciiTheme="minorAscii" w:hAnsiTheme="minorAscii" w:eastAsiaTheme="minorAscii" w:cstheme="minorAscii"/>
          <w:color w:val="233E5F"/>
          <w:spacing w:val="-4"/>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Feissner</w:t>
      </w:r>
      <w:r w:rsidRPr="4C0A2AB0" w:rsidR="00000000">
        <w:rPr>
          <w:rFonts w:ascii="Calibri" w:hAnsi="Calibri" w:eastAsia="Calibri" w:cs="Calibri" w:asciiTheme="minorAscii" w:hAnsiTheme="minorAscii" w:eastAsiaTheme="minorAscii" w:cstheme="minorAscii"/>
          <w:color w:val="233E5F"/>
          <w:spacing w:val="-5"/>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w:t>
      </w:r>
      <w:r w:rsidRPr="4C0A2AB0" w:rsidR="00000000">
        <w:rPr>
          <w:rFonts w:ascii="Calibri" w:hAnsi="Calibri" w:eastAsia="Calibri" w:cs="Calibri" w:asciiTheme="minorAscii" w:hAnsiTheme="minorAscii" w:eastAsiaTheme="minorAscii" w:cstheme="minorAscii"/>
          <w:color w:val="233E5F"/>
          <w:spacing w:val="-5"/>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Course</w:t>
      </w:r>
      <w:r w:rsidRPr="4C0A2AB0" w:rsidR="00000000">
        <w:rPr>
          <w:rFonts w:ascii="Calibri" w:hAnsi="Calibri" w:eastAsia="Calibri" w:cs="Calibri" w:asciiTheme="minorAscii" w:hAnsiTheme="minorAscii" w:eastAsiaTheme="minorAscii" w:cstheme="minorAscii"/>
          <w:color w:val="233E5F"/>
          <w:spacing w:val="-3"/>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Coordinator:</w:t>
      </w:r>
      <w:r w:rsidRPr="4C0A2AB0" w:rsidR="00000000">
        <w:rPr>
          <w:rFonts w:ascii="Calibri" w:hAnsi="Calibri" w:eastAsia="Calibri" w:cs="Calibri" w:asciiTheme="minorAscii" w:hAnsiTheme="minorAscii" w:eastAsiaTheme="minorAscii" w:cstheme="minorAscii"/>
          <w:color w:val="233E5F"/>
          <w:spacing w:val="39"/>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Office:</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356</w:t>
      </w:r>
      <w:r w:rsidRPr="4C0A2AB0" w:rsidR="00000000">
        <w:rPr>
          <w:rFonts w:ascii="Calibri" w:hAnsi="Calibri" w:eastAsia="Calibri" w:cs="Calibri" w:asciiTheme="minorAscii" w:hAnsiTheme="minorAscii" w:eastAsiaTheme="minorAscii" w:cstheme="minorAscii"/>
          <w:b w:val="1"/>
          <w:bCs w:val="1"/>
          <w:sz w:val="24"/>
          <w:szCs w:val="24"/>
        </w:rPr>
        <w:t>,</w:t>
      </w:r>
      <w:r w:rsidRPr="4C0A2AB0" w:rsidR="00000000">
        <w:rPr>
          <w:rFonts w:ascii="Calibri" w:hAnsi="Calibri" w:eastAsia="Calibri" w:cs="Calibri" w:asciiTheme="minorAscii" w:hAnsiTheme="minorAscii" w:eastAsiaTheme="minorAscii" w:cstheme="minorAscii"/>
          <w:b w:val="1"/>
          <w:bCs w:val="1"/>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Ph:</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245-</w:t>
      </w:r>
      <w:r w:rsidRPr="4C0A2AB0" w:rsidR="00000000">
        <w:rPr>
          <w:rFonts w:ascii="Calibri" w:hAnsi="Calibri" w:eastAsia="Calibri" w:cs="Calibri" w:asciiTheme="minorAscii" w:hAnsiTheme="minorAscii" w:eastAsiaTheme="minorAscii" w:cstheme="minorAscii"/>
          <w:spacing w:val="-2"/>
          <w:sz w:val="24"/>
          <w:szCs w:val="24"/>
        </w:rPr>
        <w:t>5022</w:t>
      </w:r>
      <w:r w:rsidRPr="4C0A2AB0" w:rsidR="00000000">
        <w:rPr>
          <w:rFonts w:ascii="Calibri" w:hAnsi="Calibri" w:eastAsia="Calibri" w:cs="Calibri" w:asciiTheme="minorAscii" w:hAnsiTheme="minorAscii" w:eastAsiaTheme="minorAscii" w:cstheme="minorAscii"/>
          <w:b w:val="1"/>
          <w:bCs w:val="1"/>
          <w:spacing w:val="-2"/>
          <w:sz w:val="24"/>
          <w:szCs w:val="24"/>
        </w:rPr>
        <w:t>,</w:t>
      </w:r>
    </w:p>
    <w:p w:rsidR="00A03CE7" w:rsidP="4C0A2AB0" w:rsidRDefault="00000000" w14:paraId="11898A25" w14:textId="77777777">
      <w:pPr>
        <w:pStyle w:val="BodyText"/>
        <w:spacing w:before="2" w:line="237" w:lineRule="auto"/>
        <w:ind w:left="720" w:right="722"/>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e-mail:</w:t>
      </w:r>
      <w:r w:rsidRPr="4C0A2AB0" w:rsidR="00000000">
        <w:rPr>
          <w:rFonts w:ascii="Calibri" w:hAnsi="Calibri" w:eastAsia="Calibri" w:cs="Calibri" w:asciiTheme="minorAscii" w:hAnsiTheme="minorAscii" w:eastAsiaTheme="minorAscii" w:cstheme="minorAscii"/>
          <w:spacing w:val="-1"/>
          <w:sz w:val="24"/>
          <w:szCs w:val="24"/>
        </w:rPr>
        <w:t xml:space="preserve"> </w:t>
      </w:r>
      <w:hyperlink r:id="Rd27a58c6a53b4f17">
        <w:r w:rsidRPr="4C0A2AB0" w:rsidR="00000000">
          <w:rPr>
            <w:rFonts w:ascii="Calibri" w:hAnsi="Calibri" w:eastAsia="Calibri" w:cs="Calibri" w:asciiTheme="minorAscii" w:hAnsiTheme="minorAscii" w:eastAsiaTheme="minorAscii" w:cstheme="minorAscii"/>
            <w:color w:val="0000FF"/>
            <w:sz w:val="24"/>
            <w:szCs w:val="24"/>
            <w:u w:val="single"/>
          </w:rPr>
          <w:t>feissner@geneseo.edu</w:t>
        </w:r>
      </w:hyperlink>
      <w:r w:rsidRPr="4C0A2AB0" w:rsidR="00000000">
        <w:rPr>
          <w:rFonts w:ascii="Calibri" w:hAnsi="Calibri" w:eastAsia="Calibri" w:cs="Calibri" w:asciiTheme="minorAscii" w:hAnsiTheme="minorAscii" w:eastAsiaTheme="minorAscii" w:cstheme="minorAscii"/>
          <w:color w:val="0000FF"/>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Office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hours:</w:t>
      </w:r>
      <w:r w:rsidRPr="4C0A2AB0" w:rsidR="00000000">
        <w:rPr>
          <w:rFonts w:ascii="Calibri" w:hAnsi="Calibri" w:eastAsia="Calibri" w:cs="Calibri" w:asciiTheme="minorAscii" w:hAnsiTheme="minorAscii" w:eastAsiaTheme="minorAscii" w:cstheme="minorAscii"/>
          <w:spacing w:val="8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&amp;</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Fri,</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12:00</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PM</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1:00</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PM</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by appointment in ISC 356.</w:t>
      </w:r>
    </w:p>
    <w:p w:rsidR="00A03CE7" w:rsidRDefault="00A03CE7" w14:paraId="11898A26" w14:textId="77777777">
      <w:pPr>
        <w:pStyle w:val="BodyText"/>
        <w:spacing w:before="2"/>
      </w:pPr>
    </w:p>
    <w:p w:rsidR="00A03CE7" w:rsidP="4C0A2AB0" w:rsidRDefault="00000000" w14:paraId="11898A27" w14:textId="77777777">
      <w:pPr>
        <w:pStyle w:val="Heading2"/>
        <w:jc w:val="center"/>
        <w:rPr>
          <w:rFonts w:ascii="Calibri" w:hAnsi="Calibri" w:eastAsia="Calibri" w:cs="Calibri" w:asciiTheme="minorAscii" w:hAnsiTheme="minorAscii" w:eastAsiaTheme="minorAscii" w:cstheme="minorAscii"/>
          <w:b w:val="1"/>
          <w:bCs w:val="1"/>
          <w:color w:val="1F497D" w:themeColor="text2" w:themeTint="FF" w:themeShade="FF"/>
        </w:rPr>
      </w:pPr>
      <w:r w:rsidRPr="4C0A2AB0" w:rsidR="00000000">
        <w:rPr>
          <w:rFonts w:ascii="Calibri" w:hAnsi="Calibri" w:eastAsia="Calibri" w:cs="Calibri" w:asciiTheme="minorAscii" w:hAnsiTheme="minorAscii" w:eastAsiaTheme="minorAscii" w:cstheme="minorAscii"/>
          <w:color w:val="1F497D" w:themeColor="text2" w:themeTint="FF" w:themeShade="FF"/>
        </w:rPr>
        <w:t>Fall</w:t>
      </w:r>
      <w:r w:rsidRPr="4C0A2AB0" w:rsidR="00000000">
        <w:rPr>
          <w:rFonts w:ascii="Calibri" w:hAnsi="Calibri" w:eastAsia="Calibri" w:cs="Calibri" w:asciiTheme="minorAscii" w:hAnsiTheme="minorAscii" w:eastAsiaTheme="minorAscii" w:cstheme="minorAscii"/>
          <w:color w:val="1F497D" w:themeColor="text2" w:themeTint="FF" w:themeShade="FF"/>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rPr>
        <w:t>2025</w:t>
      </w:r>
      <w:r w:rsidRPr="4C0A2AB0" w:rsidR="00000000">
        <w:rPr>
          <w:rFonts w:ascii="Calibri" w:hAnsi="Calibri" w:eastAsia="Calibri" w:cs="Calibri" w:asciiTheme="minorAscii" w:hAnsiTheme="minorAscii" w:eastAsiaTheme="minorAscii" w:cstheme="minorAscii"/>
          <w:color w:val="1F497D" w:themeColor="text2" w:themeTint="FF" w:themeShade="FF"/>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rPr>
        <w:t>Biol</w:t>
      </w:r>
      <w:r w:rsidRPr="4C0A2AB0" w:rsidR="00000000">
        <w:rPr>
          <w:rFonts w:ascii="Calibri" w:hAnsi="Calibri" w:eastAsia="Calibri" w:cs="Calibri" w:asciiTheme="minorAscii" w:hAnsiTheme="minorAscii" w:eastAsiaTheme="minorAscii" w:cstheme="minorAscii"/>
          <w:color w:val="1F497D" w:themeColor="text2" w:themeTint="FF" w:themeShade="FF"/>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rPr>
        <w:t>118</w:t>
      </w:r>
      <w:r w:rsidRPr="4C0A2AB0" w:rsidR="00000000">
        <w:rPr>
          <w:rFonts w:ascii="Calibri" w:hAnsi="Calibri" w:eastAsia="Calibri" w:cs="Calibri" w:asciiTheme="minorAscii" w:hAnsiTheme="minorAscii" w:eastAsiaTheme="minorAscii" w:cstheme="minorAscii"/>
          <w:color w:val="1F497D" w:themeColor="text2" w:themeTint="FF" w:themeShade="FF"/>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rPr>
        <w:t>Teaching</w:t>
      </w:r>
      <w:r w:rsidRPr="4C0A2AB0" w:rsidR="00000000">
        <w:rPr>
          <w:rFonts w:ascii="Calibri" w:hAnsi="Calibri" w:eastAsia="Calibri" w:cs="Calibri" w:asciiTheme="minorAscii" w:hAnsiTheme="minorAscii" w:eastAsiaTheme="minorAscii" w:cstheme="minorAscii"/>
          <w:color w:val="1F497D" w:themeColor="text2" w:themeTint="FF" w:themeShade="FF"/>
        </w:rPr>
        <w:t xml:space="preserve"> Team</w:t>
      </w:r>
    </w:p>
    <w:tbl>
      <w:tblPr>
        <w:tblW w:w="0" w:type="auto"/>
        <w:tblInd w:w="7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166"/>
        <w:gridCol w:w="2880"/>
        <w:gridCol w:w="4500"/>
      </w:tblGrid>
      <w:tr w:rsidR="00A03CE7" w:rsidTr="4C0A2AB0" w14:paraId="11898A2B" w14:textId="77777777">
        <w:trPr>
          <w:trHeight w:val="506"/>
        </w:trPr>
        <w:tc>
          <w:tcPr>
            <w:tcW w:w="1166" w:type="dxa"/>
            <w:shd w:val="clear" w:color="auto" w:fill="BEBEBE"/>
            <w:tcMar/>
          </w:tcPr>
          <w:p w:rsidR="00A03CE7" w:rsidP="4C0A2AB0" w:rsidRDefault="00000000" w14:paraId="11898A28" w14:textId="77777777">
            <w:pPr>
              <w:pStyle w:val="TableParagraph"/>
              <w:spacing w:line="252" w:lineRule="exact"/>
              <w:ind w:left="196" w:right="183" w:firstLine="189"/>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4"/>
                <w:sz w:val="24"/>
                <w:szCs w:val="24"/>
              </w:rPr>
              <w:t xml:space="preserve">Lab </w:t>
            </w:r>
            <w:r w:rsidRPr="4C0A2AB0" w:rsidR="00000000">
              <w:rPr>
                <w:rFonts w:ascii="Calibri" w:hAnsi="Calibri" w:eastAsia="Calibri" w:cs="Calibri" w:asciiTheme="minorAscii" w:hAnsiTheme="minorAscii" w:eastAsiaTheme="minorAscii" w:cstheme="minorAscii"/>
                <w:b w:val="1"/>
                <w:bCs w:val="1"/>
                <w:spacing w:val="-2"/>
                <w:sz w:val="24"/>
                <w:szCs w:val="24"/>
              </w:rPr>
              <w:t>section</w:t>
            </w:r>
          </w:p>
        </w:tc>
        <w:tc>
          <w:tcPr>
            <w:tcW w:w="2880" w:type="dxa"/>
            <w:shd w:val="clear" w:color="auto" w:fill="BEBEBE"/>
            <w:tcMar/>
          </w:tcPr>
          <w:p w:rsidR="00A03CE7" w:rsidP="4C0A2AB0" w:rsidRDefault="00000000" w14:paraId="11898A29" w14:textId="77777777">
            <w:pPr>
              <w:pStyle w:val="TableParagraph"/>
              <w:spacing w:line="240" w:lineRule="auto"/>
              <w:ind w:left="5"/>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Meeting</w:t>
            </w:r>
            <w:r w:rsidRPr="4C0A2AB0" w:rsidR="00000000">
              <w:rPr>
                <w:rFonts w:ascii="Calibri" w:hAnsi="Calibri" w:eastAsia="Calibri" w:cs="Calibri" w:asciiTheme="minorAscii" w:hAnsiTheme="minorAscii" w:eastAsiaTheme="minorAscii" w:cstheme="minorAscii"/>
                <w:b w:val="1"/>
                <w:bCs w:val="1"/>
                <w:spacing w:val="-6"/>
                <w:sz w:val="24"/>
                <w:szCs w:val="24"/>
              </w:rPr>
              <w:t xml:space="preserve"> </w:t>
            </w:r>
            <w:r w:rsidRPr="4C0A2AB0" w:rsidR="00000000">
              <w:rPr>
                <w:rFonts w:ascii="Calibri" w:hAnsi="Calibri" w:eastAsia="Calibri" w:cs="Calibri" w:asciiTheme="minorAscii" w:hAnsiTheme="minorAscii" w:eastAsiaTheme="minorAscii" w:cstheme="minorAscii"/>
                <w:b w:val="1"/>
                <w:bCs w:val="1"/>
                <w:spacing w:val="-2"/>
                <w:sz w:val="24"/>
                <w:szCs w:val="24"/>
              </w:rPr>
              <w:t>Time/Location</w:t>
            </w:r>
          </w:p>
        </w:tc>
        <w:tc>
          <w:tcPr>
            <w:tcW w:w="4500" w:type="dxa"/>
            <w:shd w:val="clear" w:color="auto" w:fill="BEBEBE"/>
            <w:tcMar/>
          </w:tcPr>
          <w:p w:rsidR="00A03CE7" w:rsidP="4C0A2AB0" w:rsidRDefault="00000000" w14:paraId="11898A2A" w14:textId="77777777">
            <w:pPr>
              <w:pStyle w:val="TableParagraph"/>
              <w:spacing w:line="240" w:lineRule="auto"/>
              <w:ind w:left="7"/>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Lab</w:t>
            </w:r>
            <w:r w:rsidRPr="4C0A2AB0" w:rsidR="00000000">
              <w:rPr>
                <w:rFonts w:ascii="Calibri" w:hAnsi="Calibri" w:eastAsia="Calibri" w:cs="Calibri" w:asciiTheme="minorAscii" w:hAnsiTheme="minorAscii" w:eastAsiaTheme="minorAscii" w:cstheme="minorAscii"/>
                <w:b w:val="1"/>
                <w:bCs w:val="1"/>
                <w:spacing w:val="-2"/>
                <w:sz w:val="24"/>
                <w:szCs w:val="24"/>
              </w:rPr>
              <w:t xml:space="preserve"> Supervisor</w:t>
            </w:r>
          </w:p>
        </w:tc>
      </w:tr>
      <w:tr w:rsidR="00A03CE7" w:rsidTr="4C0A2AB0" w14:paraId="11898A2F" w14:textId="77777777">
        <w:trPr>
          <w:trHeight w:val="229"/>
        </w:trPr>
        <w:tc>
          <w:tcPr>
            <w:tcW w:w="1166" w:type="dxa"/>
            <w:tcMar/>
          </w:tcPr>
          <w:p w:rsidR="00A03CE7" w:rsidP="4C0A2AB0" w:rsidRDefault="00000000" w14:paraId="11898A2C"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01</w:t>
            </w:r>
          </w:p>
        </w:tc>
        <w:tc>
          <w:tcPr>
            <w:tcW w:w="2880" w:type="dxa"/>
            <w:tcMar/>
          </w:tcPr>
          <w:p w:rsidR="00A03CE7" w:rsidP="4C0A2AB0" w:rsidRDefault="00000000" w14:paraId="11898A2D" w14:textId="77777777">
            <w:pPr>
              <w:pStyle w:val="TableParagraph"/>
              <w:ind w:left="5" w:right="5"/>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Tuesday,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8:00</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101</w:t>
            </w:r>
          </w:p>
        </w:tc>
        <w:tc>
          <w:tcPr>
            <w:tcW w:w="4500" w:type="dxa"/>
            <w:tcMar/>
          </w:tcPr>
          <w:p w:rsidR="00A03CE7" w:rsidP="4C0A2AB0" w:rsidRDefault="00000000" w14:paraId="11898A2E" w14:textId="77777777">
            <w:pPr>
              <w:pStyle w:val="TableParagraph"/>
              <w:ind w:left="7" w:right="7"/>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9"/>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Robert</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Feissner</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fldChar w:fldCharType="begin"/>
            </w:r>
            <w:r>
              <w:instrText xml:space="preserve">HYPERLINK "mailto:feissner@geneseo.edu"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feissner@geneseo.edu</w:t>
            </w:r>
            <w:r>
              <w:fldChar w:fldCharType="end"/>
            </w:r>
          </w:p>
        </w:tc>
      </w:tr>
      <w:tr w:rsidR="00A03CE7" w:rsidTr="4C0A2AB0" w14:paraId="11898A33" w14:textId="77777777">
        <w:trPr>
          <w:trHeight w:val="230"/>
        </w:trPr>
        <w:tc>
          <w:tcPr>
            <w:tcW w:w="1166" w:type="dxa"/>
            <w:tcMar/>
          </w:tcPr>
          <w:p w:rsidR="00A03CE7" w:rsidP="4C0A2AB0" w:rsidRDefault="00000000" w14:paraId="11898A30"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02</w:t>
            </w:r>
          </w:p>
        </w:tc>
        <w:tc>
          <w:tcPr>
            <w:tcW w:w="2880" w:type="dxa"/>
            <w:tcMar/>
          </w:tcPr>
          <w:p w:rsidR="00A03CE7" w:rsidP="4C0A2AB0" w:rsidRDefault="00000000" w14:paraId="11898A31" w14:textId="77777777">
            <w:pPr>
              <w:pStyle w:val="TableParagraph"/>
              <w:ind w:left="5" w:right="5"/>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Tuesday,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8:00</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103</w:t>
            </w:r>
          </w:p>
        </w:tc>
        <w:tc>
          <w:tcPr>
            <w:tcW w:w="4500" w:type="dxa"/>
            <w:tcMar/>
          </w:tcPr>
          <w:p w:rsidR="00A03CE7" w:rsidP="4C0A2AB0" w:rsidRDefault="00000000" w14:paraId="11898A32" w14:textId="77777777">
            <w:pPr>
              <w:pStyle w:val="TableParagraph"/>
              <w:ind w:left="7" w:right="7"/>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Joshua</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Baecker,</w:t>
            </w:r>
            <w:r w:rsidRPr="4C0A2AB0" w:rsidR="00000000">
              <w:rPr>
                <w:rFonts w:ascii="Calibri" w:hAnsi="Calibri" w:eastAsia="Calibri" w:cs="Calibri" w:asciiTheme="minorAscii" w:hAnsiTheme="minorAscii" w:eastAsiaTheme="minorAscii" w:cstheme="minorAscii"/>
                <w:spacing w:val="-4"/>
                <w:sz w:val="24"/>
                <w:szCs w:val="24"/>
              </w:rPr>
              <w:t xml:space="preserve"> </w:t>
            </w:r>
            <w:r>
              <w:fldChar w:fldCharType="begin"/>
            </w:r>
            <w:r>
              <w:instrText xml:space="preserve">HYPERLINK "mailto:baecker@geneseo.edu"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baecker@geneseo.edu</w:t>
            </w:r>
            <w:r>
              <w:fldChar w:fldCharType="end"/>
            </w:r>
          </w:p>
        </w:tc>
      </w:tr>
      <w:tr w:rsidR="00A03CE7" w:rsidTr="4C0A2AB0" w14:paraId="11898A37" w14:textId="77777777">
        <w:trPr>
          <w:trHeight w:val="230"/>
        </w:trPr>
        <w:tc>
          <w:tcPr>
            <w:tcW w:w="1166" w:type="dxa"/>
            <w:tcMar/>
          </w:tcPr>
          <w:p w:rsidR="00A03CE7" w:rsidP="4C0A2AB0" w:rsidRDefault="00000000" w14:paraId="11898A34"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03</w:t>
            </w:r>
          </w:p>
        </w:tc>
        <w:tc>
          <w:tcPr>
            <w:tcW w:w="2880" w:type="dxa"/>
            <w:tcMar/>
          </w:tcPr>
          <w:p w:rsidR="00A03CE7" w:rsidP="4C0A2AB0" w:rsidRDefault="00000000" w14:paraId="11898A35" w14:textId="77777777">
            <w:pPr>
              <w:pStyle w:val="TableParagraph"/>
              <w:ind w:left="5" w:right="2"/>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Tuesday,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11:00</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103</w:t>
            </w:r>
          </w:p>
        </w:tc>
        <w:tc>
          <w:tcPr>
            <w:tcW w:w="4500" w:type="dxa"/>
            <w:tcMar/>
          </w:tcPr>
          <w:p w:rsidR="00A03CE7" w:rsidP="4C0A2AB0" w:rsidRDefault="00000000" w14:paraId="11898A36" w14:textId="77777777">
            <w:pPr>
              <w:pStyle w:val="TableParagraph"/>
              <w:ind w:left="7" w:right="7"/>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9"/>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Robert</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Feissner</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fldChar w:fldCharType="begin"/>
            </w:r>
            <w:r>
              <w:instrText xml:space="preserve">HYPERLINK "mailto:feissner@geneseo.edu"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feissner@geneseo.edu</w:t>
            </w:r>
            <w:r>
              <w:fldChar w:fldCharType="end"/>
            </w:r>
          </w:p>
        </w:tc>
      </w:tr>
      <w:tr w:rsidR="00A03CE7" w:rsidTr="4C0A2AB0" w14:paraId="11898A3B" w14:textId="77777777">
        <w:trPr>
          <w:trHeight w:val="229"/>
        </w:trPr>
        <w:tc>
          <w:tcPr>
            <w:tcW w:w="1166" w:type="dxa"/>
            <w:tcMar/>
          </w:tcPr>
          <w:p w:rsidR="00A03CE7" w:rsidP="4C0A2AB0" w:rsidRDefault="00000000" w14:paraId="11898A38"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04</w:t>
            </w:r>
          </w:p>
        </w:tc>
        <w:tc>
          <w:tcPr>
            <w:tcW w:w="2880" w:type="dxa"/>
            <w:tcMar/>
          </w:tcPr>
          <w:p w:rsidR="00A03CE7" w:rsidP="4C0A2AB0" w:rsidRDefault="00000000" w14:paraId="11898A39" w14:textId="77777777">
            <w:pPr>
              <w:pStyle w:val="TableParagraph"/>
              <w:ind w:left="5" w:right="2"/>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Tuesday,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11:00</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101</w:t>
            </w:r>
          </w:p>
        </w:tc>
        <w:tc>
          <w:tcPr>
            <w:tcW w:w="4500" w:type="dxa"/>
            <w:tcMar/>
          </w:tcPr>
          <w:p w:rsidR="00A03CE7" w:rsidP="4C0A2AB0" w:rsidRDefault="00000000" w14:paraId="11898A3A" w14:textId="77777777">
            <w:pPr>
              <w:pStyle w:val="TableParagraph"/>
              <w:ind w:left="7"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Jani</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Jewis</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2"/>
                <w:sz w:val="24"/>
                <w:szCs w:val="24"/>
              </w:rPr>
              <w:t xml:space="preserve"> </w:t>
            </w:r>
            <w:r>
              <w:fldChar w:fldCharType="begin"/>
            </w:r>
            <w:r>
              <w:instrText xml:space="preserve">HYPERLINK "mailto:lewisj@geneseo.edu"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lewisj@geneseo.edu</w:t>
            </w:r>
            <w:r>
              <w:fldChar w:fldCharType="end"/>
            </w:r>
          </w:p>
        </w:tc>
      </w:tr>
      <w:tr w:rsidR="00A03CE7" w:rsidTr="4C0A2AB0" w14:paraId="11898A3F" w14:textId="77777777">
        <w:trPr>
          <w:trHeight w:val="230"/>
        </w:trPr>
        <w:tc>
          <w:tcPr>
            <w:tcW w:w="1166" w:type="dxa"/>
            <w:tcMar/>
          </w:tcPr>
          <w:p w:rsidR="00A03CE7" w:rsidP="4C0A2AB0" w:rsidRDefault="00000000" w14:paraId="11898A3C"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05</w:t>
            </w:r>
          </w:p>
        </w:tc>
        <w:tc>
          <w:tcPr>
            <w:tcW w:w="2880" w:type="dxa"/>
            <w:tcMar/>
          </w:tcPr>
          <w:p w:rsidR="00A03CE7" w:rsidP="4C0A2AB0" w:rsidRDefault="00000000" w14:paraId="11898A3D" w14:textId="77777777">
            <w:pPr>
              <w:pStyle w:val="TableParagraph"/>
              <w:ind w:left="5" w:right="5"/>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Tuesday,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2:00</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103</w:t>
            </w:r>
          </w:p>
        </w:tc>
        <w:tc>
          <w:tcPr>
            <w:tcW w:w="4500" w:type="dxa"/>
            <w:tcMar/>
          </w:tcPr>
          <w:p w:rsidR="00A03CE7" w:rsidP="4C0A2AB0" w:rsidRDefault="00000000" w14:paraId="11898A3E" w14:textId="77777777">
            <w:pPr>
              <w:pStyle w:val="TableParagraph"/>
              <w:ind w:left="7" w:right="5"/>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8"/>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David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Holtzman,</w:t>
            </w:r>
            <w:r w:rsidRPr="4C0A2AB0" w:rsidR="00000000">
              <w:rPr>
                <w:rFonts w:ascii="Calibri" w:hAnsi="Calibri" w:eastAsia="Calibri" w:cs="Calibri" w:asciiTheme="minorAscii" w:hAnsiTheme="minorAscii" w:eastAsiaTheme="minorAscii" w:cstheme="minorAscii"/>
                <w:spacing w:val="-7"/>
                <w:sz w:val="24"/>
                <w:szCs w:val="24"/>
              </w:rPr>
              <w:t xml:space="preserve"> </w:t>
            </w:r>
            <w:r>
              <w:fldChar w:fldCharType="begin"/>
            </w:r>
            <w:r>
              <w:instrText xml:space="preserve">HYPERLINK "mailto:holtzman@geneseo.edu"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holtzman@geneseo.edu</w:t>
            </w:r>
            <w:r>
              <w:fldChar w:fldCharType="end"/>
            </w:r>
          </w:p>
        </w:tc>
      </w:tr>
      <w:tr w:rsidR="00A03CE7" w:rsidTr="4C0A2AB0" w14:paraId="11898A43" w14:textId="77777777">
        <w:trPr>
          <w:trHeight w:val="230"/>
        </w:trPr>
        <w:tc>
          <w:tcPr>
            <w:tcW w:w="1166" w:type="dxa"/>
            <w:tcMar/>
          </w:tcPr>
          <w:p w:rsidR="00A03CE7" w:rsidP="4C0A2AB0" w:rsidRDefault="00000000" w14:paraId="11898A40"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06</w:t>
            </w:r>
          </w:p>
        </w:tc>
        <w:tc>
          <w:tcPr>
            <w:tcW w:w="2880" w:type="dxa"/>
            <w:tcMar/>
          </w:tcPr>
          <w:p w:rsidR="00A03CE7" w:rsidP="4C0A2AB0" w:rsidRDefault="00000000" w14:paraId="11898A41" w14:textId="77777777">
            <w:pPr>
              <w:pStyle w:val="TableParagraph"/>
              <w:ind w:left="5" w:right="5"/>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Tuesday,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2:00</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101</w:t>
            </w:r>
          </w:p>
        </w:tc>
        <w:tc>
          <w:tcPr>
            <w:tcW w:w="4500" w:type="dxa"/>
            <w:tcMar/>
          </w:tcPr>
          <w:p w:rsidR="00A03CE7" w:rsidP="4C0A2AB0" w:rsidRDefault="00000000" w14:paraId="11898A42" w14:textId="77777777">
            <w:pPr>
              <w:pStyle w:val="TableParagraph"/>
              <w:ind w:left="7"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Brian</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Hoven,</w:t>
            </w:r>
            <w:r w:rsidRPr="4C0A2AB0" w:rsidR="00000000">
              <w:rPr>
                <w:rFonts w:ascii="Calibri" w:hAnsi="Calibri" w:eastAsia="Calibri" w:cs="Calibri" w:asciiTheme="minorAscii" w:hAnsiTheme="minorAscii" w:eastAsiaTheme="minorAscii" w:cstheme="minorAscii"/>
                <w:spacing w:val="-4"/>
                <w:sz w:val="24"/>
                <w:szCs w:val="24"/>
              </w:rPr>
              <w:t xml:space="preserve"> </w:t>
            </w:r>
            <w:r>
              <w:fldChar w:fldCharType="begin"/>
            </w:r>
            <w:r>
              <w:instrText xml:space="preserve">HYPERLINK "mailto:bhoven@geneseo.edu"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bhoven@geneseo.edu</w:t>
            </w:r>
            <w:r>
              <w:fldChar w:fldCharType="end"/>
            </w:r>
          </w:p>
        </w:tc>
      </w:tr>
      <w:tr w:rsidR="00A03CE7" w:rsidTr="4C0A2AB0" w14:paraId="11898A47" w14:textId="77777777">
        <w:trPr>
          <w:trHeight w:val="229"/>
        </w:trPr>
        <w:tc>
          <w:tcPr>
            <w:tcW w:w="1166" w:type="dxa"/>
            <w:tcMar/>
          </w:tcPr>
          <w:p w:rsidR="00A03CE7" w:rsidP="4C0A2AB0" w:rsidRDefault="00000000" w14:paraId="11898A44"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07</w:t>
            </w:r>
          </w:p>
        </w:tc>
        <w:tc>
          <w:tcPr>
            <w:tcW w:w="2880" w:type="dxa"/>
            <w:tcMar/>
          </w:tcPr>
          <w:p w:rsidR="00A03CE7" w:rsidP="4C0A2AB0" w:rsidRDefault="00000000" w14:paraId="11898A45" w14:textId="77777777">
            <w:pPr>
              <w:pStyle w:val="TableParagraph"/>
              <w:ind w:left="5" w:right="2"/>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Wednesday,</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2:00</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103</w:t>
            </w:r>
          </w:p>
        </w:tc>
        <w:tc>
          <w:tcPr>
            <w:tcW w:w="4500" w:type="dxa"/>
            <w:tcMar/>
          </w:tcPr>
          <w:p w:rsidR="00A03CE7" w:rsidP="4C0A2AB0" w:rsidRDefault="00000000" w14:paraId="11898A46" w14:textId="77777777">
            <w:pPr>
              <w:pStyle w:val="TableParagraph"/>
              <w:ind w:left="7" w:right="2"/>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Suann</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Yang,</w:t>
            </w:r>
            <w:r w:rsidRPr="4C0A2AB0" w:rsidR="00000000">
              <w:rPr>
                <w:rFonts w:ascii="Calibri" w:hAnsi="Calibri" w:eastAsia="Calibri" w:cs="Calibri" w:asciiTheme="minorAscii" w:hAnsiTheme="minorAscii" w:eastAsiaTheme="minorAscii" w:cstheme="minorAscii"/>
                <w:spacing w:val="-6"/>
                <w:sz w:val="24"/>
                <w:szCs w:val="24"/>
              </w:rPr>
              <w:t xml:space="preserve"> </w:t>
            </w:r>
            <w:r>
              <w:fldChar w:fldCharType="begin"/>
            </w:r>
            <w:r>
              <w:instrText xml:space="preserve">HYPERLINK "mailto:yang@geneseo.edu"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yang@geneseo.edu</w:t>
            </w:r>
            <w:r>
              <w:fldChar w:fldCharType="end"/>
            </w:r>
          </w:p>
        </w:tc>
      </w:tr>
      <w:tr w:rsidR="00A03CE7" w:rsidTr="4C0A2AB0" w14:paraId="11898A4B" w14:textId="77777777">
        <w:trPr>
          <w:trHeight w:val="230"/>
        </w:trPr>
        <w:tc>
          <w:tcPr>
            <w:tcW w:w="1166" w:type="dxa"/>
            <w:tcMar/>
          </w:tcPr>
          <w:p w:rsidR="00A03CE7" w:rsidP="4C0A2AB0" w:rsidRDefault="00000000" w14:paraId="11898A48"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08</w:t>
            </w:r>
          </w:p>
        </w:tc>
        <w:tc>
          <w:tcPr>
            <w:tcW w:w="2880" w:type="dxa"/>
            <w:tcMar/>
          </w:tcPr>
          <w:p w:rsidR="00A03CE7" w:rsidP="4C0A2AB0" w:rsidRDefault="00000000" w14:paraId="11898A49" w14:textId="77777777">
            <w:pPr>
              <w:pStyle w:val="TableParagraph"/>
              <w:ind w:left="5" w:right="2"/>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Wednesday,</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2:00</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101</w:t>
            </w:r>
          </w:p>
        </w:tc>
        <w:tc>
          <w:tcPr>
            <w:tcW w:w="4500" w:type="dxa"/>
            <w:tcMar/>
          </w:tcPr>
          <w:p w:rsidR="00A03CE7" w:rsidP="4C0A2AB0" w:rsidRDefault="00000000" w14:paraId="11898A4A" w14:textId="77777777">
            <w:pPr>
              <w:pStyle w:val="TableParagraph"/>
              <w:ind w:left="7" w:right="6"/>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Nathan</w:t>
            </w:r>
            <w:r w:rsidRPr="4C0A2AB0" w:rsidR="00000000">
              <w:rPr>
                <w:rFonts w:ascii="Calibri" w:hAnsi="Calibri" w:eastAsia="Calibri" w:cs="Calibri" w:asciiTheme="minorAscii" w:hAnsiTheme="minorAscii" w:eastAsiaTheme="minorAscii" w:cstheme="minorAscii"/>
                <w:spacing w:val="-8"/>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Morris,</w:t>
            </w:r>
            <w:r w:rsidRPr="4C0A2AB0" w:rsidR="00000000">
              <w:rPr>
                <w:rFonts w:ascii="Calibri" w:hAnsi="Calibri" w:eastAsia="Calibri" w:cs="Calibri" w:asciiTheme="minorAscii" w:hAnsiTheme="minorAscii" w:eastAsiaTheme="minorAscii" w:cstheme="minorAscii"/>
                <w:spacing w:val="-8"/>
                <w:sz w:val="24"/>
                <w:szCs w:val="24"/>
              </w:rPr>
              <w:t xml:space="preserve"> </w:t>
            </w:r>
            <w:r>
              <w:fldChar w:fldCharType="begin"/>
            </w:r>
            <w:r>
              <w:instrText xml:space="preserve">HYPERLINK "mailto:nmorris@geneseo.edu"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nmorris@geneseo.edu</w:t>
            </w:r>
            <w:r>
              <w:fldChar w:fldCharType="end"/>
            </w:r>
          </w:p>
        </w:tc>
      </w:tr>
      <w:tr w:rsidR="00A03CE7" w:rsidTr="4C0A2AB0" w14:paraId="11898A4F" w14:textId="77777777">
        <w:trPr>
          <w:trHeight w:val="230"/>
        </w:trPr>
        <w:tc>
          <w:tcPr>
            <w:tcW w:w="1166" w:type="dxa"/>
            <w:tcMar/>
          </w:tcPr>
          <w:p w:rsidR="00A03CE7" w:rsidP="4C0A2AB0" w:rsidRDefault="00000000" w14:paraId="11898A4C"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09</w:t>
            </w:r>
          </w:p>
        </w:tc>
        <w:tc>
          <w:tcPr>
            <w:tcW w:w="2880" w:type="dxa"/>
            <w:tcMar/>
          </w:tcPr>
          <w:p w:rsidR="00A03CE7" w:rsidP="4C0A2AB0" w:rsidRDefault="00000000" w14:paraId="11898A4D" w14:textId="77777777">
            <w:pPr>
              <w:pStyle w:val="TableParagraph"/>
              <w:ind w:left="5"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Thursday,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8:00</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5"/>
                <w:sz w:val="24"/>
                <w:szCs w:val="24"/>
              </w:rPr>
              <w:t xml:space="preserve"> 101</w:t>
            </w:r>
          </w:p>
        </w:tc>
        <w:tc>
          <w:tcPr>
            <w:tcW w:w="4500" w:type="dxa"/>
            <w:tcMar/>
          </w:tcPr>
          <w:p w:rsidR="00A03CE7" w:rsidP="4C0A2AB0" w:rsidRDefault="00000000" w14:paraId="11898A4E" w14:textId="77777777">
            <w:pPr>
              <w:pStyle w:val="TableParagraph"/>
              <w:ind w:left="7" w:right="5"/>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Travis</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Bailey,</w:t>
            </w:r>
            <w:r w:rsidRPr="4C0A2AB0" w:rsidR="00000000">
              <w:rPr>
                <w:rFonts w:ascii="Calibri" w:hAnsi="Calibri" w:eastAsia="Calibri" w:cs="Calibri" w:asciiTheme="minorAscii" w:hAnsiTheme="minorAscii" w:eastAsiaTheme="minorAscii" w:cstheme="minorAscii"/>
                <w:spacing w:val="-7"/>
                <w:sz w:val="24"/>
                <w:szCs w:val="24"/>
              </w:rPr>
              <w:t xml:space="preserve"> </w:t>
            </w:r>
            <w:r>
              <w:fldChar w:fldCharType="begin"/>
            </w:r>
            <w:r>
              <w:instrText xml:space="preserve">HYPERLINK "mailto:baileyt@geneseo.edu"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baileyt@geneseo.edu</w:t>
            </w:r>
            <w:r>
              <w:fldChar w:fldCharType="end"/>
            </w:r>
          </w:p>
        </w:tc>
      </w:tr>
      <w:tr w:rsidR="00A03CE7" w:rsidTr="4C0A2AB0" w14:paraId="11898A53" w14:textId="77777777">
        <w:trPr>
          <w:trHeight w:val="229"/>
        </w:trPr>
        <w:tc>
          <w:tcPr>
            <w:tcW w:w="1166" w:type="dxa"/>
            <w:tcMar/>
          </w:tcPr>
          <w:p w:rsidR="00A03CE7" w:rsidP="4C0A2AB0" w:rsidRDefault="00000000" w14:paraId="11898A50"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w:t>
            </w:r>
          </w:p>
        </w:tc>
        <w:tc>
          <w:tcPr>
            <w:tcW w:w="2880" w:type="dxa"/>
            <w:tcMar/>
          </w:tcPr>
          <w:p w:rsidR="00A03CE7" w:rsidP="4C0A2AB0" w:rsidRDefault="00000000" w14:paraId="11898A51" w14:textId="77777777">
            <w:pPr>
              <w:pStyle w:val="TableParagraph"/>
              <w:ind w:left="5" w:right="5"/>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Thursday,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11:00</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101</w:t>
            </w:r>
          </w:p>
        </w:tc>
        <w:tc>
          <w:tcPr>
            <w:tcW w:w="4500" w:type="dxa"/>
            <w:tcMar/>
          </w:tcPr>
          <w:p w:rsidR="00A03CE7" w:rsidP="4C0A2AB0" w:rsidRDefault="00000000" w14:paraId="11898A52" w14:textId="77777777">
            <w:pPr>
              <w:pStyle w:val="TableParagraph"/>
              <w:ind w:left="7"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Kevin</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Militello,</w:t>
            </w:r>
            <w:r w:rsidRPr="4C0A2AB0" w:rsidR="00000000">
              <w:rPr>
                <w:rFonts w:ascii="Calibri" w:hAnsi="Calibri" w:eastAsia="Calibri" w:cs="Calibri" w:asciiTheme="minorAscii" w:hAnsiTheme="minorAscii" w:eastAsiaTheme="minorAscii" w:cstheme="minorAscii"/>
                <w:spacing w:val="-6"/>
                <w:sz w:val="24"/>
                <w:szCs w:val="24"/>
              </w:rPr>
              <w:t xml:space="preserve"> </w:t>
            </w:r>
            <w:r>
              <w:fldChar w:fldCharType="begin"/>
            </w:r>
            <w:r>
              <w:instrText xml:space="preserve">HYPERLINK "mailto:militello@geneseo.edu"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militello@geneseo.edu</w:t>
            </w:r>
            <w:r>
              <w:fldChar w:fldCharType="end"/>
            </w:r>
          </w:p>
        </w:tc>
      </w:tr>
      <w:tr w:rsidR="00A03CE7" w:rsidTr="4C0A2AB0" w14:paraId="11898A57" w14:textId="77777777">
        <w:trPr>
          <w:trHeight w:val="230"/>
        </w:trPr>
        <w:tc>
          <w:tcPr>
            <w:tcW w:w="1166" w:type="dxa"/>
            <w:tcMar/>
          </w:tcPr>
          <w:p w:rsidR="00A03CE7" w:rsidP="4C0A2AB0" w:rsidRDefault="00000000" w14:paraId="11898A54"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11</w:t>
            </w:r>
          </w:p>
        </w:tc>
        <w:tc>
          <w:tcPr>
            <w:tcW w:w="2880" w:type="dxa"/>
            <w:tcMar/>
          </w:tcPr>
          <w:p w:rsidR="00A03CE7" w:rsidP="4C0A2AB0" w:rsidRDefault="00000000" w14:paraId="11898A55" w14:textId="77777777">
            <w:pPr>
              <w:pStyle w:val="TableParagraph"/>
              <w:ind w:left="5"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Thursday,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2:00</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5"/>
                <w:sz w:val="24"/>
                <w:szCs w:val="24"/>
              </w:rPr>
              <w:t xml:space="preserve"> 101</w:t>
            </w:r>
          </w:p>
        </w:tc>
        <w:tc>
          <w:tcPr>
            <w:tcW w:w="4500" w:type="dxa"/>
            <w:tcMar/>
          </w:tcPr>
          <w:p w:rsidR="00A03CE7" w:rsidP="4C0A2AB0" w:rsidRDefault="00000000" w14:paraId="11898A56" w14:textId="77777777">
            <w:pPr>
              <w:pStyle w:val="TableParagraph"/>
              <w:ind w:left="7"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Brian</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Hoven,</w:t>
            </w:r>
            <w:r w:rsidRPr="4C0A2AB0" w:rsidR="00000000">
              <w:rPr>
                <w:rFonts w:ascii="Calibri" w:hAnsi="Calibri" w:eastAsia="Calibri" w:cs="Calibri" w:asciiTheme="minorAscii" w:hAnsiTheme="minorAscii" w:eastAsiaTheme="minorAscii" w:cstheme="minorAscii"/>
                <w:spacing w:val="-4"/>
                <w:sz w:val="24"/>
                <w:szCs w:val="24"/>
              </w:rPr>
              <w:t xml:space="preserve"> </w:t>
            </w:r>
            <w:r>
              <w:fldChar w:fldCharType="begin"/>
            </w:r>
            <w:r>
              <w:instrText xml:space="preserve">HYPERLINK "mailto:bhoven@geneseo.edu"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bhoven@geneseo.edu</w:t>
            </w:r>
            <w:r>
              <w:fldChar w:fldCharType="end"/>
            </w:r>
          </w:p>
        </w:tc>
      </w:tr>
      <w:tr w:rsidR="00A03CE7" w:rsidTr="4C0A2AB0" w14:paraId="11898A5B" w14:textId="77777777">
        <w:trPr>
          <w:trHeight w:val="230"/>
        </w:trPr>
        <w:tc>
          <w:tcPr>
            <w:tcW w:w="1166" w:type="dxa"/>
            <w:tcMar/>
          </w:tcPr>
          <w:p w:rsidR="00A03CE7" w:rsidP="4C0A2AB0" w:rsidRDefault="00000000" w14:paraId="11898A58"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12</w:t>
            </w:r>
          </w:p>
        </w:tc>
        <w:tc>
          <w:tcPr>
            <w:tcW w:w="2880" w:type="dxa"/>
            <w:tcMar/>
          </w:tcPr>
          <w:p w:rsidR="00A03CE7" w:rsidP="4C0A2AB0" w:rsidRDefault="00000000" w14:paraId="11898A59" w14:textId="77777777">
            <w:pPr>
              <w:pStyle w:val="TableParagraph"/>
              <w:ind w:left="5"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Thursday,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2:00</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5"/>
                <w:sz w:val="24"/>
                <w:szCs w:val="24"/>
              </w:rPr>
              <w:t xml:space="preserve"> 103</w:t>
            </w:r>
          </w:p>
        </w:tc>
        <w:tc>
          <w:tcPr>
            <w:tcW w:w="4500" w:type="dxa"/>
            <w:tcMar/>
          </w:tcPr>
          <w:p w:rsidR="00A03CE7" w:rsidP="4C0A2AB0" w:rsidRDefault="00000000" w14:paraId="11898A5A" w14:textId="77777777">
            <w:pPr>
              <w:pStyle w:val="TableParagraph"/>
              <w:ind w:left="7"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Donald</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Fox,</w:t>
            </w:r>
            <w:r w:rsidRPr="4C0A2AB0" w:rsidR="00000000">
              <w:rPr>
                <w:rFonts w:ascii="Calibri" w:hAnsi="Calibri" w:eastAsia="Calibri" w:cs="Calibri" w:asciiTheme="minorAscii" w:hAnsiTheme="minorAscii" w:eastAsiaTheme="minorAscii" w:cstheme="minorAscii"/>
                <w:spacing w:val="-6"/>
                <w:sz w:val="24"/>
                <w:szCs w:val="24"/>
              </w:rPr>
              <w:t xml:space="preserve"> </w:t>
            </w:r>
            <w:r>
              <w:fldChar w:fldCharType="begin"/>
            </w:r>
            <w:r>
              <w:instrText xml:space="preserve">HYPERLINK "mailto:dfox@geneseo.edu"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dfox@geneseo.edu</w:t>
            </w:r>
            <w:r>
              <w:fldChar w:fldCharType="end"/>
            </w:r>
          </w:p>
        </w:tc>
      </w:tr>
      <w:tr w:rsidR="00A03CE7" w:rsidTr="4C0A2AB0" w14:paraId="11898A5F" w14:textId="77777777">
        <w:trPr>
          <w:trHeight w:val="229"/>
        </w:trPr>
        <w:tc>
          <w:tcPr>
            <w:tcW w:w="1166" w:type="dxa"/>
            <w:tcMar/>
          </w:tcPr>
          <w:p w:rsidR="00A03CE7" w:rsidP="4C0A2AB0" w:rsidRDefault="00000000" w14:paraId="11898A5C"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13</w:t>
            </w:r>
          </w:p>
        </w:tc>
        <w:tc>
          <w:tcPr>
            <w:tcW w:w="2880" w:type="dxa"/>
            <w:tcMar/>
          </w:tcPr>
          <w:p w:rsidR="00A03CE7" w:rsidP="4C0A2AB0" w:rsidRDefault="00000000" w14:paraId="11898A5D" w14:textId="77777777">
            <w:pPr>
              <w:pStyle w:val="TableParagraph"/>
              <w:ind w:left="5" w:right="2"/>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Friday,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11:30</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103</w:t>
            </w:r>
          </w:p>
        </w:tc>
        <w:tc>
          <w:tcPr>
            <w:tcW w:w="4500" w:type="dxa"/>
            <w:tcMar/>
          </w:tcPr>
          <w:p w:rsidR="00A03CE7" w:rsidP="4C0A2AB0" w:rsidRDefault="00000000" w14:paraId="11898A5E" w14:textId="77777777">
            <w:pPr>
              <w:pStyle w:val="TableParagraph"/>
              <w:ind w:left="7" w:right="5"/>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8"/>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David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Holtzman,</w:t>
            </w:r>
            <w:r w:rsidRPr="4C0A2AB0" w:rsidR="00000000">
              <w:rPr>
                <w:rFonts w:ascii="Calibri" w:hAnsi="Calibri" w:eastAsia="Calibri" w:cs="Calibri" w:asciiTheme="minorAscii" w:hAnsiTheme="minorAscii" w:eastAsiaTheme="minorAscii" w:cstheme="minorAscii"/>
                <w:spacing w:val="-7"/>
                <w:sz w:val="24"/>
                <w:szCs w:val="24"/>
              </w:rPr>
              <w:t xml:space="preserve"> </w:t>
            </w:r>
            <w:r>
              <w:fldChar w:fldCharType="begin"/>
            </w:r>
            <w:r>
              <w:instrText xml:space="preserve">HYPERLINK "mailto:holtzman@geneseo.edu"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holtzman@geneseo.edu</w:t>
            </w:r>
            <w:r>
              <w:fldChar w:fldCharType="end"/>
            </w:r>
          </w:p>
        </w:tc>
      </w:tr>
      <w:tr w:rsidR="00A03CE7" w:rsidTr="4C0A2AB0" w14:paraId="11898A63" w14:textId="77777777">
        <w:trPr>
          <w:trHeight w:val="230"/>
        </w:trPr>
        <w:tc>
          <w:tcPr>
            <w:tcW w:w="1166" w:type="dxa"/>
            <w:tcMar/>
          </w:tcPr>
          <w:p w:rsidR="00A03CE7" w:rsidP="4C0A2AB0" w:rsidRDefault="00000000" w14:paraId="11898A60"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14</w:t>
            </w:r>
          </w:p>
        </w:tc>
        <w:tc>
          <w:tcPr>
            <w:tcW w:w="2880" w:type="dxa"/>
            <w:tcMar/>
          </w:tcPr>
          <w:p w:rsidR="00A03CE7" w:rsidP="4C0A2AB0" w:rsidRDefault="00000000" w14:paraId="11898A61" w14:textId="77777777">
            <w:pPr>
              <w:pStyle w:val="TableParagraph"/>
              <w:ind w:left="5" w:right="5"/>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Thursday,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11:00</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103</w:t>
            </w:r>
          </w:p>
        </w:tc>
        <w:tc>
          <w:tcPr>
            <w:tcW w:w="4500" w:type="dxa"/>
            <w:tcMar/>
          </w:tcPr>
          <w:p w:rsidR="00A03CE7" w:rsidP="4C0A2AB0" w:rsidRDefault="00000000" w14:paraId="11898A62" w14:textId="77777777">
            <w:pPr>
              <w:pStyle w:val="TableParagraph"/>
              <w:ind w:left="7"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Donald</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Fox,</w:t>
            </w:r>
            <w:r w:rsidRPr="4C0A2AB0" w:rsidR="00000000">
              <w:rPr>
                <w:rFonts w:ascii="Calibri" w:hAnsi="Calibri" w:eastAsia="Calibri" w:cs="Calibri" w:asciiTheme="minorAscii" w:hAnsiTheme="minorAscii" w:eastAsiaTheme="minorAscii" w:cstheme="minorAscii"/>
                <w:spacing w:val="-6"/>
                <w:sz w:val="24"/>
                <w:szCs w:val="24"/>
              </w:rPr>
              <w:t xml:space="preserve"> </w:t>
            </w:r>
            <w:r>
              <w:fldChar w:fldCharType="begin"/>
            </w:r>
            <w:r>
              <w:instrText xml:space="preserve">HYPERLINK "mailto:dfox@geneseo.edu"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dfox@geneseo.edu</w:t>
            </w:r>
            <w:r>
              <w:fldChar w:fldCharType="end"/>
            </w:r>
          </w:p>
        </w:tc>
      </w:tr>
      <w:tr w:rsidR="00A03CE7" w:rsidTr="4C0A2AB0" w14:paraId="11898A67" w14:textId="77777777">
        <w:trPr>
          <w:trHeight w:val="230"/>
        </w:trPr>
        <w:tc>
          <w:tcPr>
            <w:tcW w:w="1166" w:type="dxa"/>
            <w:tcMar/>
          </w:tcPr>
          <w:p w:rsidR="00A03CE7" w:rsidP="4C0A2AB0" w:rsidRDefault="00000000" w14:paraId="11898A64" w14:textId="77777777">
            <w:pPr>
              <w:pStyle w:val="TableParagraph"/>
              <w:ind w:left="3"/>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Section</w:t>
            </w:r>
            <w:r w:rsidRPr="4C0A2AB0" w:rsidR="00000000">
              <w:rPr>
                <w:rFonts w:ascii="Calibri" w:hAnsi="Calibri" w:eastAsia="Calibri" w:cs="Calibri" w:asciiTheme="minorAscii" w:hAnsiTheme="minorAscii" w:eastAsiaTheme="minorAscii" w:cstheme="minorAscii"/>
                <w:spacing w:val="-10"/>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15</w:t>
            </w:r>
          </w:p>
        </w:tc>
        <w:tc>
          <w:tcPr>
            <w:tcW w:w="2880" w:type="dxa"/>
            <w:tcMar/>
          </w:tcPr>
          <w:p w:rsidR="00A03CE7" w:rsidP="4C0A2AB0" w:rsidRDefault="00000000" w14:paraId="11898A65" w14:textId="77777777">
            <w:pPr>
              <w:pStyle w:val="TableParagraph"/>
              <w:ind w:left="5" w:right="4"/>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Thursday,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8:00</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ISC</w:t>
            </w:r>
            <w:r w:rsidRPr="4C0A2AB0" w:rsidR="00000000">
              <w:rPr>
                <w:rFonts w:ascii="Calibri" w:hAnsi="Calibri" w:eastAsia="Calibri" w:cs="Calibri" w:asciiTheme="minorAscii" w:hAnsiTheme="minorAscii" w:eastAsiaTheme="minorAscii" w:cstheme="minorAscii"/>
                <w:spacing w:val="-5"/>
                <w:sz w:val="24"/>
                <w:szCs w:val="24"/>
              </w:rPr>
              <w:t xml:space="preserve"> 103</w:t>
            </w:r>
          </w:p>
        </w:tc>
        <w:tc>
          <w:tcPr>
            <w:tcW w:w="4500" w:type="dxa"/>
            <w:tcMar/>
          </w:tcPr>
          <w:p w:rsidR="00A03CE7" w:rsidP="4C0A2AB0" w:rsidRDefault="00000000" w14:paraId="11898A66" w14:textId="77777777">
            <w:pPr>
              <w:pStyle w:val="TableParagraph"/>
              <w:ind w:left="7" w:right="7"/>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Amber</w:t>
            </w:r>
            <w:r w:rsidRPr="4C0A2AB0" w:rsidR="00000000">
              <w:rPr>
                <w:rFonts w:ascii="Calibri" w:hAnsi="Calibri" w:eastAsia="Calibri" w:cs="Calibri" w:asciiTheme="minorAscii" w:hAnsiTheme="minorAscii" w:eastAsiaTheme="minorAscii" w:cstheme="minorAscii"/>
                <w:spacing w:val="-9"/>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Hodoroski</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10"/>
                <w:sz w:val="24"/>
                <w:szCs w:val="24"/>
              </w:rPr>
              <w:t xml:space="preserve"> </w:t>
            </w:r>
            <w:r>
              <w:fldChar w:fldCharType="begin"/>
            </w:r>
            <w:r>
              <w:instrText xml:space="preserve">HYPERLINK "mailto:ahodoroski@geneseo.edu"</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ahodoroski@geneseo.edu</w:t>
            </w:r>
            <w:r>
              <w:fldChar w:fldCharType="end"/>
            </w:r>
          </w:p>
        </w:tc>
      </w:tr>
    </w:tbl>
    <w:p w:rsidR="00A03CE7" w:rsidRDefault="00A03CE7" w14:paraId="11898A68" w14:textId="77777777">
      <w:pPr>
        <w:pStyle w:val="BodyText"/>
        <w:rPr>
          <w:rFonts w:ascii="Arial"/>
          <w:b/>
        </w:rPr>
      </w:pPr>
    </w:p>
    <w:p w:rsidR="00A03CE7" w:rsidRDefault="00A03CE7" w14:paraId="11898A69" w14:textId="77777777">
      <w:pPr>
        <w:pStyle w:val="BodyText"/>
        <w:spacing w:before="74"/>
        <w:rPr>
          <w:rFonts w:ascii="Arial"/>
          <w:b/>
        </w:rPr>
      </w:pPr>
    </w:p>
    <w:p w:rsidR="00A03CE7" w:rsidP="4C0A2AB0" w:rsidRDefault="00000000" w14:paraId="11898A6A" w14:textId="77777777">
      <w:pPr>
        <w:pStyle w:val="Heading2"/>
        <w:rPr>
          <w:color w:val="1F497D" w:themeColor="text2" w:themeTint="FF" w:themeShade="FF"/>
          <w:sz w:val="24"/>
          <w:szCs w:val="24"/>
        </w:rPr>
      </w:pPr>
      <w:bookmarkStart w:name="Required_Materials" w:id="1"/>
      <w:bookmarkEnd w:id="1"/>
      <w:r w:rsidRPr="4C0A2AB0" w:rsidR="00000000">
        <w:rPr>
          <w:color w:val="1F497D" w:themeColor="text2" w:themeTint="FF" w:themeShade="FF"/>
          <w:sz w:val="24"/>
          <w:szCs w:val="24"/>
        </w:rPr>
        <w:t>Required</w:t>
      </w:r>
      <w:r w:rsidRPr="4C0A2AB0" w:rsidR="00000000">
        <w:rPr>
          <w:color w:val="1F497D" w:themeColor="text2" w:themeTint="FF" w:themeShade="FF"/>
          <w:sz w:val="24"/>
          <w:szCs w:val="24"/>
        </w:rPr>
        <w:t xml:space="preserve"> </w:t>
      </w:r>
      <w:r w:rsidRPr="4C0A2AB0" w:rsidR="00000000">
        <w:rPr>
          <w:color w:val="1F497D" w:themeColor="text2" w:themeTint="FF" w:themeShade="FF"/>
          <w:sz w:val="24"/>
          <w:szCs w:val="24"/>
        </w:rPr>
        <w:t>Materials</w:t>
      </w:r>
    </w:p>
    <w:p w:rsidR="00A03CE7" w:rsidP="4C0A2AB0" w:rsidRDefault="00000000" w14:paraId="11898A6B" w14:textId="77777777">
      <w:pPr>
        <w:pStyle w:val="BodyText"/>
        <w:ind w:left="720"/>
        <w:rPr>
          <w:sz w:val="24"/>
          <w:szCs w:val="24"/>
        </w:rPr>
      </w:pPr>
      <w:r w:rsidRPr="4C0A2AB0" w:rsidR="00000000">
        <w:rPr>
          <w:sz w:val="24"/>
          <w:szCs w:val="24"/>
        </w:rPr>
        <w:t>There</w:t>
      </w:r>
      <w:r w:rsidRPr="4C0A2AB0" w:rsidR="00000000">
        <w:rPr>
          <w:spacing w:val="-1"/>
          <w:sz w:val="24"/>
          <w:szCs w:val="24"/>
        </w:rPr>
        <w:t xml:space="preserve"> </w:t>
      </w:r>
      <w:r w:rsidRPr="4C0A2AB0" w:rsidR="00000000">
        <w:rPr>
          <w:sz w:val="24"/>
          <w:szCs w:val="24"/>
        </w:rPr>
        <w:t>are</w:t>
      </w:r>
      <w:r w:rsidRPr="4C0A2AB0" w:rsidR="00000000">
        <w:rPr>
          <w:spacing w:val="-1"/>
          <w:sz w:val="24"/>
          <w:szCs w:val="24"/>
        </w:rPr>
        <w:t xml:space="preserve"> </w:t>
      </w:r>
      <w:r w:rsidRPr="4C0A2AB0" w:rsidR="00000000">
        <w:rPr>
          <w:sz w:val="24"/>
          <w:szCs w:val="24"/>
        </w:rPr>
        <w:t>no</w:t>
      </w:r>
      <w:r w:rsidRPr="4C0A2AB0" w:rsidR="00000000">
        <w:rPr>
          <w:spacing w:val="-1"/>
          <w:sz w:val="24"/>
          <w:szCs w:val="24"/>
        </w:rPr>
        <w:t xml:space="preserve"> </w:t>
      </w:r>
      <w:r w:rsidRPr="4C0A2AB0" w:rsidR="00000000">
        <w:rPr>
          <w:sz w:val="24"/>
          <w:szCs w:val="24"/>
        </w:rPr>
        <w:t>required</w:t>
      </w:r>
      <w:r w:rsidRPr="4C0A2AB0" w:rsidR="00000000">
        <w:rPr>
          <w:spacing w:val="-5"/>
          <w:sz w:val="24"/>
          <w:szCs w:val="24"/>
        </w:rPr>
        <w:t xml:space="preserve"> </w:t>
      </w:r>
      <w:r w:rsidRPr="4C0A2AB0" w:rsidR="00000000">
        <w:rPr>
          <w:sz w:val="24"/>
          <w:szCs w:val="24"/>
        </w:rPr>
        <w:t>textbooks</w:t>
      </w:r>
      <w:r w:rsidRPr="4C0A2AB0" w:rsidR="00000000">
        <w:rPr>
          <w:spacing w:val="-2"/>
          <w:sz w:val="24"/>
          <w:szCs w:val="24"/>
        </w:rPr>
        <w:t xml:space="preserve"> </w:t>
      </w:r>
      <w:r w:rsidRPr="4C0A2AB0" w:rsidR="00000000">
        <w:rPr>
          <w:sz w:val="24"/>
          <w:szCs w:val="24"/>
        </w:rPr>
        <w:t>for</w:t>
      </w:r>
      <w:r w:rsidRPr="4C0A2AB0" w:rsidR="00000000">
        <w:rPr>
          <w:spacing w:val="-2"/>
          <w:sz w:val="24"/>
          <w:szCs w:val="24"/>
        </w:rPr>
        <w:t xml:space="preserve"> </w:t>
      </w:r>
      <w:r w:rsidRPr="4C0A2AB0" w:rsidR="00000000">
        <w:rPr>
          <w:sz w:val="24"/>
          <w:szCs w:val="24"/>
        </w:rPr>
        <w:t>this</w:t>
      </w:r>
      <w:r w:rsidRPr="4C0A2AB0" w:rsidR="00000000">
        <w:rPr>
          <w:spacing w:val="-4"/>
          <w:sz w:val="24"/>
          <w:szCs w:val="24"/>
        </w:rPr>
        <w:t xml:space="preserve"> </w:t>
      </w:r>
      <w:r w:rsidRPr="4C0A2AB0" w:rsidR="00000000">
        <w:rPr>
          <w:sz w:val="24"/>
          <w:szCs w:val="24"/>
        </w:rPr>
        <w:t>class.</w:t>
      </w:r>
      <w:r w:rsidRPr="4C0A2AB0" w:rsidR="00000000">
        <w:rPr>
          <w:spacing w:val="40"/>
          <w:sz w:val="24"/>
          <w:szCs w:val="24"/>
        </w:rPr>
        <w:t xml:space="preserve"> </w:t>
      </w:r>
      <w:r w:rsidRPr="4C0A2AB0" w:rsidR="00000000">
        <w:rPr>
          <w:sz w:val="24"/>
          <w:szCs w:val="24"/>
        </w:rPr>
        <w:t>However,</w:t>
      </w:r>
      <w:r w:rsidRPr="4C0A2AB0" w:rsidR="00000000">
        <w:rPr>
          <w:spacing w:val="-4"/>
          <w:sz w:val="24"/>
          <w:szCs w:val="24"/>
        </w:rPr>
        <w:t xml:space="preserve"> </w:t>
      </w:r>
      <w:r w:rsidRPr="4C0A2AB0" w:rsidR="00000000">
        <w:rPr>
          <w:sz w:val="24"/>
          <w:szCs w:val="24"/>
        </w:rPr>
        <w:t>you</w:t>
      </w:r>
      <w:r w:rsidRPr="4C0A2AB0" w:rsidR="00000000">
        <w:rPr>
          <w:spacing w:val="-3"/>
          <w:sz w:val="24"/>
          <w:szCs w:val="24"/>
        </w:rPr>
        <w:t xml:space="preserve"> </w:t>
      </w:r>
      <w:r w:rsidRPr="4C0A2AB0" w:rsidR="00000000">
        <w:rPr>
          <w:sz w:val="24"/>
          <w:szCs w:val="24"/>
        </w:rPr>
        <w:t>will</w:t>
      </w:r>
      <w:r w:rsidRPr="4C0A2AB0" w:rsidR="00000000">
        <w:rPr>
          <w:spacing w:val="-2"/>
          <w:sz w:val="24"/>
          <w:szCs w:val="24"/>
        </w:rPr>
        <w:t xml:space="preserve"> </w:t>
      </w:r>
      <w:r w:rsidRPr="4C0A2AB0" w:rsidR="00000000">
        <w:rPr>
          <w:sz w:val="24"/>
          <w:szCs w:val="24"/>
        </w:rPr>
        <w:t>be</w:t>
      </w:r>
      <w:r w:rsidRPr="4C0A2AB0" w:rsidR="00000000">
        <w:rPr>
          <w:spacing w:val="-1"/>
          <w:sz w:val="24"/>
          <w:szCs w:val="24"/>
        </w:rPr>
        <w:t xml:space="preserve"> </w:t>
      </w:r>
      <w:r w:rsidRPr="4C0A2AB0" w:rsidR="00000000">
        <w:rPr>
          <w:sz w:val="24"/>
          <w:szCs w:val="24"/>
        </w:rPr>
        <w:t>REQUIRED</w:t>
      </w:r>
      <w:r w:rsidRPr="4C0A2AB0" w:rsidR="00000000">
        <w:rPr>
          <w:spacing w:val="-3"/>
          <w:sz w:val="24"/>
          <w:szCs w:val="24"/>
        </w:rPr>
        <w:t xml:space="preserve"> </w:t>
      </w:r>
      <w:r w:rsidRPr="4C0A2AB0" w:rsidR="00000000">
        <w:rPr>
          <w:sz w:val="24"/>
          <w:szCs w:val="24"/>
        </w:rPr>
        <w:t>to</w:t>
      </w:r>
      <w:r w:rsidRPr="4C0A2AB0" w:rsidR="00000000">
        <w:rPr>
          <w:spacing w:val="-1"/>
          <w:sz w:val="24"/>
          <w:szCs w:val="24"/>
        </w:rPr>
        <w:t xml:space="preserve"> </w:t>
      </w:r>
      <w:r w:rsidRPr="4C0A2AB0" w:rsidR="00000000">
        <w:rPr>
          <w:sz w:val="24"/>
          <w:szCs w:val="24"/>
        </w:rPr>
        <w:t>come</w:t>
      </w:r>
      <w:r w:rsidRPr="4C0A2AB0" w:rsidR="00000000">
        <w:rPr>
          <w:spacing w:val="-4"/>
          <w:sz w:val="24"/>
          <w:szCs w:val="24"/>
        </w:rPr>
        <w:t xml:space="preserve"> </w:t>
      </w:r>
      <w:r w:rsidRPr="4C0A2AB0" w:rsidR="00000000">
        <w:rPr>
          <w:sz w:val="24"/>
          <w:szCs w:val="24"/>
        </w:rPr>
        <w:t>to</w:t>
      </w:r>
      <w:r w:rsidRPr="4C0A2AB0" w:rsidR="00000000">
        <w:rPr>
          <w:spacing w:val="-3"/>
          <w:sz w:val="24"/>
          <w:szCs w:val="24"/>
        </w:rPr>
        <w:t xml:space="preserve"> </w:t>
      </w:r>
      <w:r w:rsidRPr="4C0A2AB0" w:rsidR="00000000">
        <w:rPr>
          <w:sz w:val="24"/>
          <w:szCs w:val="24"/>
        </w:rPr>
        <w:t>each laboratory meeting with:</w:t>
      </w:r>
    </w:p>
    <w:p w:rsidR="00A03CE7" w:rsidP="4C0A2AB0" w:rsidRDefault="00A03CE7" w14:paraId="11898A6C" w14:textId="77777777">
      <w:pPr>
        <w:pStyle w:val="BodyText"/>
        <w:spacing w:before="2"/>
        <w:rPr>
          <w:rFonts w:ascii="Calibri" w:hAnsi="Calibri" w:eastAsia="Calibri" w:cs="Calibri" w:asciiTheme="minorAscii" w:hAnsiTheme="minorAscii" w:eastAsiaTheme="minorAscii" w:cstheme="minorAscii"/>
          <w:sz w:val="24"/>
          <w:szCs w:val="24"/>
        </w:rPr>
      </w:pPr>
    </w:p>
    <w:p w:rsidR="00A03CE7" w:rsidP="4C0A2AB0" w:rsidRDefault="00000000" w14:paraId="11898A6D" w14:textId="77777777">
      <w:pPr>
        <w:pStyle w:val="Heading2"/>
        <w:numPr>
          <w:ilvl w:val="0"/>
          <w:numId w:val="17"/>
        </w:numPr>
        <w:tabs>
          <w:tab w:val="left" w:leader="none" w:pos="1439"/>
        </w:tabs>
        <w:rPr>
          <w:rFonts w:ascii="Calibri" w:hAnsi="Calibri" w:eastAsia="Calibri" w:cs="Calibri" w:asciiTheme="minorAscii" w:hAnsiTheme="minorAscii" w:eastAsiaTheme="minorAscii" w:cstheme="minorAscii"/>
          <w:sz w:val="24"/>
          <w:szCs w:val="24"/>
        </w:rPr>
      </w:pPr>
      <w:r w:rsidRPr="4C0A2AB0" w:rsidR="00000000">
        <w:rPr>
          <w:rStyle w:val="Heading3Char"/>
          <w:rFonts w:ascii="Calibri" w:hAnsi="Calibri" w:eastAsia="Calibri" w:cs="Calibri" w:asciiTheme="minorAscii" w:hAnsiTheme="minorAscii" w:eastAsiaTheme="minorAscii" w:cstheme="minorAscii"/>
          <w:sz w:val="24"/>
          <w:szCs w:val="24"/>
        </w:rPr>
        <w:t>Lab</w:t>
      </w:r>
      <w:r w:rsidRPr="4C0A2AB0" w:rsidR="00000000">
        <w:rPr>
          <w:rStyle w:val="Heading3Char"/>
          <w:rFonts w:ascii="Calibri" w:hAnsi="Calibri" w:eastAsia="Calibri" w:cs="Calibri" w:asciiTheme="minorAscii" w:hAnsiTheme="minorAscii" w:eastAsiaTheme="minorAscii" w:cstheme="minorAscii"/>
          <w:sz w:val="24"/>
          <w:szCs w:val="24"/>
        </w:rPr>
        <w:t xml:space="preserve"> </w:t>
      </w:r>
      <w:r w:rsidRPr="4C0A2AB0" w:rsidR="00000000">
        <w:rPr>
          <w:rStyle w:val="Heading3Char"/>
          <w:rFonts w:ascii="Calibri" w:hAnsi="Calibri" w:eastAsia="Calibri" w:cs="Calibri" w:asciiTheme="minorAscii" w:hAnsiTheme="minorAscii" w:eastAsiaTheme="minorAscii" w:cstheme="minorAscii"/>
          <w:sz w:val="24"/>
          <w:szCs w:val="24"/>
        </w:rPr>
        <w:t>notebook</w:t>
      </w:r>
      <w:r w:rsidRPr="4C0A2AB0" w:rsidR="00000000">
        <w:rPr>
          <w:rStyle w:val="Heading3Cha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containing</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laboratory</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printout</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(which</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can</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obtain</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from Brightspace), plain notebook paper, </w:t>
      </w:r>
      <w:r w:rsidRPr="4C0A2AB0" w:rsidR="00000000">
        <w:rPr>
          <w:rFonts w:ascii="Calibri" w:hAnsi="Calibri" w:eastAsia="Calibri" w:cs="Calibri" w:asciiTheme="minorAscii" w:hAnsiTheme="minorAscii" w:eastAsiaTheme="minorAscii" w:cstheme="minorAscii"/>
          <w:sz w:val="24"/>
          <w:szCs w:val="24"/>
        </w:rPr>
        <w:t>pencil</w:t>
      </w:r>
      <w:r w:rsidRPr="4C0A2AB0" w:rsidR="00000000">
        <w:rPr>
          <w:rFonts w:ascii="Calibri" w:hAnsi="Calibri" w:eastAsia="Calibri" w:cs="Calibri" w:asciiTheme="minorAscii" w:hAnsiTheme="minorAscii" w:eastAsiaTheme="minorAscii" w:cstheme="minorAscii"/>
          <w:sz w:val="24"/>
          <w:szCs w:val="24"/>
        </w:rPr>
        <w:t xml:space="preserve"> and pen.</w:t>
      </w:r>
    </w:p>
    <w:p w:rsidR="00A03CE7" w:rsidP="4C0A2AB0" w:rsidRDefault="00A03CE7" w14:paraId="11898A6E" w14:textId="77777777">
      <w:pPr>
        <w:pStyle w:val="BodyText"/>
        <w:spacing w:before="2"/>
        <w:rPr>
          <w:rFonts w:ascii="Calibri" w:hAnsi="Calibri" w:eastAsia="Calibri" w:cs="Calibri" w:asciiTheme="minorAscii" w:hAnsiTheme="minorAscii" w:eastAsiaTheme="minorAscii" w:cstheme="minorAscii"/>
          <w:sz w:val="24"/>
          <w:szCs w:val="24"/>
        </w:rPr>
      </w:pPr>
    </w:p>
    <w:p w:rsidR="00A03CE7" w:rsidP="4C0A2AB0" w:rsidRDefault="00000000" w14:paraId="11898A70" w14:textId="2ECD845E">
      <w:pPr>
        <w:pStyle w:val="ListParagraph"/>
        <w:numPr>
          <w:ilvl w:val="0"/>
          <w:numId w:val="17"/>
        </w:numPr>
        <w:tabs>
          <w:tab w:val="left" w:pos="1440"/>
        </w:tabs>
        <w:spacing w:before="0"/>
        <w:ind w:left="1440" w:right="737" w:hanging="360"/>
        <w:rPr>
          <w:rFonts w:ascii="Calibri" w:hAnsi="Calibri" w:eastAsia="Calibri" w:cs="Calibri" w:asciiTheme="minorAscii" w:hAnsiTheme="minorAscii" w:eastAsiaTheme="minorAscii" w:cstheme="minorAscii"/>
          <w:sz w:val="24"/>
          <w:szCs w:val="24"/>
        </w:rPr>
      </w:pPr>
      <w:r w:rsidRPr="4C0A2AB0" w:rsidR="00000000">
        <w:rPr>
          <w:rStyle w:val="Heading3Char"/>
          <w:rFonts w:ascii="Calibri" w:hAnsi="Calibri" w:eastAsia="Calibri" w:cs="Calibri" w:asciiTheme="minorAscii" w:hAnsiTheme="minorAscii" w:eastAsiaTheme="minorAscii" w:cstheme="minorAscii"/>
          <w:sz w:val="24"/>
          <w:szCs w:val="24"/>
        </w:rPr>
        <w:t>Laptop</w:t>
      </w:r>
      <w:r w:rsidRPr="4C0A2AB0" w:rsidR="00000000">
        <w:rPr>
          <w:rStyle w:val="Heading3Char"/>
          <w:rFonts w:ascii="Calibri" w:hAnsi="Calibri" w:eastAsia="Calibri" w:cs="Calibri" w:asciiTheme="minorAscii" w:hAnsiTheme="minorAscii" w:eastAsiaTheme="minorAscii" w:cstheme="minorAscii"/>
          <w:sz w:val="24"/>
          <w:szCs w:val="24"/>
        </w:rPr>
        <w:t xml:space="preserve"> </w:t>
      </w:r>
      <w:r w:rsidRPr="4C0A2AB0" w:rsidR="00000000">
        <w:rPr>
          <w:rStyle w:val="Heading3Char"/>
          <w:rFonts w:ascii="Calibri" w:hAnsi="Calibri" w:eastAsia="Calibri" w:cs="Calibri" w:asciiTheme="minorAscii" w:hAnsiTheme="minorAscii" w:eastAsiaTheme="minorAscii" w:cstheme="minorAscii"/>
          <w:sz w:val="24"/>
          <w:szCs w:val="24"/>
        </w:rPr>
        <w:t>computer.</w:t>
      </w:r>
      <w:r w:rsidRPr="4C0A2AB0" w:rsidR="00000000">
        <w:rPr>
          <w:rStyle w:val="Heading3Cha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Each</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group</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bench)</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must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have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least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one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laptop</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use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during the lab per pair of students.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Students in the lab </w:t>
      </w:r>
      <w:r w:rsidRPr="4C0A2AB0" w:rsidR="00000000">
        <w:rPr>
          <w:rFonts w:ascii="Calibri" w:hAnsi="Calibri" w:eastAsia="Calibri" w:cs="Calibri" w:asciiTheme="minorAscii" w:hAnsiTheme="minorAscii" w:eastAsiaTheme="minorAscii" w:cstheme="minorAscii"/>
          <w:sz w:val="24"/>
          <w:szCs w:val="24"/>
        </w:rPr>
        <w:t>are responsible for</w:t>
      </w:r>
      <w:r w:rsidRPr="4C0A2AB0" w:rsidR="00000000">
        <w:rPr>
          <w:rFonts w:ascii="Calibri" w:hAnsi="Calibri" w:eastAsia="Calibri" w:cs="Calibri" w:asciiTheme="minorAscii" w:hAnsiTheme="minorAscii" w:eastAsiaTheme="minorAscii" w:cstheme="minorAscii"/>
          <w:sz w:val="24"/>
          <w:szCs w:val="24"/>
        </w:rPr>
        <w:t xml:space="preserve"> providing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laptops</w:t>
      </w:r>
      <w:r w:rsidRPr="4C0A2AB0" w:rsidR="00000000">
        <w:rPr>
          <w:rFonts w:ascii="Calibri" w:hAnsi="Calibri" w:eastAsia="Calibri" w:cs="Calibri" w:asciiTheme="minorAscii" w:hAnsiTheme="minorAscii" w:eastAsiaTheme="minorAscii" w:cstheme="minorAscii"/>
          <w:sz w:val="24"/>
          <w:szCs w:val="24"/>
        </w:rPr>
        <w:t xml:space="preserve"> (Mac or PC only, no iPad, tablet, or Chromebooks).</w:t>
      </w:r>
    </w:p>
    <w:p w:rsidR="00A03CE7" w:rsidP="4C0A2AB0" w:rsidRDefault="00000000" w14:paraId="11898A71" w14:textId="77777777">
      <w:pPr>
        <w:pStyle w:val="Heading3"/>
        <w:numPr>
          <w:ilvl w:val="0"/>
          <w:numId w:val="17"/>
        </w:numPr>
        <w:tabs>
          <w:tab w:val="left" w:leader="none" w:pos="1439"/>
        </w:tabs>
        <w:rPr>
          <w:rFonts w:ascii="Calibri" w:hAnsi="Calibri" w:eastAsia="Calibri" w:cs="Calibri" w:asciiTheme="minorAscii" w:hAnsiTheme="minorAscii" w:eastAsiaTheme="minorAscii" w:cstheme="minorAscii"/>
          <w:color w:val="233E5F"/>
          <w:sz w:val="24"/>
          <w:szCs w:val="24"/>
        </w:rPr>
      </w:pPr>
      <w:bookmarkStart w:name="_Personal_Safety_Equipment" w:id="2"/>
      <w:bookmarkEnd w:id="2"/>
      <w:r w:rsidRPr="4C0A2AB0" w:rsidR="00000000">
        <w:rPr>
          <w:rFonts w:ascii="Calibri" w:hAnsi="Calibri" w:eastAsia="Calibri" w:cs="Calibri" w:asciiTheme="minorAscii" w:hAnsiTheme="minorAscii" w:eastAsiaTheme="minorAscii" w:cstheme="minorAscii"/>
          <w:sz w:val="24"/>
          <w:szCs w:val="24"/>
        </w:rPr>
        <w:t>Personal</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Safety</w:t>
      </w:r>
      <w:r w:rsidRPr="4C0A2AB0" w:rsidR="00000000">
        <w:rPr>
          <w:rFonts w:ascii="Calibri" w:hAnsi="Calibri" w:eastAsia="Calibri" w:cs="Calibri" w:asciiTheme="minorAscii" w:hAnsiTheme="minorAscii" w:eastAsiaTheme="minorAscii" w:cstheme="minorAscii"/>
          <w:sz w:val="24"/>
          <w:szCs w:val="24"/>
        </w:rPr>
        <w:t xml:space="preserve"> Equipment</w:t>
      </w:r>
    </w:p>
    <w:p w:rsidR="00A03CE7" w:rsidP="4C0A2AB0" w:rsidRDefault="00000000" w14:paraId="11898A72" w14:textId="77777777">
      <w:pPr>
        <w:pStyle w:val="ListParagraph"/>
        <w:numPr>
          <w:ilvl w:val="1"/>
          <w:numId w:val="17"/>
        </w:numPr>
        <w:tabs>
          <w:tab w:val="left" w:pos="2157"/>
          <w:tab w:val="left" w:pos="2160"/>
        </w:tabs>
        <w:spacing w:before="0"/>
        <w:ind w:right="1123"/>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b w:val="1"/>
          <w:bCs w:val="1"/>
          <w:sz w:val="24"/>
          <w:szCs w:val="24"/>
        </w:rPr>
        <w:t>Shoes</w:t>
      </w:r>
      <w:r w:rsidRPr="4C0A2AB0" w:rsidR="00000000">
        <w:rPr>
          <w:rFonts w:ascii="Calibri" w:hAnsi="Calibri" w:eastAsia="Calibri" w:cs="Calibri" w:asciiTheme="minorAscii" w:hAnsiTheme="minorAscii" w:eastAsiaTheme="minorAscii" w:cstheme="minorAscii"/>
          <w:b w:val="1"/>
          <w:bCs w:val="1"/>
          <w:spacing w:val="-1"/>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with</w:t>
      </w:r>
      <w:r w:rsidRPr="4C0A2AB0" w:rsidR="00000000">
        <w:rPr>
          <w:rFonts w:ascii="Calibri" w:hAnsi="Calibri" w:eastAsia="Calibri" w:cs="Calibri" w:asciiTheme="minorAscii" w:hAnsiTheme="minorAscii" w:eastAsiaTheme="minorAscii" w:cstheme="minorAscii"/>
          <w:b w:val="1"/>
          <w:bCs w:val="1"/>
          <w:spacing w:val="-5"/>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closed</w:t>
      </w:r>
      <w:r w:rsidRPr="4C0A2AB0" w:rsidR="00000000">
        <w:rPr>
          <w:rFonts w:ascii="Calibri" w:hAnsi="Calibri" w:eastAsia="Calibri" w:cs="Calibri" w:asciiTheme="minorAscii" w:hAnsiTheme="minorAscii" w:eastAsiaTheme="minorAscii" w:cstheme="minorAscii"/>
          <w:b w:val="1"/>
          <w:bCs w:val="1"/>
          <w:spacing w:val="-5"/>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toes.</w:t>
      </w:r>
      <w:r w:rsidRPr="4C0A2AB0" w:rsidR="00000000">
        <w:rPr>
          <w:rFonts w:ascii="Calibri" w:hAnsi="Calibri" w:eastAsia="Calibri" w:cs="Calibri" w:asciiTheme="minorAscii" w:hAnsiTheme="minorAscii" w:eastAsiaTheme="minorAscii" w:cstheme="minorAscii"/>
          <w:b w:val="1"/>
          <w:bCs w:val="1"/>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must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wear</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closed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shoes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all</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times</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If</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you show up in open-toed shoes you will not be able to </w:t>
      </w:r>
      <w:r w:rsidRPr="4C0A2AB0" w:rsidR="00000000">
        <w:rPr>
          <w:rFonts w:ascii="Calibri" w:hAnsi="Calibri" w:eastAsia="Calibri" w:cs="Calibri" w:asciiTheme="minorAscii" w:hAnsiTheme="minorAscii" w:eastAsiaTheme="minorAscii" w:cstheme="minorAscii"/>
          <w:sz w:val="24"/>
          <w:szCs w:val="24"/>
        </w:rPr>
        <w:t>participate</w:t>
      </w:r>
      <w:r w:rsidRPr="4C0A2AB0" w:rsidR="00000000">
        <w:rPr>
          <w:rFonts w:ascii="Calibri" w:hAnsi="Calibri" w:eastAsia="Calibri" w:cs="Calibri" w:asciiTheme="minorAscii" w:hAnsiTheme="minorAscii" w:eastAsiaTheme="minorAscii" w:cstheme="minorAscii"/>
          <w:sz w:val="24"/>
          <w:szCs w:val="24"/>
        </w:rPr>
        <w:t xml:space="preserve"> in </w:t>
      </w:r>
      <w:r w:rsidRPr="4C0A2AB0" w:rsidR="00000000">
        <w:rPr>
          <w:rFonts w:ascii="Calibri" w:hAnsi="Calibri" w:eastAsia="Calibri" w:cs="Calibri" w:asciiTheme="minorAscii" w:hAnsiTheme="minorAscii" w:eastAsiaTheme="minorAscii" w:cstheme="minorAscii"/>
          <w:sz w:val="24"/>
          <w:szCs w:val="24"/>
        </w:rPr>
        <w:t>lab</w:t>
      </w:r>
      <w:r w:rsidRPr="4C0A2AB0" w:rsidR="00000000">
        <w:rPr>
          <w:rFonts w:ascii="Calibri" w:hAnsi="Calibri" w:eastAsia="Calibri" w:cs="Calibri" w:asciiTheme="minorAscii" w:hAnsiTheme="minorAscii" w:eastAsiaTheme="minorAscii" w:cstheme="minorAscii"/>
          <w:sz w:val="24"/>
          <w:szCs w:val="24"/>
        </w:rPr>
        <w:t>.</w:t>
      </w:r>
    </w:p>
    <w:p w:rsidR="00A03CE7" w:rsidRDefault="00A03CE7" w14:paraId="11898A73" w14:textId="77777777">
      <w:pPr>
        <w:pStyle w:val="ListParagraph"/>
        <w:sectPr w:rsidR="00A03CE7">
          <w:footerReference w:type="even" r:id="rId23"/>
          <w:footerReference w:type="default" r:id="rId24"/>
          <w:type w:val="continuous"/>
          <w:pgSz w:w="12240" w:h="15840" w:orient="portrait"/>
          <w:pgMar w:top="1360" w:right="1080" w:bottom="1260" w:left="1080" w:header="0" w:footer="1063" w:gutter="0"/>
          <w:pgNumType w:start="1"/>
          <w:cols w:space="720"/>
        </w:sectPr>
      </w:pPr>
    </w:p>
    <w:p w:rsidR="00A03CE7" w:rsidP="4C0A2AB0" w:rsidRDefault="00000000" w14:paraId="11898A74" w14:textId="77777777">
      <w:pPr>
        <w:pStyle w:val="Heading3"/>
        <w:numPr>
          <w:ilvl w:val="0"/>
          <w:numId w:val="19"/>
        </w:numPr>
        <w:tabs>
          <w:tab w:val="left" w:leader="none" w:pos="1439"/>
        </w:tabs>
        <w:rPr>
          <w:rFonts w:ascii="Calibri" w:hAnsi="Calibri" w:eastAsia="Calibri" w:cs="Calibri" w:asciiTheme="minorAscii" w:hAnsiTheme="minorAscii" w:eastAsiaTheme="minorAscii" w:cstheme="minorAscii"/>
          <w:color w:val="233E5F"/>
          <w:sz w:val="24"/>
          <w:szCs w:val="24"/>
        </w:rPr>
      </w:pPr>
      <w:bookmarkStart w:name="_Recommended_Textbook:" w:id="3"/>
      <w:bookmarkEnd w:id="3"/>
      <w:r w:rsidRPr="4C0A2AB0" w:rsidR="00000000">
        <w:rPr>
          <w:rFonts w:ascii="Calibri" w:hAnsi="Calibri" w:eastAsia="Calibri" w:cs="Calibri" w:asciiTheme="minorAscii" w:hAnsiTheme="minorAscii" w:eastAsiaTheme="minorAscii" w:cstheme="minorAscii"/>
          <w:sz w:val="24"/>
          <w:szCs w:val="24"/>
        </w:rPr>
        <w:t>Recommended</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Textbook:</w:t>
      </w:r>
    </w:p>
    <w:p w:rsidR="00A03CE7" w:rsidP="4C0A2AB0" w:rsidRDefault="00000000" w14:paraId="11898A75" w14:textId="77777777">
      <w:pPr>
        <w:pStyle w:val="BodyText"/>
        <w:spacing w:before="40"/>
        <w:ind w:left="1799" w:right="722"/>
        <w:rPr>
          <w:rFonts w:ascii="Calibri" w:hAnsi="Calibri" w:eastAsia="Calibri" w:cs="Calibri" w:asciiTheme="minorAscii" w:hAnsiTheme="minorAscii" w:eastAsiaTheme="minorAscii" w:cstheme="minorAscii"/>
          <w:color w:val="233E5F"/>
          <w:sz w:val="24"/>
          <w:szCs w:val="24"/>
        </w:rPr>
      </w:pPr>
      <w:bookmarkStart w:name="“A_Primer_in_Biological_Data_Analysis_an" w:id="4"/>
      <w:bookmarkEnd w:id="4"/>
      <w:r w:rsidRPr="4C0A2AB0" w:rsidR="00000000">
        <w:rPr>
          <w:rFonts w:ascii="Calibri" w:hAnsi="Calibri" w:eastAsia="Calibri" w:cs="Calibri" w:asciiTheme="minorAscii" w:hAnsiTheme="minorAscii" w:eastAsiaTheme="minorAscii" w:cstheme="minorAscii"/>
          <w:color w:val="233E5F"/>
          <w:sz w:val="24"/>
          <w:szCs w:val="24"/>
        </w:rPr>
        <w:t>“A Primer in Biological Data Analysis and Visualization Using R, 2</w:t>
      </w:r>
      <w:r w:rsidRPr="4C0A2AB0" w:rsidR="00000000">
        <w:rPr>
          <w:rFonts w:ascii="Calibri" w:hAnsi="Calibri" w:eastAsia="Calibri" w:cs="Calibri" w:asciiTheme="minorAscii" w:hAnsiTheme="minorAscii" w:eastAsiaTheme="minorAscii" w:cstheme="minorAscii"/>
          <w:color w:val="233E5F"/>
          <w:sz w:val="24"/>
          <w:szCs w:val="24"/>
          <w:vertAlign w:val="superscript"/>
        </w:rPr>
        <w:t>nd</w:t>
      </w:r>
      <w:r w:rsidRPr="4C0A2AB0" w:rsidR="00000000">
        <w:rPr>
          <w:rFonts w:ascii="Calibri" w:hAnsi="Calibri" w:eastAsia="Calibri" w:cs="Calibri" w:asciiTheme="minorAscii" w:hAnsiTheme="minorAscii" w:eastAsiaTheme="minorAscii" w:cstheme="minorAscii"/>
          <w:color w:val="233E5F"/>
          <w:sz w:val="24"/>
          <w:szCs w:val="24"/>
        </w:rPr>
        <w:t xml:space="preserve"> Edition”, Gregg Hartvigsen, Columbia University Press., (ISBN 9780231202138).</w:t>
      </w:r>
      <w:r w:rsidRPr="4C0A2AB0" w:rsidR="00000000">
        <w:rPr>
          <w:rFonts w:ascii="Calibri" w:hAnsi="Calibri" w:eastAsia="Calibri" w:cs="Calibri" w:asciiTheme="minorAscii" w:hAnsiTheme="minorAscii" w:eastAsiaTheme="minorAscii" w:cstheme="minorAscii"/>
          <w:color w:val="233E5F"/>
          <w:spacing w:val="40"/>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This book will help you</w:t>
      </w:r>
      <w:r w:rsidRPr="4C0A2AB0" w:rsidR="00000000">
        <w:rPr>
          <w:rFonts w:ascii="Calibri" w:hAnsi="Calibri" w:eastAsia="Calibri" w:cs="Calibri" w:asciiTheme="minorAscii" w:hAnsiTheme="minorAscii" w:eastAsiaTheme="minorAscii" w:cstheme="minorAscii"/>
          <w:color w:val="233E5F"/>
          <w:spacing w:val="-3"/>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understand</w:t>
      </w:r>
      <w:r w:rsidRPr="4C0A2AB0" w:rsidR="00000000">
        <w:rPr>
          <w:rFonts w:ascii="Calibri" w:hAnsi="Calibri" w:eastAsia="Calibri" w:cs="Calibri" w:asciiTheme="minorAscii" w:hAnsiTheme="minorAscii" w:eastAsiaTheme="minorAscii" w:cstheme="minorAscii"/>
          <w:color w:val="233E5F"/>
          <w:spacing w:val="-3"/>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statistical</w:t>
      </w:r>
      <w:r w:rsidRPr="4C0A2AB0" w:rsidR="00000000">
        <w:rPr>
          <w:rFonts w:ascii="Calibri" w:hAnsi="Calibri" w:eastAsia="Calibri" w:cs="Calibri" w:asciiTheme="minorAscii" w:hAnsiTheme="minorAscii" w:eastAsiaTheme="minorAscii" w:cstheme="minorAscii"/>
          <w:color w:val="233E5F"/>
          <w:spacing w:val="-5"/>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analysis</w:t>
      </w:r>
      <w:r w:rsidRPr="4C0A2AB0" w:rsidR="00000000">
        <w:rPr>
          <w:rFonts w:ascii="Calibri" w:hAnsi="Calibri" w:eastAsia="Calibri" w:cs="Calibri" w:asciiTheme="minorAscii" w:hAnsiTheme="minorAscii" w:eastAsiaTheme="minorAscii" w:cstheme="minorAscii"/>
          <w:color w:val="233E5F"/>
          <w:spacing w:val="-2"/>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and</w:t>
      </w:r>
      <w:r w:rsidRPr="4C0A2AB0" w:rsidR="00000000">
        <w:rPr>
          <w:rFonts w:ascii="Calibri" w:hAnsi="Calibri" w:eastAsia="Calibri" w:cs="Calibri" w:asciiTheme="minorAscii" w:hAnsiTheme="minorAscii" w:eastAsiaTheme="minorAscii" w:cstheme="minorAscii"/>
          <w:color w:val="233E5F"/>
          <w:spacing w:val="-3"/>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how</w:t>
      </w:r>
      <w:r w:rsidRPr="4C0A2AB0" w:rsidR="00000000">
        <w:rPr>
          <w:rFonts w:ascii="Calibri" w:hAnsi="Calibri" w:eastAsia="Calibri" w:cs="Calibri" w:asciiTheme="minorAscii" w:hAnsiTheme="minorAscii" w:eastAsiaTheme="minorAscii" w:cstheme="minorAscii"/>
          <w:color w:val="233E5F"/>
          <w:spacing w:val="-4"/>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to</w:t>
      </w:r>
      <w:r w:rsidRPr="4C0A2AB0" w:rsidR="00000000">
        <w:rPr>
          <w:rFonts w:ascii="Calibri" w:hAnsi="Calibri" w:eastAsia="Calibri" w:cs="Calibri" w:asciiTheme="minorAscii" w:hAnsiTheme="minorAscii" w:eastAsiaTheme="minorAscii" w:cstheme="minorAscii"/>
          <w:color w:val="233E5F"/>
          <w:spacing w:val="-1"/>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use</w:t>
      </w:r>
      <w:r w:rsidRPr="4C0A2AB0" w:rsidR="00000000">
        <w:rPr>
          <w:rFonts w:ascii="Calibri" w:hAnsi="Calibri" w:eastAsia="Calibri" w:cs="Calibri" w:asciiTheme="minorAscii" w:hAnsiTheme="minorAscii" w:eastAsiaTheme="minorAscii" w:cstheme="minorAscii"/>
          <w:color w:val="233E5F"/>
          <w:spacing w:val="-1"/>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the</w:t>
      </w:r>
      <w:r w:rsidRPr="4C0A2AB0" w:rsidR="00000000">
        <w:rPr>
          <w:rFonts w:ascii="Calibri" w:hAnsi="Calibri" w:eastAsia="Calibri" w:cs="Calibri" w:asciiTheme="minorAscii" w:hAnsiTheme="minorAscii" w:eastAsiaTheme="minorAscii" w:cstheme="minorAscii"/>
          <w:color w:val="233E5F"/>
          <w:spacing w:val="-1"/>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statistical</w:t>
      </w:r>
      <w:r w:rsidRPr="4C0A2AB0" w:rsidR="00000000">
        <w:rPr>
          <w:rFonts w:ascii="Calibri" w:hAnsi="Calibri" w:eastAsia="Calibri" w:cs="Calibri" w:asciiTheme="minorAscii" w:hAnsiTheme="minorAscii" w:eastAsiaTheme="minorAscii" w:cstheme="minorAscii"/>
          <w:color w:val="233E5F"/>
          <w:spacing w:val="-5"/>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software</w:t>
      </w:r>
      <w:r w:rsidRPr="4C0A2AB0" w:rsidR="00000000">
        <w:rPr>
          <w:rFonts w:ascii="Calibri" w:hAnsi="Calibri" w:eastAsia="Calibri" w:cs="Calibri" w:asciiTheme="minorAscii" w:hAnsiTheme="minorAscii" w:eastAsiaTheme="minorAscii" w:cstheme="minorAscii"/>
          <w:color w:val="233E5F"/>
          <w:spacing w:val="-1"/>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‘R</w:t>
      </w:r>
      <w:r w:rsidRPr="4C0A2AB0" w:rsidR="00000000">
        <w:rPr>
          <w:rFonts w:ascii="Calibri" w:hAnsi="Calibri" w:eastAsia="Calibri" w:cs="Calibri" w:asciiTheme="minorAscii" w:hAnsiTheme="minorAscii" w:eastAsiaTheme="minorAscii" w:cstheme="minorAscii"/>
          <w:color w:val="233E5F"/>
          <w:sz w:val="24"/>
          <w:szCs w:val="24"/>
        </w:rPr>
        <w:t>’.</w:t>
      </w:r>
      <w:r w:rsidRPr="4C0A2AB0" w:rsidR="00000000">
        <w:rPr>
          <w:rFonts w:ascii="Calibri" w:hAnsi="Calibri" w:eastAsia="Calibri" w:cs="Calibri" w:asciiTheme="minorAscii" w:hAnsiTheme="minorAscii" w:eastAsiaTheme="minorAscii" w:cstheme="minorAscii"/>
          <w:color w:val="233E5F"/>
          <w:spacing w:val="40"/>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This</w:t>
      </w:r>
      <w:r w:rsidRPr="4C0A2AB0" w:rsidR="00000000">
        <w:rPr>
          <w:rFonts w:ascii="Calibri" w:hAnsi="Calibri" w:eastAsia="Calibri" w:cs="Calibri" w:asciiTheme="minorAscii" w:hAnsiTheme="minorAscii" w:eastAsiaTheme="minorAscii" w:cstheme="minorAscii"/>
          <w:color w:val="233E5F"/>
          <w:spacing w:val="-2"/>
          <w:sz w:val="24"/>
          <w:szCs w:val="24"/>
        </w:rPr>
        <w:t xml:space="preserve"> </w:t>
      </w:r>
      <w:r w:rsidRPr="4C0A2AB0" w:rsidR="00000000">
        <w:rPr>
          <w:rFonts w:ascii="Calibri" w:hAnsi="Calibri" w:eastAsia="Calibri" w:cs="Calibri" w:asciiTheme="minorAscii" w:hAnsiTheme="minorAscii" w:eastAsiaTheme="minorAscii" w:cstheme="minorAscii"/>
          <w:color w:val="233E5F"/>
          <w:sz w:val="24"/>
          <w:szCs w:val="24"/>
        </w:rPr>
        <w:t xml:space="preserve">is not </w:t>
      </w:r>
      <w:r w:rsidRPr="4C0A2AB0" w:rsidR="00000000">
        <w:rPr>
          <w:rFonts w:ascii="Calibri" w:hAnsi="Calibri" w:eastAsia="Calibri" w:cs="Calibri" w:asciiTheme="minorAscii" w:hAnsiTheme="minorAscii" w:eastAsiaTheme="minorAscii" w:cstheme="minorAscii"/>
          <w:color w:val="233E5F"/>
          <w:sz w:val="24"/>
          <w:szCs w:val="24"/>
        </w:rPr>
        <w:t>reauired</w:t>
      </w:r>
      <w:r w:rsidRPr="4C0A2AB0" w:rsidR="00000000">
        <w:rPr>
          <w:rFonts w:ascii="Calibri" w:hAnsi="Calibri" w:eastAsia="Calibri" w:cs="Calibri" w:asciiTheme="minorAscii" w:hAnsiTheme="minorAscii" w:eastAsiaTheme="minorAscii" w:cstheme="minorAscii"/>
          <w:color w:val="233E5F"/>
          <w:sz w:val="24"/>
          <w:szCs w:val="24"/>
        </w:rPr>
        <w:t>, but</w:t>
      </w:r>
      <w:r w:rsidRPr="4C0A2AB0" w:rsidR="00000000">
        <w:rPr>
          <w:rFonts w:ascii="Calibri" w:hAnsi="Calibri" w:eastAsia="Calibri" w:cs="Calibri" w:asciiTheme="minorAscii" w:hAnsiTheme="minorAscii" w:eastAsiaTheme="minorAscii" w:cstheme="minorAscii"/>
          <w:color w:val="233E5F"/>
          <w:sz w:val="24"/>
          <w:szCs w:val="24"/>
        </w:rPr>
        <w:t xml:space="preserve"> will serve as </w:t>
      </w:r>
      <w:r w:rsidRPr="4C0A2AB0" w:rsidR="00000000">
        <w:rPr>
          <w:rFonts w:ascii="Calibri" w:hAnsi="Calibri" w:eastAsia="Calibri" w:cs="Calibri" w:asciiTheme="minorAscii" w:hAnsiTheme="minorAscii" w:eastAsiaTheme="minorAscii" w:cstheme="minorAscii"/>
          <w:color w:val="233E5F"/>
          <w:sz w:val="24"/>
          <w:szCs w:val="24"/>
        </w:rPr>
        <w:t xml:space="preserve">a good resource</w:t>
      </w:r>
      <w:r w:rsidRPr="4C0A2AB0" w:rsidR="00000000">
        <w:rPr>
          <w:rFonts w:ascii="Calibri" w:hAnsi="Calibri" w:eastAsia="Calibri" w:cs="Calibri" w:asciiTheme="minorAscii" w:hAnsiTheme="minorAscii" w:eastAsiaTheme="minorAscii" w:cstheme="minorAscii"/>
          <w:color w:val="233E5F"/>
          <w:sz w:val="24"/>
          <w:szCs w:val="24"/>
        </w:rPr>
        <w:t xml:space="preserve"> this semester and next (in Biol 120). You may also use this textbook in Ecology next year and </w:t>
      </w:r>
      <w:r w:rsidRPr="4C0A2AB0" w:rsidR="00000000">
        <w:rPr>
          <w:rFonts w:ascii="Calibri" w:hAnsi="Calibri" w:eastAsia="Calibri" w:cs="Calibri" w:asciiTheme="minorAscii" w:hAnsiTheme="minorAscii" w:eastAsiaTheme="minorAscii" w:cstheme="minorAscii"/>
          <w:color w:val="233E5F"/>
          <w:sz w:val="24"/>
          <w:szCs w:val="24"/>
        </w:rPr>
        <w:t xml:space="preserve">possibly in</w:t>
      </w:r>
      <w:r w:rsidRPr="4C0A2AB0" w:rsidR="00000000">
        <w:rPr>
          <w:rFonts w:ascii="Calibri" w:hAnsi="Calibri" w:eastAsia="Calibri" w:cs="Calibri" w:asciiTheme="minorAscii" w:hAnsiTheme="minorAscii" w:eastAsiaTheme="minorAscii" w:cstheme="minorAscii"/>
          <w:color w:val="233E5F"/>
          <w:sz w:val="24"/>
          <w:szCs w:val="24"/>
        </w:rPr>
        <w:t xml:space="preserve"> other advanced level biology classes so hold onto it.</w:t>
      </w:r>
    </w:p>
    <w:p w:rsidR="00A03CE7" w:rsidP="4C0A2AB0" w:rsidRDefault="00A03CE7" w14:paraId="11898A76" w14:textId="77777777">
      <w:pPr>
        <w:pStyle w:val="BodyText"/>
        <w:spacing w:before="41"/>
        <w:rPr>
          <w:rFonts w:ascii="Calibri" w:hAnsi="Calibri" w:eastAsia="Calibri" w:cs="Calibri" w:asciiTheme="minorAscii" w:hAnsiTheme="minorAscii" w:eastAsiaTheme="minorAscii" w:cstheme="minorAscii"/>
          <w:sz w:val="24"/>
          <w:szCs w:val="24"/>
        </w:rPr>
      </w:pPr>
    </w:p>
    <w:p w:rsidR="00A03CE7" w:rsidP="4C0A2AB0" w:rsidRDefault="00000000" w14:paraId="11898A77"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bookmarkStart w:name="Course_Goals,_Content,_and_Learning_Obje" w:id="5"/>
      <w:bookmarkEnd w:id="5"/>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Course</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Goals,</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Content,</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and</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Learning</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Objectives</w:t>
      </w:r>
    </w:p>
    <w:p w:rsidR="00A03CE7" w:rsidP="4C0A2AB0" w:rsidRDefault="00000000" w14:paraId="11898A78" w14:textId="77777777">
      <w:pPr>
        <w:pStyle w:val="BodyText"/>
        <w:ind w:left="719" w:right="722" w:firstLine="720"/>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General Biology Laboratory (Biol 118) may be </w:t>
      </w:r>
      <w:r w:rsidRPr="4C0A2AB0" w:rsidR="00000000">
        <w:rPr>
          <w:rFonts w:ascii="Calibri" w:hAnsi="Calibri" w:eastAsia="Calibri" w:cs="Calibri" w:asciiTheme="minorAscii" w:hAnsiTheme="minorAscii" w:eastAsiaTheme="minorAscii" w:cstheme="minorAscii"/>
          <w:sz w:val="24"/>
          <w:szCs w:val="24"/>
        </w:rPr>
        <w:t>very different</w:t>
      </w:r>
      <w:r w:rsidRPr="4C0A2AB0" w:rsidR="00000000">
        <w:rPr>
          <w:rFonts w:ascii="Calibri" w:hAnsi="Calibri" w:eastAsia="Calibri" w:cs="Calibri" w:asciiTheme="minorAscii" w:hAnsiTheme="minorAscii" w:eastAsiaTheme="minorAscii" w:cstheme="minorAscii"/>
          <w:sz w:val="24"/>
          <w:szCs w:val="24"/>
        </w:rPr>
        <w:t xml:space="preserve"> from your </w:t>
      </w:r>
      <w:r w:rsidRPr="4C0A2AB0" w:rsidR="00000000">
        <w:rPr>
          <w:rFonts w:ascii="Calibri" w:hAnsi="Calibri" w:eastAsia="Calibri" w:cs="Calibri" w:asciiTheme="minorAscii" w:hAnsiTheme="minorAscii" w:eastAsiaTheme="minorAscii" w:cstheme="minorAscii"/>
          <w:sz w:val="24"/>
          <w:szCs w:val="24"/>
        </w:rPr>
        <w:t>previous</w:t>
      </w:r>
      <w:r w:rsidRPr="4C0A2AB0" w:rsidR="00000000">
        <w:rPr>
          <w:rFonts w:ascii="Calibri" w:hAnsi="Calibri" w:eastAsia="Calibri" w:cs="Calibri" w:asciiTheme="minorAscii" w:hAnsiTheme="minorAscii" w:eastAsiaTheme="minorAscii" w:cstheme="minorAscii"/>
          <w:sz w:val="24"/>
          <w:szCs w:val="24"/>
        </w:rPr>
        <w:t xml:space="preserve"> Biology laboratory</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courses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that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stresses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scientific</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process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Biology</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more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than</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facts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details. Our main goal is to help</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you employ the scientific method to </w:t>
      </w:r>
      <w:r w:rsidRPr="4C0A2AB0" w:rsidR="00000000">
        <w:rPr>
          <w:rFonts w:ascii="Calibri" w:hAnsi="Calibri" w:eastAsia="Calibri" w:cs="Calibri" w:asciiTheme="minorAscii" w:hAnsiTheme="minorAscii" w:eastAsiaTheme="minorAscii" w:cstheme="minorAscii"/>
          <w:sz w:val="24"/>
          <w:szCs w:val="24"/>
        </w:rPr>
        <w:t>understanding</w:t>
      </w:r>
      <w:r w:rsidRPr="4C0A2AB0" w:rsidR="00000000">
        <w:rPr>
          <w:rFonts w:ascii="Calibri" w:hAnsi="Calibri" w:eastAsia="Calibri" w:cs="Calibri" w:asciiTheme="minorAscii" w:hAnsiTheme="minorAscii" w:eastAsiaTheme="minorAscii" w:cstheme="minorAscii"/>
          <w:sz w:val="24"/>
          <w:szCs w:val="24"/>
        </w:rPr>
        <w:t xml:space="preserve"> problems in biology so that you can apply the scientific method to your upper-level biology courses.</w:t>
      </w:r>
    </w:p>
    <w:p w:rsidR="00A03CE7" w:rsidP="4C0A2AB0" w:rsidRDefault="00A03CE7" w14:paraId="11898A79" w14:textId="77777777">
      <w:pPr>
        <w:pStyle w:val="BodyText"/>
        <w:rPr>
          <w:rFonts w:ascii="Calibri" w:hAnsi="Calibri" w:eastAsia="Calibri" w:cs="Calibri" w:asciiTheme="minorAscii" w:hAnsiTheme="minorAscii" w:eastAsiaTheme="minorAscii" w:cstheme="minorAscii"/>
          <w:sz w:val="24"/>
          <w:szCs w:val="24"/>
        </w:rPr>
      </w:pPr>
    </w:p>
    <w:p w:rsidR="00A03CE7" w:rsidP="4C0A2AB0" w:rsidRDefault="00000000" w14:paraId="11898A7A" w14:textId="77777777">
      <w:pPr>
        <w:pStyle w:val="BodyText"/>
        <w:ind w:left="719"/>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course</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specific</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Learning</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Objectives</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General</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Biology</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Laboratory</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are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as</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follows;</w:t>
      </w:r>
    </w:p>
    <w:p w:rsidR="00A03CE7" w:rsidP="4C0A2AB0" w:rsidRDefault="00000000" w14:paraId="11898A7B" w14:textId="77777777">
      <w:pPr>
        <w:pStyle w:val="ListParagraph"/>
        <w:numPr>
          <w:ilvl w:val="0"/>
          <w:numId w:val="17"/>
        </w:numPr>
        <w:tabs>
          <w:tab w:val="left" w:pos="1439"/>
        </w:tabs>
        <w:spacing w:line="279" w:lineRule="exact"/>
        <w:ind w:hanging="360"/>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understand</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experimental</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design</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how</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interpret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results</w:t>
      </w:r>
    </w:p>
    <w:p w:rsidR="00A03CE7" w:rsidP="4C0A2AB0" w:rsidRDefault="00000000" w14:paraId="11898A7C" w14:textId="77777777">
      <w:pPr>
        <w:pStyle w:val="ListParagraph"/>
        <w:numPr>
          <w:ilvl w:val="0"/>
          <w:numId w:val="17"/>
        </w:numPr>
        <w:tabs>
          <w:tab w:val="left" w:pos="1439"/>
        </w:tabs>
        <w:spacing w:before="0" w:line="279" w:lineRule="exact"/>
        <w:ind w:hanging="360"/>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introduce</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some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techniques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equipment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used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experimental</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biology.</w:t>
      </w:r>
    </w:p>
    <w:p w:rsidR="00A03CE7" w:rsidP="4C0A2AB0" w:rsidRDefault="00000000" w14:paraId="11898A7D" w14:textId="77777777">
      <w:pPr>
        <w:pStyle w:val="ListParagraph"/>
        <w:numPr>
          <w:ilvl w:val="0"/>
          <w:numId w:val="17"/>
        </w:numPr>
        <w:tabs>
          <w:tab w:val="left" w:pos="1439"/>
        </w:tabs>
        <w:ind w:hanging="360"/>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illustrate</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some</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important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biological</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concepts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such</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diffusion.</w:t>
      </w:r>
    </w:p>
    <w:p w:rsidR="00A03CE7" w:rsidP="4C0A2AB0" w:rsidRDefault="00000000" w14:paraId="11898A7E" w14:textId="77777777">
      <w:pPr>
        <w:pStyle w:val="ListParagraph"/>
        <w:numPr>
          <w:ilvl w:val="0"/>
          <w:numId w:val="17"/>
        </w:numPr>
        <w:tabs>
          <w:tab w:val="left" w:pos="1439"/>
        </w:tabs>
        <w:spacing w:before="0"/>
        <w:ind w:right="1722"/>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develop</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skills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approaches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communicating</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science</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lay</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expert </w:t>
      </w:r>
      <w:r w:rsidRPr="4C0A2AB0" w:rsidR="00000000">
        <w:rPr>
          <w:rFonts w:ascii="Calibri" w:hAnsi="Calibri" w:eastAsia="Calibri" w:cs="Calibri" w:asciiTheme="minorAscii" w:hAnsiTheme="minorAscii" w:eastAsiaTheme="minorAscii" w:cstheme="minorAscii"/>
          <w:spacing w:val="-2"/>
          <w:sz w:val="24"/>
          <w:szCs w:val="24"/>
        </w:rPr>
        <w:t>audiences.</w:t>
      </w:r>
    </w:p>
    <w:p w:rsidR="00A03CE7" w:rsidP="4C0A2AB0" w:rsidRDefault="00A03CE7" w14:paraId="11898A7F" w14:textId="77777777">
      <w:pPr>
        <w:pStyle w:val="BodyText"/>
        <w:spacing w:before="10"/>
        <w:rPr>
          <w:rFonts w:ascii="Calibri" w:hAnsi="Calibri" w:eastAsia="Calibri" w:cs="Calibri" w:asciiTheme="minorAscii" w:hAnsiTheme="minorAscii" w:eastAsiaTheme="minorAscii" w:cstheme="minorAscii"/>
          <w:sz w:val="24"/>
          <w:szCs w:val="24"/>
        </w:rPr>
      </w:pPr>
    </w:p>
    <w:p w:rsidR="00A03CE7" w:rsidP="4C0A2AB0" w:rsidRDefault="00000000" w14:paraId="11898A80" w14:textId="77777777">
      <w:pPr>
        <w:pStyle w:val="BodyText"/>
        <w:ind w:left="719" w:right="78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This lab course fulfils one part of the GLOBE Broad Knowledge Area of Scientific </w:t>
      </w:r>
      <w:r w:rsidRPr="4C0A2AB0" w:rsidR="00000000">
        <w:rPr>
          <w:rFonts w:ascii="Calibri" w:hAnsi="Calibri" w:eastAsia="Calibri" w:cs="Calibri" w:asciiTheme="minorAscii" w:hAnsiTheme="minorAscii" w:eastAsiaTheme="minorAscii" w:cstheme="minorAscii"/>
          <w:sz w:val="24"/>
          <w:szCs w:val="24"/>
        </w:rPr>
        <w:t>Literacy with</w:t>
      </w:r>
      <w:r w:rsidRPr="4C0A2AB0" w:rsidR="00000000">
        <w:rPr>
          <w:rFonts w:ascii="Calibri" w:hAnsi="Calibri" w:eastAsia="Calibri" w:cs="Calibri" w:asciiTheme="minorAscii" w:hAnsiTheme="minorAscii" w:eastAsiaTheme="minorAscii" w:cstheme="minorAscii"/>
          <w:sz w:val="24"/>
          <w:szCs w:val="24"/>
        </w:rPr>
        <w:t xml:space="preserve"> paired with a lecture course (Biol 117 or 119).</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Scientific Literacy recognizes the importance of being</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able</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understand,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evaluate,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replicate</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quantitative</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symbolic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forms</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reasoning as the basis of scientific arguments built on empirical evidence, </w:t>
      </w:r>
      <w:r w:rsidRPr="4C0A2AB0" w:rsidR="00000000">
        <w:rPr>
          <w:rFonts w:ascii="Calibri" w:hAnsi="Calibri" w:eastAsia="Calibri" w:cs="Calibri" w:asciiTheme="minorAscii" w:hAnsiTheme="minorAscii" w:eastAsiaTheme="minorAscii" w:cstheme="minorAscii"/>
          <w:sz w:val="24"/>
          <w:szCs w:val="24"/>
        </w:rPr>
        <w:t>in order to</w:t>
      </w:r>
      <w:r w:rsidRPr="4C0A2AB0" w:rsidR="00000000">
        <w:rPr>
          <w:rFonts w:ascii="Calibri" w:hAnsi="Calibri" w:eastAsia="Calibri" w:cs="Calibri" w:asciiTheme="minorAscii" w:hAnsiTheme="minorAscii" w:eastAsiaTheme="minorAscii" w:cstheme="minorAscii"/>
          <w:sz w:val="24"/>
          <w:szCs w:val="24"/>
        </w:rPr>
        <w:t xml:space="preserve"> work ethically with technology and contribute to a scientifically informed society.</w:t>
      </w:r>
    </w:p>
    <w:p w:rsidR="00A03CE7" w:rsidP="4C0A2AB0" w:rsidRDefault="00A03CE7" w14:paraId="11898A81" w14:textId="77777777">
      <w:pPr>
        <w:pStyle w:val="BodyText"/>
        <w:spacing w:before="11"/>
        <w:rPr>
          <w:rFonts w:ascii="Calibri" w:hAnsi="Calibri" w:eastAsia="Calibri" w:cs="Calibri" w:asciiTheme="minorAscii" w:hAnsiTheme="minorAscii" w:eastAsiaTheme="minorAscii" w:cstheme="minorAscii"/>
          <w:sz w:val="24"/>
          <w:szCs w:val="24"/>
        </w:rPr>
      </w:pPr>
    </w:p>
    <w:p w:rsidR="00A03CE7" w:rsidP="4C0A2AB0" w:rsidRDefault="00000000" w14:paraId="11898A82" w14:textId="77777777">
      <w:pPr>
        <w:pStyle w:val="BodyText"/>
        <w:ind w:left="719"/>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In</w:t>
      </w:r>
      <w:r w:rsidRPr="4C0A2AB0" w:rsidR="00000000">
        <w:rPr>
          <w:rFonts w:ascii="Calibri" w:hAnsi="Calibri" w:eastAsia="Calibri" w:cs="Calibri" w:asciiTheme="minorAscii" w:hAnsiTheme="minorAscii" w:eastAsiaTheme="minorAscii" w:cstheme="minorAscii"/>
          <w:spacing w:val="-8"/>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118,</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Students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will</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demonstrate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scientific</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reasoning</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applied</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natural</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world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by;</w:t>
      </w:r>
    </w:p>
    <w:p w:rsidR="00A03CE7" w:rsidP="4C0A2AB0" w:rsidRDefault="00000000" w14:paraId="11898A83" w14:textId="77777777">
      <w:pPr>
        <w:pStyle w:val="ListParagraph"/>
        <w:numPr>
          <w:ilvl w:val="0"/>
          <w:numId w:val="17"/>
        </w:numPr>
        <w:tabs>
          <w:tab w:val="left" w:pos="1439"/>
        </w:tabs>
        <w:ind w:right="121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understanding</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methods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scientists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use</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explore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natural</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phenomena,</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including observation, hypothesis development, measurement and data collection, experimentation, evaluation of evidence, and employment of data analysis or mathematical modeling.</w:t>
      </w:r>
    </w:p>
    <w:p w:rsidR="00A03CE7" w:rsidP="4C0A2AB0" w:rsidRDefault="00000000" w14:paraId="11898A84" w14:textId="77777777">
      <w:pPr>
        <w:pStyle w:val="ListParagraph"/>
        <w:numPr>
          <w:ilvl w:val="0"/>
          <w:numId w:val="17"/>
        </w:numPr>
        <w:tabs>
          <w:tab w:val="left" w:pos="1439"/>
        </w:tabs>
        <w:ind w:hanging="360"/>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applying</w:t>
      </w:r>
      <w:r w:rsidRPr="4C0A2AB0" w:rsidR="00000000">
        <w:rPr>
          <w:rFonts w:ascii="Calibri" w:hAnsi="Calibri" w:eastAsia="Calibri" w:cs="Calibri" w:asciiTheme="minorAscii" w:hAnsiTheme="minorAscii" w:eastAsiaTheme="minorAscii" w:cstheme="minorAscii"/>
          <w:spacing w:val="-8"/>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scientific</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data,</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concepts,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models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questions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biology.</w:t>
      </w:r>
    </w:p>
    <w:p w:rsidR="00A03CE7" w:rsidP="4C0A2AB0" w:rsidRDefault="00A03CE7" w14:paraId="11898A85" w14:textId="77777777">
      <w:pPr>
        <w:pStyle w:val="BodyText"/>
        <w:spacing w:before="9"/>
        <w:rPr>
          <w:rFonts w:ascii="Calibri" w:hAnsi="Calibri" w:eastAsia="Calibri" w:cs="Calibri" w:asciiTheme="minorAscii" w:hAnsiTheme="minorAscii" w:eastAsiaTheme="minorAscii" w:cstheme="minorAscii"/>
          <w:sz w:val="24"/>
          <w:szCs w:val="24"/>
        </w:rPr>
      </w:pPr>
    </w:p>
    <w:p w:rsidR="00A03CE7" w:rsidP="4C0A2AB0" w:rsidRDefault="00000000" w14:paraId="11898A87" w14:textId="71EBC37D">
      <w:pPr>
        <w:pStyle w:val="BodyText"/>
        <w:spacing w:before="1"/>
        <w:ind w:left="718" w:right="773" w:firstLine="1"/>
        <w:rPr>
          <w:rFonts w:ascii="Calibri" w:hAnsi="Calibri" w:eastAsia="Calibri" w:cs="Calibri" w:asciiTheme="minorAscii" w:hAnsiTheme="minorAscii" w:eastAsiaTheme="minorAscii" w:cstheme="minorAscii"/>
          <w:sz w:val="24"/>
          <w:szCs w:val="24"/>
        </w:rPr>
        <w:sectPr w:rsidR="00A03CE7">
          <w:pgSz w:w="12240" w:h="15840" w:orient="portrait"/>
          <w:pgMar w:top="1360" w:right="1080" w:bottom="1260" w:left="1080" w:header="0" w:footer="1063" w:gutter="0"/>
          <w:cols w:space="720"/>
        </w:sectPr>
      </w:pPr>
      <w:r w:rsidRPr="4C0A2AB0" w:rsidR="00000000">
        <w:rPr>
          <w:rFonts w:ascii="Calibri" w:hAnsi="Calibri" w:eastAsia="Calibri" w:cs="Calibri" w:asciiTheme="minorAscii" w:hAnsiTheme="minorAscii" w:eastAsiaTheme="minorAscii" w:cstheme="minorAscii"/>
          <w:sz w:val="24"/>
          <w:szCs w:val="24"/>
        </w:rPr>
        <w:t xml:space="preserve">Since the approach of this laboratory stresses </w:t>
      </w:r>
      <w:r w:rsidRPr="4C0A2AB0" w:rsidR="00000000">
        <w:rPr>
          <w:rFonts w:ascii="Calibri" w:hAnsi="Calibri" w:eastAsia="Calibri" w:cs="Calibri" w:asciiTheme="minorAscii" w:hAnsiTheme="minorAscii" w:eastAsiaTheme="minorAscii" w:cstheme="minorAscii"/>
          <w:sz w:val="24"/>
          <w:szCs w:val="24"/>
        </w:rPr>
        <w:t xml:space="preserve">scientific</w:t>
      </w:r>
      <w:r w:rsidRPr="4C0A2AB0" w:rsidR="00000000">
        <w:rPr>
          <w:rFonts w:ascii="Calibri" w:hAnsi="Calibri" w:eastAsia="Calibri" w:cs="Calibri" w:asciiTheme="minorAscii" w:hAnsiTheme="minorAscii" w:eastAsiaTheme="minorAscii" w:cstheme="minorAscii"/>
          <w:sz w:val="24"/>
          <w:szCs w:val="24"/>
        </w:rPr>
        <w:t xml:space="preserve"> process, it is important to understand that </w:t>
      </w:r>
      <w:r w:rsidRPr="4C0A2AB0" w:rsidR="00000000">
        <w:rPr>
          <w:rFonts w:ascii="Calibri" w:hAnsi="Calibri" w:eastAsia="Calibri" w:cs="Calibri" w:asciiTheme="minorAscii" w:hAnsiTheme="minorAscii" w:eastAsiaTheme="minorAscii" w:cstheme="minorAscii"/>
          <w:i w:val="1"/>
          <w:iCs w:val="1"/>
          <w:sz w:val="24"/>
          <w:szCs w:val="24"/>
        </w:rPr>
        <w:t xml:space="preserve">how </w:t>
      </w:r>
      <w:r w:rsidRPr="4C0A2AB0" w:rsidR="00000000">
        <w:rPr>
          <w:rFonts w:ascii="Calibri" w:hAnsi="Calibri" w:eastAsia="Calibri" w:cs="Calibri" w:asciiTheme="minorAscii" w:hAnsiTheme="minorAscii" w:eastAsiaTheme="minorAscii" w:cstheme="minorAscii"/>
          <w:sz w:val="24"/>
          <w:szCs w:val="24"/>
        </w:rPr>
        <w:t xml:space="preserve">you do the laboratory can often be as critical as the results you obtain. If you come in unprepared and work </w:t>
      </w:r>
      <w:r w:rsidRPr="4C0A2AB0" w:rsidR="00000000">
        <w:rPr>
          <w:rFonts w:ascii="Calibri" w:hAnsi="Calibri" w:eastAsia="Calibri" w:cs="Calibri" w:asciiTheme="minorAscii" w:hAnsiTheme="minorAscii" w:eastAsiaTheme="minorAscii" w:cstheme="minorAscii"/>
          <w:sz w:val="24"/>
          <w:szCs w:val="24"/>
        </w:rPr>
        <w:t>haphazardly</w:t>
      </w:r>
      <w:r w:rsidRPr="4C0A2AB0" w:rsidR="00000000">
        <w:rPr>
          <w:rFonts w:ascii="Calibri" w:hAnsi="Calibri" w:eastAsia="Calibri" w:cs="Calibri" w:asciiTheme="minorAscii" w:hAnsiTheme="minorAscii" w:eastAsiaTheme="minorAscii" w:cstheme="minorAscii"/>
          <w:sz w:val="24"/>
          <w:szCs w:val="24"/>
        </w:rPr>
        <w:t xml:space="preserve"> it will be difficult to analyze your data and answer the questions asked in the laboratory manual.</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This approach is</w:t>
      </w:r>
    </w:p>
    <w:p w:rsidR="00A03CE7" w:rsidP="4C0A2AB0" w:rsidRDefault="00000000" w14:paraId="69C8D4E0" w14:textId="1F208245">
      <w:pPr>
        <w:pStyle w:val="Heading1"/>
        <w:spacing w:before="80"/>
        <w:rPr>
          <w:rFonts w:ascii="Calibri" w:hAnsi="Calibri" w:eastAsia="Calibri" w:cs="Calibri" w:asciiTheme="minorAscii" w:hAnsiTheme="minorAscii" w:eastAsiaTheme="minorAscii" w:cstheme="minorAscii"/>
          <w:sz w:val="24"/>
          <w:szCs w:val="24"/>
        </w:rPr>
      </w:pPr>
      <w:r w:rsidRPr="4C0A2AB0" w:rsidR="671F2A79">
        <w:rPr>
          <w:rFonts w:ascii="Calibri" w:hAnsi="Calibri" w:eastAsia="Calibri" w:cs="Calibri" w:asciiTheme="minorAscii" w:hAnsiTheme="minorAscii" w:eastAsiaTheme="minorAscii" w:cstheme="minorAscii"/>
          <w:sz w:val="24"/>
          <w:szCs w:val="24"/>
        </w:rPr>
        <w:t>not</w:t>
      </w:r>
      <w:r w:rsidRPr="4C0A2AB0" w:rsidR="671F2A79">
        <w:rPr>
          <w:rFonts w:ascii="Calibri" w:hAnsi="Calibri" w:eastAsia="Calibri" w:cs="Calibri" w:asciiTheme="minorAscii" w:hAnsiTheme="minorAscii" w:eastAsiaTheme="minorAscii" w:cstheme="minorAscii"/>
          <w:sz w:val="24"/>
          <w:szCs w:val="24"/>
        </w:rPr>
        <w:t xml:space="preserve"> meant to make the laboratory difficult, but to give you a closer approximation of experimental laboratory science. It also gives you more control over your grade in the laboratory since your understanding of, and care in executing the lab experiments and activities should enhance your grade. The content of the laboratory course will periodically match-up with the material taught in the lecture class, so expect </w:t>
      </w:r>
      <w:r w:rsidRPr="4C0A2AB0" w:rsidR="671F2A79">
        <w:rPr>
          <w:rFonts w:ascii="Calibri" w:hAnsi="Calibri" w:eastAsia="Calibri" w:cs="Calibri" w:asciiTheme="minorAscii" w:hAnsiTheme="minorAscii" w:eastAsiaTheme="minorAscii" w:cstheme="minorAscii"/>
          <w:sz w:val="24"/>
          <w:szCs w:val="24"/>
        </w:rPr>
        <w:t>new content</w:t>
      </w:r>
      <w:r w:rsidRPr="4C0A2AB0" w:rsidR="671F2A79">
        <w:rPr>
          <w:rFonts w:ascii="Calibri" w:hAnsi="Calibri" w:eastAsia="Calibri" w:cs="Calibri" w:asciiTheme="minorAscii" w:hAnsiTheme="minorAscii" w:eastAsiaTheme="minorAscii" w:cstheme="minorAscii"/>
          <w:sz w:val="24"/>
          <w:szCs w:val="24"/>
        </w:rPr>
        <w:t xml:space="preserve"> to be introduced in lab that is not addressed in the corresponding lecture class (</w:t>
      </w:r>
      <w:r w:rsidRPr="4C0A2AB0" w:rsidR="671F2A79">
        <w:rPr>
          <w:rFonts w:ascii="Calibri" w:hAnsi="Calibri" w:eastAsia="Calibri" w:cs="Calibri" w:asciiTheme="minorAscii" w:hAnsiTheme="minorAscii" w:eastAsiaTheme="minorAscii" w:cstheme="minorAscii"/>
          <w:sz w:val="24"/>
          <w:szCs w:val="24"/>
        </w:rPr>
        <w:t>e.g.</w:t>
      </w:r>
      <w:r w:rsidRPr="4C0A2AB0" w:rsidR="671F2A79">
        <w:rPr>
          <w:rFonts w:ascii="Calibri" w:hAnsi="Calibri" w:eastAsia="Calibri" w:cs="Calibri" w:asciiTheme="minorAscii" w:hAnsiTheme="minorAscii" w:eastAsiaTheme="minorAscii" w:cstheme="minorAscii"/>
          <w:sz w:val="24"/>
          <w:szCs w:val="24"/>
        </w:rPr>
        <w:t xml:space="preserve"> Biol 117: General Biology Lecture) and </w:t>
      </w:r>
      <w:r w:rsidRPr="4C0A2AB0" w:rsidR="671F2A79">
        <w:rPr>
          <w:rFonts w:ascii="Calibri" w:hAnsi="Calibri" w:eastAsia="Calibri" w:cs="Calibri" w:asciiTheme="minorAscii" w:hAnsiTheme="minorAscii" w:eastAsiaTheme="minorAscii" w:cstheme="minorAscii"/>
          <w:i w:val="1"/>
          <w:iCs w:val="1"/>
          <w:sz w:val="24"/>
          <w:szCs w:val="24"/>
        </w:rPr>
        <w:t>vice versa</w:t>
      </w:r>
      <w:r w:rsidRPr="4C0A2AB0" w:rsidR="671F2A79">
        <w:rPr>
          <w:rFonts w:ascii="Calibri" w:hAnsi="Calibri" w:eastAsia="Calibri" w:cs="Calibri" w:asciiTheme="minorAscii" w:hAnsiTheme="minorAscii" w:eastAsiaTheme="minorAscii" w:cstheme="minorAscii"/>
          <w:sz w:val="24"/>
          <w:szCs w:val="24"/>
        </w:rPr>
        <w:t>. For this reason, attendance is critical to your understanding of the laboratory content.</w:t>
      </w:r>
      <w:r w:rsidR="671F2A79">
        <w:rPr>
          <w:color w:val="365F91"/>
        </w:rPr>
        <w:t xml:space="preserve"> </w:t>
      </w:r>
      <w:r w:rsidRPr="4C0A2AB0" w:rsidR="4C0A2AB0">
        <w:rPr>
          <w:spacing w:val="-6"/>
        </w:rPr>
        <w:t xml:space="preserve">￼</w:t>
      </w:r>
      <w:r w:rsidRPr="4C0A2AB0" w:rsidR="4C0A2AB0">
        <w:rPr/>
        <w:t>￼</w:t>
      </w:r>
    </w:p>
    <w:p w:rsidR="00A03CE7" w:rsidP="4C0A2AB0" w:rsidRDefault="00000000" w14:paraId="6F7E1184" w14:textId="79156439">
      <w:pPr>
        <w:pStyle w:val="Heading1"/>
        <w:spacing w:before="80"/>
        <w:rPr>
          <w:color w:val="365F91" w:themeColor="accent1" w:themeTint="FF" w:themeShade="BF"/>
        </w:rPr>
      </w:pPr>
    </w:p>
    <w:p w:rsidR="00A03CE7" w:rsidP="4C0A2AB0" w:rsidRDefault="00000000" w14:paraId="11898A88" w14:textId="293BE97C">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Health</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and</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Wellbeing</w:t>
      </w:r>
    </w:p>
    <w:p w:rsidR="00A03CE7" w:rsidP="4C0A2AB0" w:rsidRDefault="00000000" w14:paraId="11898A89" w14:textId="77777777">
      <w:pPr>
        <w:pStyle w:val="BodyText"/>
        <w:ind w:left="719" w:right="773"/>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Your</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health</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wellbeing</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are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foundational</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your</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ability</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learn,</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if</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find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that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are feeling unwell (physically or mentally) and it is </w:t>
      </w:r>
      <w:r w:rsidRPr="4C0A2AB0" w:rsidR="00000000">
        <w:rPr>
          <w:rFonts w:ascii="Calibri" w:hAnsi="Calibri" w:eastAsia="Calibri" w:cs="Calibri" w:asciiTheme="minorAscii" w:hAnsiTheme="minorAscii" w:eastAsiaTheme="minorAscii" w:cstheme="minorAscii"/>
          <w:sz w:val="24"/>
          <w:szCs w:val="24"/>
        </w:rPr>
        <w:t>impacting</w:t>
      </w:r>
      <w:r w:rsidRPr="4C0A2AB0" w:rsidR="00000000">
        <w:rPr>
          <w:rFonts w:ascii="Calibri" w:hAnsi="Calibri" w:eastAsia="Calibri" w:cs="Calibri" w:asciiTheme="minorAscii" w:hAnsiTheme="minorAscii" w:eastAsiaTheme="minorAscii" w:cstheme="minorAscii"/>
          <w:sz w:val="24"/>
          <w:szCs w:val="24"/>
        </w:rPr>
        <w:t xml:space="preserve"> your ability to complete your coursework, please reach out.</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Please remember that </w:t>
      </w:r>
      <w:r w:rsidRPr="4C0A2AB0" w:rsidR="00000000">
        <w:rPr>
          <w:rFonts w:ascii="Calibri" w:hAnsi="Calibri" w:eastAsia="Calibri" w:cs="Calibri" w:asciiTheme="minorAscii" w:hAnsiTheme="minorAscii" w:eastAsiaTheme="minorAscii" w:cstheme="minorAscii"/>
          <w:sz w:val="24"/>
          <w:szCs w:val="24"/>
        </w:rPr>
        <w:t>it’s</w:t>
      </w:r>
      <w:r w:rsidRPr="4C0A2AB0" w:rsidR="00000000">
        <w:rPr>
          <w:rFonts w:ascii="Calibri" w:hAnsi="Calibri" w:eastAsia="Calibri" w:cs="Calibri" w:asciiTheme="minorAscii" w:hAnsiTheme="minorAscii" w:eastAsiaTheme="minorAscii" w:cstheme="minorAscii"/>
          <w:sz w:val="24"/>
          <w:szCs w:val="24"/>
        </w:rPr>
        <w:t xml:space="preserve"> never too late to ask for help.</w:t>
      </w:r>
    </w:p>
    <w:p w:rsidR="00A03CE7" w:rsidP="4C0A2AB0" w:rsidRDefault="00000000" w14:paraId="11898A8A" w14:textId="77777777">
      <w:pPr>
        <w:pStyle w:val="BodyText"/>
        <w:spacing w:before="266"/>
        <w:ind w:left="719" w:right="78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In </w:t>
      </w:r>
      <w:r w:rsidRPr="4C0A2AB0" w:rsidR="00000000">
        <w:rPr>
          <w:rFonts w:ascii="Calibri" w:hAnsi="Calibri" w:eastAsia="Calibri" w:cs="Calibri" w:asciiTheme="minorAscii" w:hAnsiTheme="minorAscii" w:eastAsiaTheme="minorAscii" w:cstheme="minorAscii"/>
          <w:sz w:val="24"/>
          <w:szCs w:val="24"/>
        </w:rPr>
        <w:t>a similar way</w:t>
      </w:r>
      <w:r w:rsidRPr="4C0A2AB0" w:rsidR="00000000">
        <w:rPr>
          <w:rFonts w:ascii="Calibri" w:hAnsi="Calibri" w:eastAsia="Calibri" w:cs="Calibri" w:asciiTheme="minorAscii" w:hAnsiTheme="minorAscii" w:eastAsiaTheme="minorAscii" w:cstheme="minorAscii"/>
          <w:sz w:val="24"/>
          <w:szCs w:val="24"/>
        </w:rPr>
        <w:t>, I will occasionally ask for some patience and flexibility on your part.</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College changes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can</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affect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faculty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well</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students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by</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creating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demands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that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would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not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present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 an ordinary semester.</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If I am slow responding to an email, if I take some time to grade an assignment,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if</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am a</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bit late posting</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video</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lecture,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please be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patient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feel</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free to send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me a ‘What’s Going ON, </w:t>
      </w:r>
      <w:r w:rsidRPr="4C0A2AB0" w:rsidR="00000000">
        <w:rPr>
          <w:rFonts w:ascii="Calibri" w:hAnsi="Calibri" w:eastAsia="Calibri" w:cs="Calibri" w:asciiTheme="minorAscii" w:hAnsiTheme="minorAscii" w:eastAsiaTheme="minorAscii" w:cstheme="minorAscii"/>
          <w:sz w:val="24"/>
          <w:szCs w:val="24"/>
        </w:rPr>
        <w:t>Feissner</w:t>
      </w:r>
      <w:r w:rsidRPr="4C0A2AB0" w:rsidR="00000000">
        <w:rPr>
          <w:rFonts w:ascii="Calibri" w:hAnsi="Calibri" w:eastAsia="Calibri" w:cs="Calibri" w:asciiTheme="minorAscii" w:hAnsiTheme="minorAscii" w:eastAsiaTheme="minorAscii" w:cstheme="minorAscii"/>
          <w:sz w:val="24"/>
          <w:szCs w:val="24"/>
        </w:rPr>
        <w:t>” e-mail; I will not be offended).</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You will never suffer any </w:t>
      </w:r>
      <w:r w:rsidRPr="4C0A2AB0" w:rsidR="00000000">
        <w:rPr>
          <w:rFonts w:ascii="Calibri" w:hAnsi="Calibri" w:eastAsia="Calibri" w:cs="Calibri" w:asciiTheme="minorAscii" w:hAnsiTheme="minorAscii" w:eastAsiaTheme="minorAscii" w:cstheme="minorAscii"/>
          <w:sz w:val="24"/>
          <w:szCs w:val="24"/>
        </w:rPr>
        <w:t>disadvantage</w:t>
      </w:r>
      <w:r w:rsidRPr="4C0A2AB0" w:rsidR="00000000">
        <w:rPr>
          <w:rFonts w:ascii="Calibri" w:hAnsi="Calibri" w:eastAsia="Calibri" w:cs="Calibri" w:asciiTheme="minorAscii" w:hAnsiTheme="minorAscii" w:eastAsiaTheme="minorAscii" w:cstheme="minorAscii"/>
          <w:sz w:val="24"/>
          <w:szCs w:val="24"/>
        </w:rPr>
        <w:t xml:space="preserve"> in the course because of delays on my part.</w:t>
      </w:r>
    </w:p>
    <w:p w:rsidR="00A03CE7" w:rsidP="4C0A2AB0" w:rsidRDefault="00A03CE7" w14:paraId="11898A8B" w14:textId="77777777">
      <w:pPr>
        <w:pStyle w:val="BodyText"/>
        <w:spacing w:before="44"/>
        <w:rPr>
          <w:rFonts w:ascii="Calibri" w:hAnsi="Calibri" w:eastAsia="Calibri" w:cs="Calibri" w:asciiTheme="minorAscii" w:hAnsiTheme="minorAscii" w:eastAsiaTheme="minorAscii" w:cstheme="minorAscii"/>
          <w:sz w:val="24"/>
          <w:szCs w:val="24"/>
        </w:rPr>
      </w:pPr>
    </w:p>
    <w:p w:rsidR="00A03CE7" w:rsidP="4C0A2AB0" w:rsidRDefault="00000000" w14:paraId="11898A8C"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bookmarkStart w:name="This_is_a_hybrid_course" w:id="7"/>
      <w:bookmarkStart w:name="Lectures_are_online_(Prelab)_lecture:" w:id="8"/>
      <w:bookmarkEnd w:id="7"/>
      <w:bookmarkEnd w:id="8"/>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This</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is</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hybrid</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course</w:t>
      </w:r>
    </w:p>
    <w:p w:rsidR="00A03CE7" w:rsidP="4C0A2AB0" w:rsidRDefault="00000000" w14:paraId="11898A8D" w14:textId="77777777">
      <w:pPr>
        <w:pStyle w:val="Heading3"/>
        <w:ind w:left="719"/>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Lectures</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are</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online</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(Prelab)</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lecture:</w:t>
      </w:r>
    </w:p>
    <w:p w:rsidR="00A03CE7" w:rsidP="4C0A2AB0" w:rsidRDefault="00000000" w14:paraId="11898A8E" w14:textId="77777777">
      <w:pPr>
        <w:pStyle w:val="BodyText"/>
        <w:ind w:left="719" w:right="722"/>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This course consists of two required educational elements each week.</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Part 1 is a prelab lecture that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introduces</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each</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week’s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provides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important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background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instructions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that</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will</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be needed to be successful in </w:t>
      </w:r>
      <w:r w:rsidRPr="4C0A2AB0" w:rsidR="00000000">
        <w:rPr>
          <w:rFonts w:ascii="Calibri" w:hAnsi="Calibri" w:eastAsia="Calibri" w:cs="Calibri" w:asciiTheme="minorAscii" w:hAnsiTheme="minorAscii" w:eastAsiaTheme="minorAscii" w:cstheme="minorAscii"/>
          <w:sz w:val="24"/>
          <w:szCs w:val="24"/>
        </w:rPr>
        <w:t>lab</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These videos are hosted on YouTube and are found within the modules in your Brightspace Lab course.</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These videos are where a substantial </w:t>
      </w:r>
      <w:r w:rsidRPr="4C0A2AB0" w:rsidR="00000000">
        <w:rPr>
          <w:rFonts w:ascii="Calibri" w:hAnsi="Calibri" w:eastAsia="Calibri" w:cs="Calibri" w:asciiTheme="minorAscii" w:hAnsiTheme="minorAscii" w:eastAsiaTheme="minorAscii" w:cstheme="minorAscii"/>
          <w:sz w:val="24"/>
          <w:szCs w:val="24"/>
        </w:rPr>
        <w:t>portion</w:t>
      </w:r>
      <w:r w:rsidRPr="4C0A2AB0" w:rsidR="00000000">
        <w:rPr>
          <w:rFonts w:ascii="Calibri" w:hAnsi="Calibri" w:eastAsia="Calibri" w:cs="Calibri" w:asciiTheme="minorAscii" w:hAnsiTheme="minorAscii" w:eastAsiaTheme="minorAscii" w:cstheme="minorAscii"/>
          <w:sz w:val="24"/>
          <w:szCs w:val="24"/>
        </w:rPr>
        <w:t xml:space="preserve"> of the content in the course will be presented and are integral to the course and must not be skipped. Videos will always be available to watch</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on Monday morning of each lab</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week (but will</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often</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 available earlier).</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There will be a weekly flowchart or concept-map assignment that includes content from the lecture videos.</w:t>
      </w:r>
    </w:p>
    <w:p w:rsidR="00A03CE7" w:rsidP="4C0A2AB0" w:rsidRDefault="00000000" w14:paraId="11898A8F" w14:textId="77777777">
      <w:pPr>
        <w:pStyle w:val="BodyText"/>
        <w:spacing w:before="267"/>
        <w:ind w:left="719" w:right="722"/>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It can</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 a</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challenge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to </w:t>
      </w:r>
      <w:r w:rsidRPr="4C0A2AB0" w:rsidR="00000000">
        <w:rPr>
          <w:rFonts w:ascii="Calibri" w:hAnsi="Calibri" w:eastAsia="Calibri" w:cs="Calibri" w:asciiTheme="minorAscii" w:hAnsiTheme="minorAscii" w:eastAsiaTheme="minorAscii" w:cstheme="minorAscii"/>
          <w:sz w:val="24"/>
          <w:szCs w:val="24"/>
        </w:rPr>
        <w:t>determine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out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what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needs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 done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each</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week,</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especially for</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courses with substantial online content.</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Here is a general guide for how to approach this course every </w:t>
      </w:r>
      <w:r w:rsidRPr="4C0A2AB0" w:rsidR="00000000">
        <w:rPr>
          <w:rFonts w:ascii="Calibri" w:hAnsi="Calibri" w:eastAsia="Calibri" w:cs="Calibri" w:asciiTheme="minorAscii" w:hAnsiTheme="minorAscii" w:eastAsiaTheme="minorAscii" w:cstheme="minorAscii"/>
          <w:spacing w:val="-2"/>
          <w:sz w:val="24"/>
          <w:szCs w:val="24"/>
        </w:rPr>
        <w:t>week...</w:t>
      </w:r>
    </w:p>
    <w:p w:rsidR="00A03CE7" w:rsidP="4C0A2AB0" w:rsidRDefault="00A03CE7" w14:paraId="11898A90" w14:textId="77777777">
      <w:pPr>
        <w:pStyle w:val="BodyText"/>
        <w:spacing w:before="1"/>
        <w:rPr>
          <w:rFonts w:ascii="Calibri" w:hAnsi="Calibri" w:eastAsia="Calibri" w:cs="Calibri" w:asciiTheme="minorAscii" w:hAnsiTheme="minorAscii" w:eastAsiaTheme="minorAscii" w:cstheme="minorAscii"/>
          <w:sz w:val="24"/>
          <w:szCs w:val="24"/>
        </w:rPr>
      </w:pPr>
    </w:p>
    <w:p w:rsidR="00A03CE7" w:rsidP="4C0A2AB0" w:rsidRDefault="00000000" w14:textId="77777777" w14:paraId="11898A9B">
      <w:pPr>
        <w:pStyle w:val="ListParagraph"/>
        <w:numPr>
          <w:ilvl w:val="0"/>
          <w:numId w:val="16"/>
        </w:numPr>
        <w:tabs>
          <w:tab w:val="left" w:pos="1436"/>
          <w:tab w:val="left" w:pos="1438"/>
        </w:tabs>
        <w:spacing w:before="0"/>
        <w:ind w:right="813" w:hanging="360"/>
        <w:rPr>
          <w:rFonts w:ascii="Calibri" w:hAnsi="Calibri" w:eastAsia="Calibri" w:cs="Calibri" w:asciiTheme="minorAscii" w:hAnsiTheme="minorAscii" w:eastAsiaTheme="minorAscii" w:cstheme="minorAscii"/>
          <w:sz w:val="24"/>
          <w:szCs w:val="24"/>
        </w:rPr>
        <w:sectPr w:rsidR="00A03CE7">
          <w:pgSz w:w="12240" w:h="15840" w:orient="portrait"/>
          <w:pgMar w:top="1360" w:right="1080" w:bottom="1260" w:left="1080" w:header="0" w:footer="1063" w:gutter="0"/>
          <w:cols w:space="720"/>
        </w:sectPr>
      </w:pPr>
      <w:r w:rsidRPr="4C0A2AB0" w:rsidR="00000000">
        <w:rPr>
          <w:rFonts w:ascii="Calibri" w:hAnsi="Calibri" w:eastAsia="Calibri" w:cs="Calibri" w:asciiTheme="minorAscii" w:hAnsiTheme="minorAscii" w:eastAsiaTheme="minorAscii" w:cstheme="minorAscii"/>
          <w:sz w:val="24"/>
          <w:szCs w:val="24"/>
        </w:rPr>
        <w:t>On Sunday or Monday each week, look for and watch lecture videos posted to the current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week's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Module.</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These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must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watched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BEFORE</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attend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w:t>
      </w:r>
      <w:r w:rsidRPr="4C0A2AB0" w:rsidR="00000000">
        <w:rPr>
          <w:rFonts w:ascii="Calibri" w:hAnsi="Calibri" w:eastAsia="Calibri" w:cs="Calibri" w:asciiTheme="minorAscii" w:hAnsiTheme="minorAscii" w:eastAsiaTheme="minorAscii" w:cstheme="minorAscii"/>
          <w:spacing w:val="-5"/>
          <w:sz w:val="24"/>
          <w:szCs w:val="24"/>
        </w:rPr>
        <w:t xml:space="preserve"> </w:t>
      </w:r>
    </w:p>
    <w:p w:rsidR="00A03CE7" w:rsidP="4C0A2AB0" w:rsidRDefault="00000000" w14:paraId="21EB0933" w14:textId="4AC75E71">
      <w:pPr>
        <w:pStyle w:val="ListParagraph"/>
        <w:numPr>
          <w:ilvl w:val="0"/>
          <w:numId w:val="16"/>
        </w:numPr>
        <w:tabs>
          <w:tab w:val="left" w:leader="none" w:pos="1436"/>
          <w:tab w:val="left" w:leader="none" w:pos="1438"/>
        </w:tabs>
        <w:spacing w:before="0"/>
        <w:ind w:right="813" w:hanging="360"/>
        <w:rPr>
          <w:rFonts w:ascii="Calibri" w:hAnsi="Calibri" w:eastAsia="Calibri" w:cs="Calibri" w:asciiTheme="minorAscii" w:hAnsiTheme="minorAscii" w:eastAsiaTheme="minorAscii" w:cstheme="minorAscii"/>
          <w:sz w:val="24"/>
          <w:szCs w:val="24"/>
        </w:rPr>
      </w:pPr>
      <w:r w:rsidRPr="4C0A2AB0" w:rsidR="14703ABD">
        <w:rPr>
          <w:rFonts w:ascii="Calibri" w:hAnsi="Calibri" w:eastAsia="Calibri" w:cs="Calibri" w:asciiTheme="minorAscii" w:hAnsiTheme="minorAscii" w:eastAsiaTheme="minorAscii" w:cstheme="minorAscii"/>
          <w:sz w:val="24"/>
          <w:szCs w:val="24"/>
        </w:rPr>
        <w:t>each week and will be essential for the pre-lab quiz or flowchart assignment each week. The Powerpoint files used to make those videos are posted as well, so you can review on your own.</w:t>
      </w:r>
    </w:p>
    <w:p w:rsidR="00A03CE7" w:rsidP="4C0A2AB0" w:rsidRDefault="00000000" w14:paraId="4E2AF790" w14:textId="627E3D75">
      <w:pPr>
        <w:pStyle w:val="ListParagraph"/>
        <w:numPr>
          <w:ilvl w:val="0"/>
          <w:numId w:val="16"/>
        </w:numPr>
        <w:tabs>
          <w:tab w:val="left" w:leader="none" w:pos="1436"/>
          <w:tab w:val="left" w:leader="none" w:pos="1439"/>
        </w:tabs>
        <w:spacing w:before="3" w:line="237" w:lineRule="auto"/>
        <w:ind w:left="1439" w:right="939"/>
        <w:rPr>
          <w:rFonts w:ascii="Calibri" w:hAnsi="Calibri" w:eastAsia="Calibri" w:cs="Calibri" w:asciiTheme="minorAscii" w:hAnsiTheme="minorAscii" w:eastAsiaTheme="minorAscii" w:cstheme="minorAscii"/>
          <w:sz w:val="24"/>
          <w:szCs w:val="24"/>
        </w:rPr>
      </w:pPr>
      <w:r w:rsidRPr="4C0A2AB0" w:rsidR="14703ABD">
        <w:rPr>
          <w:rFonts w:ascii="Calibri" w:hAnsi="Calibri" w:eastAsia="Calibri" w:cs="Calibri" w:asciiTheme="minorAscii" w:hAnsiTheme="minorAscii" w:eastAsiaTheme="minorAscii" w:cstheme="minorAscii"/>
          <w:sz w:val="24"/>
          <w:szCs w:val="24"/>
        </w:rPr>
        <w:t>Download and look over the lab for the week. This will be found in the current week's module.</w:t>
      </w:r>
    </w:p>
    <w:p w:rsidR="00A03CE7" w:rsidP="4C0A2AB0" w:rsidRDefault="00000000" w14:paraId="17C43A65" w14:textId="58B65C30">
      <w:pPr>
        <w:pStyle w:val="ListParagraph"/>
        <w:numPr>
          <w:ilvl w:val="0"/>
          <w:numId w:val="16"/>
        </w:numPr>
        <w:tabs>
          <w:tab w:val="left" w:leader="none" w:pos="1437"/>
          <w:tab w:val="left" w:leader="none" w:pos="1439"/>
        </w:tabs>
        <w:spacing w:before="39"/>
        <w:ind w:left="1439" w:right="726" w:hanging="360"/>
        <w:rPr>
          <w:rFonts w:ascii="Calibri" w:hAnsi="Calibri" w:eastAsia="Calibri" w:cs="Calibri" w:asciiTheme="minorAscii" w:hAnsiTheme="minorAscii" w:eastAsiaTheme="minorAscii" w:cstheme="minorAscii"/>
          <w:sz w:val="24"/>
          <w:szCs w:val="24"/>
        </w:rPr>
      </w:pPr>
      <w:r w:rsidRPr="4C0A2AB0" w:rsidR="14703ABD">
        <w:rPr>
          <w:rFonts w:ascii="Calibri" w:hAnsi="Calibri" w:eastAsia="Calibri" w:cs="Calibri" w:asciiTheme="minorAscii" w:hAnsiTheme="minorAscii" w:eastAsiaTheme="minorAscii" w:cstheme="minorAscii"/>
          <w:sz w:val="24"/>
          <w:szCs w:val="24"/>
        </w:rPr>
        <w:t>Complete the preparatory assignment after reviewing the prelab lecture materials. This will consist of either a prelab assignment on Brightspace, or a handwritten flowchart assignment to turn in before class.</w:t>
      </w:r>
    </w:p>
    <w:p w:rsidR="00A03CE7" w:rsidP="4C0A2AB0" w:rsidRDefault="00000000" w14:paraId="53853BA1" w14:textId="33BD0985">
      <w:pPr>
        <w:pStyle w:val="ListParagraph"/>
        <w:numPr>
          <w:ilvl w:val="0"/>
          <w:numId w:val="16"/>
        </w:numPr>
        <w:tabs>
          <w:tab w:val="left" w:leader="none" w:pos="1437"/>
        </w:tabs>
        <w:spacing w:before="39"/>
        <w:ind w:left="1437" w:hanging="358"/>
        <w:rPr>
          <w:rFonts w:ascii="Calibri" w:hAnsi="Calibri" w:eastAsia="Calibri" w:cs="Calibri" w:asciiTheme="minorAscii" w:hAnsiTheme="minorAscii" w:eastAsiaTheme="minorAscii" w:cstheme="minorAscii"/>
          <w:sz w:val="24"/>
          <w:szCs w:val="24"/>
        </w:rPr>
      </w:pPr>
      <w:r w:rsidRPr="4C0A2AB0" w:rsidR="14703ABD">
        <w:rPr>
          <w:rFonts w:ascii="Calibri" w:hAnsi="Calibri" w:eastAsia="Calibri" w:cs="Calibri" w:asciiTheme="minorAscii" w:hAnsiTheme="minorAscii" w:eastAsiaTheme="minorAscii" w:cstheme="minorAscii"/>
          <w:sz w:val="24"/>
          <w:szCs w:val="24"/>
        </w:rPr>
        <w:t>Attend Lab at your section’s three-hour meeting time on Tuesday - Friday!</w:t>
      </w:r>
    </w:p>
    <w:p w:rsidR="00A03CE7" w:rsidP="4C0A2AB0" w:rsidRDefault="00000000" w14:paraId="26100EB7" w14:textId="0AD16F60">
      <w:pPr>
        <w:pStyle w:val="BodyText"/>
        <w:spacing w:before="50"/>
        <w:ind/>
        <w:rPr>
          <w:rFonts w:ascii="Calibri" w:hAnsi="Calibri" w:eastAsia="Calibri" w:cs="Calibri" w:asciiTheme="minorAscii" w:hAnsiTheme="minorAscii" w:eastAsiaTheme="minorAscii" w:cstheme="minorAscii"/>
          <w:sz w:val="24"/>
          <w:szCs w:val="24"/>
        </w:rPr>
      </w:pPr>
    </w:p>
    <w:p w:rsidR="00A03CE7" w:rsidP="4C0A2AB0" w:rsidRDefault="00000000" w14:paraId="496524C4" w14:textId="0161A25C">
      <w:pPr>
        <w:pStyle w:val="Heading2"/>
        <w:spacing w:before="39"/>
        <w:ind/>
        <w:rPr>
          <w:rFonts w:ascii="Calibri" w:hAnsi="Calibri" w:eastAsia="Calibri" w:cs="Calibri" w:asciiTheme="minorAscii" w:hAnsiTheme="minorAscii" w:eastAsiaTheme="minorAscii" w:cstheme="minorAscii"/>
          <w:color w:val="233E5F"/>
          <w:sz w:val="24"/>
          <w:szCs w:val="24"/>
        </w:rPr>
      </w:pPr>
      <w:r w:rsidRPr="4C0A2AB0" w:rsidR="14703ABD">
        <w:rPr>
          <w:rFonts w:ascii="Calibri" w:hAnsi="Calibri" w:eastAsia="Calibri" w:cs="Calibri" w:asciiTheme="minorAscii" w:hAnsiTheme="minorAscii" w:eastAsiaTheme="minorAscii" w:cstheme="minorAscii"/>
          <w:color w:val="233E5F"/>
          <w:sz w:val="24"/>
          <w:szCs w:val="24"/>
        </w:rPr>
        <w:t>Labs are Required and are Face-to-face:</w:t>
      </w:r>
    </w:p>
    <w:p w:rsidR="00A03CE7" w:rsidP="4C0A2AB0" w:rsidRDefault="00000000" w14:paraId="6F77D3C6" w14:textId="25CC4F60">
      <w:pPr>
        <w:pStyle w:val="BodyText"/>
        <w:spacing w:before="39"/>
        <w:ind w:left="720" w:right="722"/>
        <w:rPr>
          <w:rFonts w:ascii="Calibri" w:hAnsi="Calibri" w:eastAsia="Calibri" w:cs="Calibri" w:asciiTheme="minorAscii" w:hAnsiTheme="minorAscii" w:eastAsiaTheme="minorAscii" w:cstheme="minorAscii"/>
          <w:sz w:val="24"/>
          <w:szCs w:val="24"/>
        </w:rPr>
      </w:pPr>
      <w:r w:rsidRPr="4C0A2AB0" w:rsidR="14703ABD">
        <w:rPr>
          <w:rFonts w:ascii="Calibri" w:hAnsi="Calibri" w:eastAsia="Calibri" w:cs="Calibri" w:asciiTheme="minorAscii" w:hAnsiTheme="minorAscii" w:eastAsiaTheme="minorAscii" w:cstheme="minorAscii"/>
          <w:sz w:val="24"/>
          <w:szCs w:val="24"/>
        </w:rPr>
        <w:t>We greatly value the learning opportunities we’ll have in our in-person class meetings and hope that you will actively participate in this important element of the learning process.</w:t>
      </w:r>
    </w:p>
    <w:p w:rsidR="00A03CE7" w:rsidP="4C0A2AB0" w:rsidRDefault="00000000" w14:paraId="1BD32305" w14:textId="57EB2379">
      <w:pPr>
        <w:pStyle w:val="Heading2"/>
        <w:rPr>
          <w:rFonts w:ascii="Calibri" w:hAnsi="Calibri" w:eastAsia="Calibri" w:cs="Calibri" w:asciiTheme="minorAscii" w:hAnsiTheme="minorAscii" w:eastAsiaTheme="minorAscii" w:cstheme="minorAscii"/>
          <w:sz w:val="24"/>
          <w:szCs w:val="24"/>
        </w:rPr>
      </w:pPr>
    </w:p>
    <w:p w:rsidR="00A03CE7" w:rsidP="4C0A2AB0" w:rsidRDefault="00000000" w14:paraId="644126D5" w14:textId="3EBAAD6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r w:rsidRPr="4C0A2AB0" w:rsidR="14703ABD">
        <w:rPr>
          <w:rFonts w:ascii="Calibri" w:hAnsi="Calibri" w:eastAsia="Calibri" w:cs="Calibri" w:asciiTheme="minorAscii" w:hAnsiTheme="minorAscii" w:eastAsiaTheme="minorAscii" w:cstheme="minorAscii"/>
          <w:color w:val="1F497D" w:themeColor="text2" w:themeTint="FF" w:themeShade="FF"/>
          <w:sz w:val="24"/>
          <w:szCs w:val="24"/>
        </w:rPr>
        <w:t>Lab Makeups:</w:t>
      </w:r>
    </w:p>
    <w:p w:rsidR="00A03CE7" w:rsidP="4C0A2AB0" w:rsidRDefault="00000000" w14:paraId="11898A9C" w14:textId="437FE711">
      <w:pPr>
        <w:pStyle w:val="BodyText"/>
        <w:spacing w:before="39"/>
        <w:ind w:left="719" w:right="722"/>
        <w:rPr>
          <w:rFonts w:ascii="Calibri" w:hAnsi="Calibri" w:eastAsia="Calibri" w:cs="Calibri" w:asciiTheme="minorAscii" w:hAnsiTheme="minorAscii" w:eastAsiaTheme="minorAscii" w:cstheme="minorAscii"/>
          <w:sz w:val="24"/>
          <w:szCs w:val="24"/>
        </w:rPr>
      </w:pPr>
      <w:r w:rsidRPr="4C0A2AB0" w:rsidR="14703ABD">
        <w:rPr>
          <w:rFonts w:ascii="Calibri" w:hAnsi="Calibri" w:eastAsia="Calibri" w:cs="Calibri" w:asciiTheme="minorAscii" w:hAnsiTheme="minorAscii" w:eastAsiaTheme="minorAscii" w:cstheme="minorAscii"/>
          <w:sz w:val="24"/>
          <w:szCs w:val="24"/>
        </w:rPr>
        <w:t>Labs often use materials (</w:t>
      </w:r>
      <w:r w:rsidRPr="4C0A2AB0" w:rsidR="14703ABD">
        <w:rPr>
          <w:rFonts w:ascii="Calibri" w:hAnsi="Calibri" w:eastAsia="Calibri" w:cs="Calibri" w:asciiTheme="minorAscii" w:hAnsiTheme="minorAscii" w:eastAsiaTheme="minorAscii" w:cstheme="minorAscii"/>
          <w:sz w:val="24"/>
          <w:szCs w:val="24"/>
        </w:rPr>
        <w:t>e.g.</w:t>
      </w:r>
      <w:r w:rsidRPr="4C0A2AB0" w:rsidR="14703ABD">
        <w:rPr>
          <w:rFonts w:ascii="Calibri" w:hAnsi="Calibri" w:eastAsia="Calibri" w:cs="Calibri" w:asciiTheme="minorAscii" w:hAnsiTheme="minorAscii" w:eastAsiaTheme="minorAscii" w:cstheme="minorAscii"/>
          <w:sz w:val="24"/>
          <w:szCs w:val="24"/>
        </w:rPr>
        <w:t xml:space="preserve"> living organisms) that are only available for a week, so makeup opportunities are </w:t>
      </w:r>
      <w:r w:rsidRPr="4C0A2AB0" w:rsidR="14703ABD">
        <w:rPr>
          <w:rFonts w:ascii="Calibri" w:hAnsi="Calibri" w:eastAsia="Calibri" w:cs="Calibri" w:asciiTheme="minorAscii" w:hAnsiTheme="minorAscii" w:eastAsiaTheme="minorAscii" w:cstheme="minorAscii"/>
          <w:sz w:val="24"/>
          <w:szCs w:val="24"/>
        </w:rPr>
        <w:t>very limited</w:t>
      </w:r>
      <w:r w:rsidRPr="4C0A2AB0" w:rsidR="14703ABD">
        <w:rPr>
          <w:rFonts w:ascii="Calibri" w:hAnsi="Calibri" w:eastAsia="Calibri" w:cs="Calibri" w:asciiTheme="minorAscii" w:hAnsiTheme="minorAscii" w:eastAsiaTheme="minorAscii" w:cstheme="minorAscii"/>
          <w:sz w:val="24"/>
          <w:szCs w:val="24"/>
        </w:rPr>
        <w:t>. If you know that you will miss a lab in advance, please email your faculty instructor to let them know, and to arrange to sit in on another lab section that</w:t>
      </w:r>
      <w:r w:rsidRPr="4C0A2AB0" w:rsidR="14703ABD">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week.</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You will require permission from </w:t>
      </w:r>
      <w:r w:rsidRPr="4C0A2AB0" w:rsidR="00000000">
        <w:rPr>
          <w:rFonts w:ascii="Calibri" w:hAnsi="Calibri" w:eastAsia="Calibri" w:cs="Calibri" w:asciiTheme="minorAscii" w:hAnsiTheme="minorAscii" w:eastAsiaTheme="minorAscii" w:cstheme="minorAscii"/>
          <w:sz w:val="24"/>
          <w:szCs w:val="24"/>
        </w:rPr>
        <w:t>BOTH</w:t>
      </w:r>
      <w:r w:rsidRPr="4C0A2AB0" w:rsidR="00000000">
        <w:rPr>
          <w:rFonts w:ascii="Calibri" w:hAnsi="Calibri" w:eastAsia="Calibri" w:cs="Calibri" w:asciiTheme="minorAscii" w:hAnsiTheme="minorAscii" w:eastAsiaTheme="minorAscii" w:cstheme="minorAscii"/>
          <w:sz w:val="24"/>
          <w:szCs w:val="24"/>
        </w:rPr>
        <w:t xml:space="preserve"> your instructor and the instructor of the section you</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wish</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attend.</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If</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makeup</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opportunity</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not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possible,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may</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allowed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work</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on</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 lab assignment with your lab group after attending your instructor’s office hours to get caught up with the experiment.</w:t>
      </w:r>
    </w:p>
    <w:p w:rsidR="00A03CE7" w:rsidP="4C0A2AB0" w:rsidRDefault="00A03CE7" w14:paraId="11898A9D" w14:textId="77777777">
      <w:pPr>
        <w:pStyle w:val="BodyText"/>
        <w:spacing w:before="40"/>
        <w:rPr>
          <w:rFonts w:ascii="Calibri" w:hAnsi="Calibri" w:eastAsia="Calibri" w:cs="Calibri" w:asciiTheme="minorAscii" w:hAnsiTheme="minorAscii" w:eastAsiaTheme="minorAscii" w:cstheme="minorAscii"/>
          <w:sz w:val="24"/>
          <w:szCs w:val="24"/>
        </w:rPr>
      </w:pPr>
    </w:p>
    <w:p w:rsidR="00A03CE7" w:rsidP="4C0A2AB0" w:rsidRDefault="00000000" w14:paraId="11898A9E"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bookmarkStart w:name="3-lab_policy_(attendance_requirement):" w:id="11"/>
      <w:bookmarkEnd w:id="11"/>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3-lab</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policy</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(attendance</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requirement):</w:t>
      </w:r>
    </w:p>
    <w:p w:rsidR="00A03CE7" w:rsidP="4C0A2AB0" w:rsidRDefault="00000000" w14:paraId="11898A9F" w14:textId="77777777">
      <w:pPr>
        <w:pStyle w:val="BodyText"/>
        <w:ind w:left="719" w:right="956"/>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This lab meets </w:t>
      </w:r>
      <w:r w:rsidRPr="4C0A2AB0" w:rsidR="00000000">
        <w:rPr>
          <w:rFonts w:ascii="Calibri" w:hAnsi="Calibri" w:eastAsia="Calibri" w:cs="Calibri" w:asciiTheme="minorAscii" w:hAnsiTheme="minorAscii" w:eastAsiaTheme="minorAscii" w:cstheme="minorAscii"/>
          <w:sz w:val="24"/>
          <w:szCs w:val="24"/>
        </w:rPr>
        <w:t>one time</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each</w:t>
      </w:r>
      <w:r w:rsidRPr="4C0A2AB0" w:rsidR="00000000">
        <w:rPr>
          <w:rFonts w:ascii="Calibri" w:hAnsi="Calibri" w:eastAsia="Calibri" w:cs="Calibri" w:asciiTheme="minorAscii" w:hAnsiTheme="minorAscii" w:eastAsiaTheme="minorAscii" w:cstheme="minorAscii"/>
          <w:sz w:val="24"/>
          <w:szCs w:val="24"/>
        </w:rPr>
        <w:t xml:space="preserve"> week for a total of thirteen in-person classes of experimentation.</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Attendance is mandatory, but reasonable allowances for absences are accepted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on</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limited</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basis.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However,</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must not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miss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more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than</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two labs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any</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reason, excused</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or not)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during the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semester or you</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will be given a failing grade for</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 course (or you</w:t>
      </w:r>
    </w:p>
    <w:p w:rsidR="00A03CE7" w:rsidP="4C0A2AB0" w:rsidRDefault="00000000" w14:paraId="11898AA0" w14:textId="77777777">
      <w:pPr>
        <w:pStyle w:val="BodyText"/>
        <w:spacing w:before="1"/>
        <w:ind w:left="719" w:right="78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may</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withdraw).</w:t>
      </w:r>
      <w:r w:rsidRPr="4C0A2AB0" w:rsidR="00000000">
        <w:rPr>
          <w:rFonts w:ascii="Calibri" w:hAnsi="Calibri" w:eastAsia="Calibri" w:cs="Calibri" w:asciiTheme="minorAscii" w:hAnsiTheme="minorAscii" w:eastAsiaTheme="minorAscii" w:cstheme="minorAscii"/>
          <w:spacing w:val="8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If</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anticipate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needing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miss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more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than</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two</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please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contact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Dean of Students (</w:t>
      </w:r>
      <w:hyperlink r:id="Rd9fa2fd37b604b7d">
        <w:r w:rsidRPr="4C0A2AB0" w:rsidR="00000000">
          <w:rPr>
            <w:rFonts w:ascii="Calibri" w:hAnsi="Calibri" w:eastAsia="Calibri" w:cs="Calibri" w:asciiTheme="minorAscii" w:hAnsiTheme="minorAscii" w:eastAsiaTheme="minorAscii" w:cstheme="minorAscii"/>
            <w:color w:val="0000FF"/>
            <w:sz w:val="24"/>
            <w:szCs w:val="24"/>
            <w:u w:val="single"/>
          </w:rPr>
          <w:t>deanstu@geneseo.edu</w:t>
        </w:r>
      </w:hyperlink>
      <w:r w:rsidRPr="4C0A2AB0" w:rsidR="00000000">
        <w:rPr>
          <w:rFonts w:ascii="Calibri" w:hAnsi="Calibri" w:eastAsia="Calibri" w:cs="Calibri" w:asciiTheme="minorAscii" w:hAnsiTheme="minorAscii" w:eastAsiaTheme="minorAscii" w:cstheme="minorAscii"/>
          <w:sz w:val="24"/>
          <w:szCs w:val="24"/>
        </w:rPr>
        <w:t>) to notify the school of your extended absence or extenuating circumstances.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 Dean’s Office will help you manage extended absences or issues that lead to you missing multiple classes.</w:t>
      </w:r>
    </w:p>
    <w:p w:rsidR="00A03CE7" w:rsidP="4C0A2AB0" w:rsidRDefault="00A03CE7" w14:paraId="11898AA1"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p>
    <w:p w:rsidR="00A03CE7" w:rsidP="4C0A2AB0" w:rsidRDefault="00000000" w14:paraId="11898AA2"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bookmarkStart w:name="Attendance_and_Public_Health" w:id="12"/>
      <w:bookmarkEnd w:id="12"/>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Attendance</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and</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Public</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Health</w:t>
      </w:r>
    </w:p>
    <w:p w:rsidR="00A03CE7" w:rsidP="4C0A2AB0" w:rsidRDefault="00000000" w14:textId="77777777" w14:paraId="11898AAB">
      <w:pPr>
        <w:pStyle w:val="BodyText"/>
        <w:ind w:left="720" w:right="722"/>
        <w:rPr>
          <w:rFonts w:ascii="Calibri" w:hAnsi="Calibri" w:eastAsia="Calibri" w:cs="Calibri" w:asciiTheme="minorAscii" w:hAnsiTheme="minorAscii" w:eastAsiaTheme="minorAscii" w:cstheme="minorAscii"/>
          <w:sz w:val="24"/>
          <w:szCs w:val="24"/>
        </w:rPr>
        <w:sectPr w:rsidR="00A03CE7">
          <w:pgSz w:w="12240" w:h="15840" w:orient="portrait"/>
          <w:pgMar w:top="1400" w:right="1080" w:bottom="1260" w:left="1080" w:header="0" w:footer="1063" w:gutter="0"/>
          <w:cols w:space="720"/>
        </w:sectPr>
      </w:pPr>
      <w:r w:rsidRPr="4C0A2AB0" w:rsidR="00000000">
        <w:rPr>
          <w:rFonts w:ascii="Calibri" w:hAnsi="Calibri" w:eastAsia="Calibri" w:cs="Calibri" w:asciiTheme="minorAscii" w:hAnsiTheme="minorAscii" w:eastAsiaTheme="minorAscii" w:cstheme="minorAscii"/>
          <w:sz w:val="24"/>
          <w:szCs w:val="24"/>
        </w:rPr>
        <w:t>SUNY Geneseo is a residential liberal arts college where we all learn together in a shared space. Engaging in discussions and collaborative problem solving is vital to creating a classroom community.</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This</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classroom</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community</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vital</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engaging</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discussions,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solving</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problems,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 answering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questions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together.</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Learning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active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process,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requires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engagement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on</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my part and yours. We promise to create an interactive and collaborative classroom space, and in return we expect you to attend and engage in the</w:t>
      </w:r>
      <w:proofErr w:type="gramStart"/>
      <w:proofErr w:type="gramEnd"/>
      <w:proofErr w:type="gramStart"/>
      <w:proofErr w:type="gramEnd"/>
      <w:proofErr w:type="gramStart"/>
      <w:proofErr w:type="gramEnd"/>
    </w:p>
    <w:p w:rsidR="00A03CE7" w:rsidP="4C0A2AB0" w:rsidRDefault="00000000" w14:paraId="1B44CD70" w14:textId="0D1B804A">
      <w:pPr>
        <w:pStyle w:val="BodyText"/>
        <w:spacing w:before="88"/>
        <w:ind w:left="720" w:right="722"/>
        <w:rPr>
          <w:rFonts w:ascii="Calibri" w:hAnsi="Calibri" w:eastAsia="Calibri" w:cs="Calibri" w:asciiTheme="minorAscii" w:hAnsiTheme="minorAscii" w:eastAsiaTheme="minorAscii" w:cstheme="minorAscii"/>
          <w:sz w:val="24"/>
          <w:szCs w:val="24"/>
        </w:rPr>
      </w:pPr>
      <w:r w:rsidRPr="4C0A2AB0" w:rsidR="25281976">
        <w:rPr>
          <w:rFonts w:ascii="Calibri" w:hAnsi="Calibri" w:eastAsia="Calibri" w:cs="Calibri" w:asciiTheme="minorAscii" w:hAnsiTheme="minorAscii" w:eastAsiaTheme="minorAscii" w:cstheme="minorAscii"/>
          <w:sz w:val="24"/>
          <w:szCs w:val="24"/>
        </w:rPr>
        <w:t>activities.</w:t>
      </w:r>
    </w:p>
    <w:p w:rsidR="00A03CE7" w:rsidP="4C0A2AB0" w:rsidRDefault="00000000" w14:textId="77777777" w14:paraId="65A7A97E">
      <w:pPr>
        <w:pStyle w:val="BodyText"/>
        <w:spacing w:before="88"/>
        <w:ind/>
        <w:rPr>
          <w:rFonts w:ascii="Calibri" w:hAnsi="Calibri" w:eastAsia="Calibri" w:cs="Calibri" w:asciiTheme="minorAscii" w:hAnsiTheme="minorAscii" w:eastAsiaTheme="minorAscii" w:cstheme="minorAscii"/>
          <w:sz w:val="24"/>
          <w:szCs w:val="24"/>
        </w:rPr>
      </w:pPr>
    </w:p>
    <w:p w:rsidR="00A03CE7" w:rsidP="4C0A2AB0" w:rsidRDefault="00000000" w14:textId="77777777" w14:paraId="576CAA41">
      <w:pPr>
        <w:pStyle w:val="BodyText"/>
        <w:spacing w:before="88"/>
        <w:ind w:left="719" w:right="737"/>
        <w:rPr>
          <w:rFonts w:ascii="Calibri" w:hAnsi="Calibri" w:eastAsia="Calibri" w:cs="Calibri" w:asciiTheme="minorAscii" w:hAnsiTheme="minorAscii" w:eastAsiaTheme="minorAscii" w:cstheme="minorAscii"/>
          <w:sz w:val="24"/>
          <w:szCs w:val="24"/>
        </w:rPr>
      </w:pPr>
      <w:r w:rsidRPr="4C0A2AB0" w:rsidR="25281976">
        <w:rPr>
          <w:rFonts w:ascii="Calibri" w:hAnsi="Calibri" w:eastAsia="Calibri" w:cs="Calibri" w:asciiTheme="minorAscii" w:hAnsiTheme="minorAscii" w:eastAsiaTheme="minorAscii" w:cstheme="minorAscii"/>
          <w:sz w:val="24"/>
          <w:szCs w:val="24"/>
        </w:rPr>
        <w:t>We want you to be successful and because we value your contribution to the course, we expect you to prioritize attendance. If you are experiencing symptoms associated with a health issue on a day we have class, please take a self-test for COVID if appropriate, or seek assistance at the health center. If you test negative and feel well enough to attend, put on a well-fitting mask, come to class, and maintain physical distance as much as possible. If your symptoms do not allow you to attend class, stay home (except to go to the health center), rest, and take care of yourself. We expect you to communicate with us directly about your absences. We can support you to keep up with class if you are out for health-related reasons, but we need you to take responsibility for being transparent and clear in letting us know when you are out and why.</w:t>
      </w:r>
    </w:p>
    <w:p w:rsidR="00A03CE7" w:rsidP="4C0A2AB0" w:rsidRDefault="00000000" w14:textId="77777777" w14:paraId="48031795">
      <w:pPr>
        <w:pStyle w:val="BodyText"/>
        <w:spacing w:before="88"/>
        <w:ind w:left="719" w:right="787"/>
        <w:rPr>
          <w:rFonts w:ascii="Calibri" w:hAnsi="Calibri" w:eastAsia="Calibri" w:cs="Calibri" w:asciiTheme="minorAscii" w:hAnsiTheme="minorAscii" w:eastAsiaTheme="minorAscii" w:cstheme="minorAscii"/>
          <w:sz w:val="24"/>
          <w:szCs w:val="24"/>
        </w:rPr>
      </w:pPr>
      <w:r w:rsidRPr="4C0A2AB0" w:rsidR="25281976">
        <w:rPr>
          <w:rFonts w:ascii="Calibri" w:hAnsi="Calibri" w:eastAsia="Calibri" w:cs="Calibri" w:asciiTheme="minorAscii" w:hAnsiTheme="minorAscii" w:eastAsiaTheme="minorAscii" w:cstheme="minorAscii"/>
          <w:sz w:val="24"/>
          <w:szCs w:val="24"/>
        </w:rPr>
        <w:t>Although we can work with you on keeping up, you may miss some course content and extended absences may impact your ability to realize your full potential in this class. For extended absences (i.e., more than a couple of days of classes), you should contact the Dean of Students (</w:t>
      </w:r>
      <w:hyperlink r:id="Rf56316933d724194">
        <w:r w:rsidRPr="4C0A2AB0" w:rsidR="25281976">
          <w:rPr>
            <w:rFonts w:ascii="Calibri" w:hAnsi="Calibri" w:eastAsia="Calibri" w:cs="Calibri" w:asciiTheme="minorAscii" w:hAnsiTheme="minorAscii" w:eastAsiaTheme="minorAscii" w:cstheme="minorAscii"/>
            <w:color w:val="0000FF"/>
            <w:sz w:val="24"/>
            <w:szCs w:val="24"/>
            <w:u w:val="single"/>
          </w:rPr>
          <w:t>deanstu@geneseo.edu</w:t>
        </w:r>
      </w:hyperlink>
      <w:r w:rsidRPr="4C0A2AB0" w:rsidR="25281976">
        <w:rPr>
          <w:rFonts w:ascii="Calibri" w:hAnsi="Calibri" w:eastAsia="Calibri" w:cs="Calibri" w:asciiTheme="minorAscii" w:hAnsiTheme="minorAscii" w:eastAsiaTheme="minorAscii" w:cstheme="minorAscii"/>
          <w:sz w:val="24"/>
          <w:szCs w:val="24"/>
        </w:rPr>
        <w:t>), who can assist with reaching out to your faculty.</w:t>
      </w:r>
    </w:p>
    <w:p w:rsidR="00A03CE7" w:rsidP="4C0A2AB0" w:rsidRDefault="00000000" w14:textId="77777777" w14:paraId="4960B8AA">
      <w:pPr>
        <w:pStyle w:val="BodyText"/>
        <w:spacing w:before="268"/>
        <w:ind w:left="720" w:right="722" w:hanging="1"/>
        <w:rPr>
          <w:rFonts w:ascii="Calibri" w:hAnsi="Calibri" w:eastAsia="Calibri" w:cs="Calibri" w:asciiTheme="minorAscii" w:hAnsiTheme="minorAscii" w:eastAsiaTheme="minorAscii" w:cstheme="minorAscii"/>
          <w:sz w:val="24"/>
          <w:szCs w:val="24"/>
        </w:rPr>
      </w:pPr>
      <w:r w:rsidRPr="4C0A2AB0" w:rsidR="25281976">
        <w:rPr>
          <w:rFonts w:ascii="Calibri" w:hAnsi="Calibri" w:eastAsia="Calibri" w:cs="Calibri" w:asciiTheme="minorAscii" w:hAnsiTheme="minorAscii" w:eastAsiaTheme="minorAscii" w:cstheme="minorAscii"/>
          <w:sz w:val="24"/>
          <w:szCs w:val="24"/>
        </w:rPr>
        <w:t>Finally, we want you to succeed and learn in this class, and we want to protect our community from illness as best as we can.</w:t>
      </w:r>
    </w:p>
    <w:p w:rsidR="00A03CE7" w:rsidP="4C0A2AB0" w:rsidRDefault="00000000" w14:textId="77777777" w14:paraId="003CCDC1">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p>
    <w:p w:rsidR="00A03CE7" w:rsidP="4C0A2AB0" w:rsidRDefault="00000000" w14:textId="77777777" w14:paraId="09DF3F2A">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r w:rsidRPr="4C0A2AB0" w:rsidR="25281976">
        <w:rPr>
          <w:rFonts w:ascii="Calibri" w:hAnsi="Calibri" w:eastAsia="Calibri" w:cs="Calibri" w:asciiTheme="minorAscii" w:hAnsiTheme="minorAscii" w:eastAsiaTheme="minorAscii" w:cstheme="minorAscii"/>
          <w:color w:val="1F497D" w:themeColor="text2" w:themeTint="FF" w:themeShade="FF"/>
          <w:sz w:val="24"/>
          <w:szCs w:val="24"/>
        </w:rPr>
        <w:t>Instructional Team and Course Structure</w:t>
      </w:r>
    </w:p>
    <w:p w:rsidR="00A03CE7" w:rsidP="4C0A2AB0" w:rsidRDefault="00000000" w14:textId="77777777" w14:paraId="359CA609">
      <w:pPr>
        <w:pStyle w:val="BodyText"/>
        <w:spacing w:before="88"/>
        <w:ind w:left="719" w:right="722"/>
        <w:rPr>
          <w:rFonts w:ascii="Calibri" w:hAnsi="Calibri" w:eastAsia="Calibri" w:cs="Calibri" w:asciiTheme="minorAscii" w:hAnsiTheme="minorAscii" w:eastAsiaTheme="minorAscii" w:cstheme="minorAscii"/>
          <w:sz w:val="24"/>
          <w:szCs w:val="24"/>
        </w:rPr>
      </w:pPr>
      <w:r w:rsidRPr="4C0A2AB0" w:rsidR="25281976">
        <w:rPr>
          <w:rFonts w:ascii="Calibri" w:hAnsi="Calibri" w:eastAsia="Calibri" w:cs="Calibri" w:asciiTheme="minorAscii" w:hAnsiTheme="minorAscii" w:eastAsiaTheme="minorAscii" w:cstheme="minorAscii"/>
          <w:sz w:val="24"/>
          <w:szCs w:val="24"/>
        </w:rPr>
        <w:t>The Biology 118 Laboratory course supports a very large number of students (greater than 250 students every semester). This requires the cooperation of a teaching team rather than a single instructor to provide the best educational experience for all students. The Biol 118 teaching team consists of one faculty course coordinator (Dr. Feissner), faculty lab instructors, and experienced undergraduate lab Instructors (ULIs). The roles and duties of each team member are described below.</w:t>
      </w:r>
    </w:p>
    <w:p w:rsidR="00A03CE7" w:rsidP="4C0A2AB0" w:rsidRDefault="00000000" w14:textId="77777777" w14:paraId="5D9DC7AE">
      <w:pPr>
        <w:pStyle w:val="BodyText"/>
        <w:spacing w:before="88"/>
        <w:ind/>
      </w:pPr>
    </w:p>
    <w:p w:rsidR="00A03CE7" w:rsidP="4C0A2AB0" w:rsidRDefault="00000000" w14:paraId="11898AAC" w14:textId="77777777">
      <w:pPr>
        <w:pStyle w:val="Heading2"/>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Course</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Leaders</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w:t>
      </w:r>
      <w:r w:rsidRPr="4C0A2AB0" w:rsidR="00000000">
        <w:rPr>
          <w:rFonts w:ascii="Calibri" w:hAnsi="Calibri" w:eastAsia="Calibri" w:cs="Calibri" w:asciiTheme="minorAscii" w:hAnsiTheme="minorAscii" w:eastAsiaTheme="minorAscii" w:cstheme="minorAscii"/>
          <w:color w:val="1F497D" w:themeColor="text2" w:themeTint="FF" w:themeShade="FF"/>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Dr.</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Feissner</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coordinator</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118</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teaches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Monday</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online Prelab Lectures.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 course leader oversees all labs and works closely with the faculty and Undergraduate Lab Instructors in preparing and teaching all labs.</w:t>
      </w:r>
    </w:p>
    <w:p w:rsidR="4C0A2AB0" w:rsidP="4C0A2AB0" w:rsidRDefault="4C0A2AB0" w14:paraId="71DC0EC1" w14:textId="471263CC">
      <w:pPr>
        <w:pStyle w:val="Heading2"/>
        <w:rPr>
          <w:rFonts w:ascii="Calibri" w:hAnsi="Calibri" w:eastAsia="Calibri" w:cs="Calibri" w:asciiTheme="minorAscii" w:hAnsiTheme="minorAscii" w:eastAsiaTheme="minorAscii" w:cstheme="minorAscii"/>
          <w:sz w:val="24"/>
          <w:szCs w:val="24"/>
        </w:rPr>
      </w:pPr>
    </w:p>
    <w:p w:rsidR="00A03CE7" w:rsidP="4C0A2AB0" w:rsidRDefault="00000000" w14:paraId="11898AAD" w14:textId="77777777">
      <w:pPr>
        <w:pStyle w:val="Heading2"/>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Faculty Instructors:</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Faculty instructors are full-time faculty in the Biology Department that oversee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sections.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Due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size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118</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class,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two</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sections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are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held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together</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 adjoining lab rooms.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The </w:t>
      </w:r>
      <w:r w:rsidRPr="4C0A2AB0" w:rsidR="00000000">
        <w:rPr>
          <w:rFonts w:ascii="Calibri" w:hAnsi="Calibri" w:eastAsia="Calibri" w:cs="Calibri" w:asciiTheme="minorAscii" w:hAnsiTheme="minorAscii" w:eastAsiaTheme="minorAscii" w:cstheme="minorAscii"/>
          <w:sz w:val="24"/>
          <w:szCs w:val="24"/>
        </w:rPr>
        <w:t>Faculty</w:t>
      </w:r>
      <w:r w:rsidRPr="4C0A2AB0" w:rsidR="00000000">
        <w:rPr>
          <w:rFonts w:ascii="Calibri" w:hAnsi="Calibri" w:eastAsia="Calibri" w:cs="Calibri" w:asciiTheme="minorAscii" w:hAnsiTheme="minorAscii" w:eastAsiaTheme="minorAscii" w:cstheme="minorAscii"/>
          <w:sz w:val="24"/>
          <w:szCs w:val="24"/>
        </w:rPr>
        <w:t xml:space="preserve"> instructors will work with one section during the lab period.</w:t>
      </w:r>
    </w:p>
    <w:p w:rsidR="00A03CE7" w:rsidP="4C0A2AB0" w:rsidRDefault="00000000" w14:paraId="11898AAE" w14:textId="77777777">
      <w:pPr>
        <w:pStyle w:val="BodyText"/>
        <w:spacing w:before="3" w:line="237" w:lineRule="auto"/>
        <w:ind w:left="719" w:right="722" w:hanging="1"/>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faculty</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instructors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are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listed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on</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1</w:t>
      </w:r>
      <w:r w:rsidRPr="4C0A2AB0" w:rsidR="00000000">
        <w:rPr>
          <w:rFonts w:ascii="Calibri" w:hAnsi="Calibri" w:eastAsia="Calibri" w:cs="Calibri" w:asciiTheme="minorAscii" w:hAnsiTheme="minorAscii" w:eastAsiaTheme="minorAscii" w:cstheme="minorAscii"/>
          <w:sz w:val="24"/>
          <w:szCs w:val="24"/>
          <w:vertAlign w:val="superscript"/>
        </w:rPr>
        <w:t>st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page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this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syllabus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along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with</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their</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office location, phone, and office hours.</w:t>
      </w:r>
    </w:p>
    <w:p w:rsidR="00A03CE7" w:rsidRDefault="00A03CE7" w14:paraId="11898AAF" w14:textId="77777777">
      <w:pPr>
        <w:pStyle w:val="BodyText"/>
        <w:spacing w:before="2"/>
      </w:pPr>
    </w:p>
    <w:p w:rsidR="00A03CE7" w:rsidP="4C0A2AB0" w:rsidRDefault="00000000" w14:paraId="11898ABB" w14:textId="4FC7EE27">
      <w:pPr>
        <w:pStyle w:val="Heading2"/>
        <w:rPr>
          <w:rFonts w:ascii="Calibri" w:hAnsi="Calibri" w:eastAsia="Calibri" w:cs="Calibri" w:asciiTheme="minorAscii" w:hAnsiTheme="minorAscii" w:eastAsiaTheme="minorAscii" w:cstheme="minorAscii"/>
        </w:rPr>
        <w:sectPr w:rsidR="00A03CE7">
          <w:pgSz w:w="12240" w:h="15840" w:orient="portrait"/>
          <w:pgMar w:top="1620" w:right="1080" w:bottom="1260" w:left="1080" w:header="0" w:footer="1063" w:gutter="0"/>
          <w:cols w:space="720"/>
        </w:sectPr>
      </w:pPr>
      <w:r w:rsidRPr="4C0A2AB0" w:rsidR="00000000">
        <w:rPr>
          <w:rFonts w:ascii="Calibri" w:hAnsi="Calibri" w:eastAsia="Calibri" w:cs="Calibri" w:asciiTheme="minorAscii" w:hAnsiTheme="minorAscii" w:eastAsiaTheme="minorAscii" w:cstheme="minorAscii"/>
          <w:color w:val="1F497D" w:themeColor="text2" w:themeTint="FF" w:themeShade="FF"/>
        </w:rPr>
        <w:t>Undergraduate Lab Instructors (ULIs):</w:t>
      </w:r>
      <w:r w:rsidRPr="4C0A2AB0" w:rsidR="00000000">
        <w:rPr>
          <w:rFonts w:ascii="Calibri" w:hAnsi="Calibri" w:eastAsia="Calibri" w:cs="Calibri" w:asciiTheme="minorAscii" w:hAnsiTheme="minorAscii" w:eastAsiaTheme="minorAscii" w:cstheme="minorAscii"/>
          <w:color w:val="1F497D" w:themeColor="text2" w:themeTint="FF" w:themeShade="FF"/>
        </w:rPr>
        <w:t xml:space="preserve"> </w:t>
      </w:r>
      <w:r w:rsidRPr="4C0A2AB0" w:rsidR="00000000">
        <w:rPr>
          <w:rFonts w:ascii="Calibri" w:hAnsi="Calibri" w:eastAsia="Calibri" w:cs="Calibri" w:asciiTheme="minorAscii" w:hAnsiTheme="minorAscii" w:eastAsiaTheme="minorAscii" w:cstheme="minorAscii"/>
        </w:rPr>
        <w:t>ULIs are the secondary instructional personnel in some lab sections. ULIs are exceptional students that have previously taken Biol 118 and have</w:t>
      </w:r>
      <w:r w:rsidRPr="4C0A2AB0" w:rsidR="00000000">
        <w:rPr>
          <w:rFonts w:ascii="Calibri" w:hAnsi="Calibri" w:eastAsia="Calibri" w:cs="Calibri" w:asciiTheme="minorAscii" w:hAnsiTheme="minorAscii" w:eastAsiaTheme="minorAscii" w:cstheme="minorAscii"/>
          <w:spacing w:val="40"/>
        </w:rPr>
        <w:t xml:space="preserve"> </w:t>
      </w:r>
      <w:r w:rsidRPr="4C0A2AB0" w:rsidR="00000000">
        <w:rPr>
          <w:rFonts w:ascii="Calibri" w:hAnsi="Calibri" w:eastAsia="Calibri" w:cs="Calibri" w:asciiTheme="minorAscii" w:hAnsiTheme="minorAscii" w:eastAsiaTheme="minorAscii" w:cstheme="minorAscii"/>
        </w:rPr>
        <w:t>an</w:t>
      </w:r>
      <w:r w:rsidRPr="4C0A2AB0" w:rsidR="00000000">
        <w:rPr>
          <w:rFonts w:ascii="Calibri" w:hAnsi="Calibri" w:eastAsia="Calibri" w:cs="Calibri" w:asciiTheme="minorAscii" w:hAnsiTheme="minorAscii" w:eastAsiaTheme="minorAscii" w:cstheme="minorAscii"/>
          <w:spacing w:val="-2"/>
        </w:rPr>
        <w:t xml:space="preserve"> </w:t>
      </w:r>
      <w:r w:rsidRPr="4C0A2AB0" w:rsidR="00000000">
        <w:rPr>
          <w:rFonts w:ascii="Calibri" w:hAnsi="Calibri" w:eastAsia="Calibri" w:cs="Calibri" w:asciiTheme="minorAscii" w:hAnsiTheme="minorAscii" w:eastAsiaTheme="minorAscii" w:cstheme="minorAscii"/>
        </w:rPr>
        <w:t>interest in</w:t>
      </w:r>
      <w:r w:rsidRPr="4C0A2AB0" w:rsidR="00000000">
        <w:rPr>
          <w:rFonts w:ascii="Calibri" w:hAnsi="Calibri" w:eastAsia="Calibri" w:cs="Calibri" w:asciiTheme="minorAscii" w:hAnsiTheme="minorAscii" w:eastAsiaTheme="minorAscii" w:cstheme="minorAscii"/>
          <w:spacing w:val="-2"/>
        </w:rPr>
        <w:t xml:space="preserve"> </w:t>
      </w:r>
      <w:r w:rsidRPr="4C0A2AB0" w:rsidR="00000000">
        <w:rPr>
          <w:rFonts w:ascii="Calibri" w:hAnsi="Calibri" w:eastAsia="Calibri" w:cs="Calibri" w:asciiTheme="minorAscii" w:hAnsiTheme="minorAscii" w:eastAsiaTheme="minorAscii" w:cstheme="minorAscii"/>
        </w:rPr>
        <w:t>teaching</w:t>
      </w:r>
      <w:r w:rsidRPr="4C0A2AB0" w:rsidR="00000000">
        <w:rPr>
          <w:rFonts w:ascii="Calibri" w:hAnsi="Calibri" w:eastAsia="Calibri" w:cs="Calibri" w:asciiTheme="minorAscii" w:hAnsiTheme="minorAscii" w:eastAsiaTheme="minorAscii" w:cstheme="minorAscii"/>
          <w:spacing w:val="-2"/>
        </w:rPr>
        <w:t xml:space="preserve"> </w:t>
      </w:r>
      <w:r w:rsidRPr="4C0A2AB0" w:rsidR="00000000">
        <w:rPr>
          <w:rFonts w:ascii="Calibri" w:hAnsi="Calibri" w:eastAsia="Calibri" w:cs="Calibri" w:asciiTheme="minorAscii" w:hAnsiTheme="minorAscii" w:eastAsiaTheme="minorAscii" w:cstheme="minorAscii"/>
        </w:rPr>
        <w:t>elements</w:t>
      </w:r>
      <w:r w:rsidRPr="4C0A2AB0" w:rsidR="00000000">
        <w:rPr>
          <w:rFonts w:ascii="Calibri" w:hAnsi="Calibri" w:eastAsia="Calibri" w:cs="Calibri" w:asciiTheme="minorAscii" w:hAnsiTheme="minorAscii" w:eastAsiaTheme="minorAscii" w:cstheme="minorAscii"/>
          <w:spacing w:val="-3"/>
        </w:rPr>
        <w:t xml:space="preserve"> </w:t>
      </w:r>
      <w:r w:rsidRPr="4C0A2AB0" w:rsidR="00000000">
        <w:rPr>
          <w:rFonts w:ascii="Calibri" w:hAnsi="Calibri" w:eastAsia="Calibri" w:cs="Calibri" w:asciiTheme="minorAscii" w:hAnsiTheme="minorAscii" w:eastAsiaTheme="minorAscii" w:cstheme="minorAscii"/>
        </w:rPr>
        <w:t>of</w:t>
      </w:r>
      <w:r w:rsidRPr="4C0A2AB0" w:rsidR="00000000">
        <w:rPr>
          <w:rFonts w:ascii="Calibri" w:hAnsi="Calibri" w:eastAsia="Calibri" w:cs="Calibri" w:asciiTheme="minorAscii" w:hAnsiTheme="minorAscii" w:eastAsiaTheme="minorAscii" w:cstheme="minorAscii"/>
          <w:spacing w:val="-3"/>
        </w:rPr>
        <w:t xml:space="preserve"> </w:t>
      </w:r>
      <w:r w:rsidRPr="4C0A2AB0" w:rsidR="00000000">
        <w:rPr>
          <w:rFonts w:ascii="Calibri" w:hAnsi="Calibri" w:eastAsia="Calibri" w:cs="Calibri" w:asciiTheme="minorAscii" w:hAnsiTheme="minorAscii" w:eastAsiaTheme="minorAscii" w:cstheme="minorAscii"/>
        </w:rPr>
        <w:t>the lab</w:t>
      </w:r>
      <w:r w:rsidRPr="4C0A2AB0" w:rsidR="00000000">
        <w:rPr>
          <w:rFonts w:ascii="Calibri" w:hAnsi="Calibri" w:eastAsia="Calibri" w:cs="Calibri" w:asciiTheme="minorAscii" w:hAnsiTheme="minorAscii" w:eastAsiaTheme="minorAscii" w:cstheme="minorAscii"/>
          <w:spacing w:val="-4"/>
        </w:rPr>
        <w:t xml:space="preserve"> </w:t>
      </w:r>
      <w:r w:rsidRPr="4C0A2AB0" w:rsidR="00000000">
        <w:rPr>
          <w:rFonts w:ascii="Calibri" w:hAnsi="Calibri" w:eastAsia="Calibri" w:cs="Calibri" w:asciiTheme="minorAscii" w:hAnsiTheme="minorAscii" w:eastAsiaTheme="minorAscii" w:cstheme="minorAscii"/>
        </w:rPr>
        <w:t>themselves.</w:t>
      </w:r>
      <w:r w:rsidRPr="4C0A2AB0" w:rsidR="00000000">
        <w:rPr>
          <w:rFonts w:ascii="Calibri" w:hAnsi="Calibri" w:eastAsia="Calibri" w:cs="Calibri" w:asciiTheme="minorAscii" w:hAnsiTheme="minorAscii" w:eastAsiaTheme="minorAscii" w:cstheme="minorAscii"/>
          <w:spacing w:val="40"/>
        </w:rPr>
        <w:t xml:space="preserve"> </w:t>
      </w:r>
      <w:r w:rsidRPr="4C0A2AB0" w:rsidR="00000000">
        <w:rPr>
          <w:rFonts w:ascii="Calibri" w:hAnsi="Calibri" w:eastAsia="Calibri" w:cs="Calibri" w:asciiTheme="minorAscii" w:hAnsiTheme="minorAscii" w:eastAsiaTheme="minorAscii" w:cstheme="minorAscii"/>
        </w:rPr>
        <w:t>While</w:t>
      </w:r>
      <w:r w:rsidRPr="4C0A2AB0" w:rsidR="00000000">
        <w:rPr>
          <w:rFonts w:ascii="Calibri" w:hAnsi="Calibri" w:eastAsia="Calibri" w:cs="Calibri" w:asciiTheme="minorAscii" w:hAnsiTheme="minorAscii" w:eastAsiaTheme="minorAscii" w:cstheme="minorAscii"/>
          <w:spacing w:val="-3"/>
        </w:rPr>
        <w:t xml:space="preserve"> </w:t>
      </w:r>
      <w:r w:rsidRPr="4C0A2AB0" w:rsidR="00000000">
        <w:rPr>
          <w:rFonts w:ascii="Calibri" w:hAnsi="Calibri" w:eastAsia="Calibri" w:cs="Calibri" w:asciiTheme="minorAscii" w:hAnsiTheme="minorAscii" w:eastAsiaTheme="minorAscii" w:cstheme="minorAscii"/>
        </w:rPr>
        <w:t>your</w:t>
      </w:r>
      <w:r w:rsidRPr="4C0A2AB0" w:rsidR="00000000">
        <w:rPr>
          <w:rFonts w:ascii="Calibri" w:hAnsi="Calibri" w:eastAsia="Calibri" w:cs="Calibri" w:asciiTheme="minorAscii" w:hAnsiTheme="minorAscii" w:eastAsiaTheme="minorAscii" w:cstheme="minorAscii"/>
          <w:spacing w:val="-1"/>
        </w:rPr>
        <w:t xml:space="preserve"> </w:t>
      </w:r>
      <w:r w:rsidRPr="4C0A2AB0" w:rsidR="00000000">
        <w:rPr>
          <w:rFonts w:ascii="Calibri" w:hAnsi="Calibri" w:eastAsia="Calibri" w:cs="Calibri" w:asciiTheme="minorAscii" w:hAnsiTheme="minorAscii" w:eastAsiaTheme="minorAscii" w:cstheme="minorAscii"/>
        </w:rPr>
        <w:t>faculty instructor</w:t>
      </w:r>
      <w:r w:rsidRPr="4C0A2AB0" w:rsidR="00000000">
        <w:rPr>
          <w:rFonts w:ascii="Calibri" w:hAnsi="Calibri" w:eastAsia="Calibri" w:cs="Calibri" w:asciiTheme="minorAscii" w:hAnsiTheme="minorAscii" w:eastAsiaTheme="minorAscii" w:cstheme="minorAscii"/>
          <w:spacing w:val="-1"/>
        </w:rPr>
        <w:t xml:space="preserve"> </w:t>
      </w:r>
      <w:r w:rsidRPr="4C0A2AB0" w:rsidR="00000000">
        <w:rPr>
          <w:rFonts w:ascii="Calibri" w:hAnsi="Calibri" w:eastAsia="Calibri" w:cs="Calibri" w:asciiTheme="minorAscii" w:hAnsiTheme="minorAscii" w:eastAsiaTheme="minorAscii" w:cstheme="minorAscii"/>
        </w:rPr>
        <w:t>is</w:t>
      </w:r>
      <w:r w:rsidRPr="4C0A2AB0" w:rsidR="00000000">
        <w:rPr>
          <w:rFonts w:ascii="Calibri" w:hAnsi="Calibri" w:eastAsia="Calibri" w:cs="Calibri" w:asciiTheme="minorAscii" w:hAnsiTheme="minorAscii" w:eastAsiaTheme="minorAscii" w:cstheme="minorAscii"/>
          <w:spacing w:val="-1"/>
        </w:rPr>
        <w:t xml:space="preserve"> </w:t>
      </w:r>
      <w:r w:rsidRPr="4C0A2AB0" w:rsidR="00000000">
        <w:rPr>
          <w:rFonts w:ascii="Calibri" w:hAnsi="Calibri" w:eastAsia="Calibri" w:cs="Calibri" w:asciiTheme="minorAscii" w:hAnsiTheme="minorAscii" w:eastAsiaTheme="minorAscii" w:cstheme="minorAscii"/>
        </w:rPr>
        <w:t>in</w:t>
      </w:r>
      <w:r w:rsidRPr="4C0A2AB0" w:rsidR="00000000">
        <w:rPr>
          <w:rFonts w:ascii="Calibri" w:hAnsi="Calibri" w:eastAsia="Calibri" w:cs="Calibri" w:asciiTheme="minorAscii" w:hAnsiTheme="minorAscii" w:eastAsiaTheme="minorAscii" w:cstheme="minorAscii"/>
          <w:spacing w:val="-2"/>
        </w:rPr>
        <w:t xml:space="preserve"> </w:t>
      </w:r>
      <w:r w:rsidRPr="4C0A2AB0" w:rsidR="00000000">
        <w:rPr>
          <w:rFonts w:ascii="Calibri" w:hAnsi="Calibri" w:eastAsia="Calibri" w:cs="Calibri" w:asciiTheme="minorAscii" w:hAnsiTheme="minorAscii" w:eastAsiaTheme="minorAscii" w:cstheme="minorAscii"/>
        </w:rPr>
        <w:t>charge of</w:t>
      </w:r>
      <w:r w:rsidRPr="4C0A2AB0" w:rsidR="00000000">
        <w:rPr>
          <w:rFonts w:ascii="Calibri" w:hAnsi="Calibri" w:eastAsia="Calibri" w:cs="Calibri" w:asciiTheme="minorAscii" w:hAnsiTheme="minorAscii" w:eastAsiaTheme="minorAscii" w:cstheme="minorAscii"/>
        </w:rPr>
        <w:t xml:space="preserve"> your section,</w:t>
      </w:r>
      <w:r w:rsidRPr="4C0A2AB0" w:rsidR="00000000">
        <w:rPr>
          <w:rFonts w:ascii="Calibri" w:hAnsi="Calibri" w:eastAsia="Calibri" w:cs="Calibri" w:asciiTheme="minorAscii" w:hAnsiTheme="minorAscii" w:eastAsiaTheme="minorAscii" w:cstheme="minorAscii"/>
          <w:spacing w:val="-1"/>
        </w:rPr>
        <w:t xml:space="preserve"> </w:t>
      </w:r>
      <w:r w:rsidRPr="4C0A2AB0" w:rsidR="00000000">
        <w:rPr>
          <w:rFonts w:ascii="Calibri" w:hAnsi="Calibri" w:eastAsia="Calibri" w:cs="Calibri" w:asciiTheme="minorAscii" w:hAnsiTheme="minorAscii" w:eastAsiaTheme="minorAscii" w:cstheme="minorAscii"/>
        </w:rPr>
        <w:t>your</w:t>
      </w:r>
      <w:r w:rsidRPr="4C0A2AB0" w:rsidR="00000000">
        <w:rPr>
          <w:rFonts w:ascii="Calibri" w:hAnsi="Calibri" w:eastAsia="Calibri" w:cs="Calibri" w:asciiTheme="minorAscii" w:hAnsiTheme="minorAscii" w:eastAsiaTheme="minorAscii" w:cstheme="minorAscii"/>
          <w:spacing w:val="-1"/>
        </w:rPr>
        <w:t xml:space="preserve"> </w:t>
      </w:r>
      <w:r w:rsidRPr="4C0A2AB0" w:rsidR="00000000">
        <w:rPr>
          <w:rFonts w:ascii="Calibri" w:hAnsi="Calibri" w:eastAsia="Calibri" w:cs="Calibri" w:asciiTheme="minorAscii" w:hAnsiTheme="minorAscii" w:eastAsiaTheme="minorAscii" w:cstheme="minorAscii"/>
        </w:rPr>
        <w:t>ULI</w:t>
      </w:r>
      <w:r w:rsidRPr="4C0A2AB0" w:rsidR="00000000">
        <w:rPr>
          <w:rFonts w:ascii="Calibri" w:hAnsi="Calibri" w:eastAsia="Calibri" w:cs="Calibri" w:asciiTheme="minorAscii" w:hAnsiTheme="minorAscii" w:eastAsiaTheme="minorAscii" w:cstheme="minorAscii"/>
          <w:spacing w:val="-2"/>
        </w:rPr>
        <w:t xml:space="preserve"> </w:t>
      </w:r>
      <w:r w:rsidRPr="4C0A2AB0" w:rsidR="00000000">
        <w:rPr>
          <w:rFonts w:ascii="Calibri" w:hAnsi="Calibri" w:eastAsia="Calibri" w:cs="Calibri" w:asciiTheme="minorAscii" w:hAnsiTheme="minorAscii" w:eastAsiaTheme="minorAscii" w:cstheme="minorAscii"/>
        </w:rPr>
        <w:t xml:space="preserve">can be a go-to person for questions </w:t>
      </w:r>
      <w:r w:rsidRPr="4C0A2AB0" w:rsidR="00000000">
        <w:rPr>
          <w:rFonts w:ascii="Calibri" w:hAnsi="Calibri" w:eastAsia="Calibri" w:cs="Calibri" w:asciiTheme="minorAscii" w:hAnsiTheme="minorAscii" w:eastAsiaTheme="minorAscii" w:cstheme="minorAscii"/>
        </w:rPr>
        <w:t>regarding</w:t>
      </w:r>
      <w:r w:rsidRPr="4C0A2AB0" w:rsidR="00000000">
        <w:rPr>
          <w:rFonts w:ascii="Calibri" w:hAnsi="Calibri" w:eastAsia="Calibri" w:cs="Calibri" w:asciiTheme="minorAscii" w:hAnsiTheme="minorAscii" w:eastAsiaTheme="minorAscii" w:cstheme="minorAscii"/>
        </w:rPr>
        <w:t xml:space="preserve"> the lab,</w:t>
      </w:r>
      <w:r w:rsidRPr="4C0A2AB0" w:rsidR="00000000">
        <w:rPr>
          <w:rFonts w:ascii="Calibri" w:hAnsi="Calibri" w:eastAsia="Calibri" w:cs="Calibri" w:asciiTheme="minorAscii" w:hAnsiTheme="minorAscii" w:eastAsiaTheme="minorAscii" w:cstheme="minorAscii"/>
          <w:spacing w:val="-1"/>
        </w:rPr>
        <w:t xml:space="preserve"> </w:t>
      </w:r>
      <w:r w:rsidRPr="4C0A2AB0" w:rsidR="00000000">
        <w:rPr>
          <w:rFonts w:ascii="Calibri" w:hAnsi="Calibri" w:eastAsia="Calibri" w:cs="Calibri" w:asciiTheme="minorAscii" w:hAnsiTheme="minorAscii" w:eastAsiaTheme="minorAscii" w:cstheme="minorAscii"/>
        </w:rPr>
        <w:t xml:space="preserve">especially during </w:t>
      </w:r>
      <w:proofErr w:type="gramStart"/>
      <w:proofErr w:type="gramEnd"/>
      <w:proofErr w:type="gramStart"/>
      <w:proofErr w:type="gramEnd"/>
    </w:p>
    <w:p w:rsidR="00A03CE7" w:rsidP="4C0A2AB0" w:rsidRDefault="00000000" w14:paraId="235C13AC" w14:textId="0ACAA622">
      <w:pPr>
        <w:pStyle w:val="Heading2"/>
        <w:rPr>
          <w:rFonts w:ascii="Calibri" w:hAnsi="Calibri" w:eastAsia="Calibri" w:cs="Calibri" w:asciiTheme="minorAscii" w:hAnsiTheme="minorAscii" w:eastAsiaTheme="minorAscii" w:cstheme="minorAscii"/>
        </w:rPr>
      </w:pPr>
      <w:r w:rsidRPr="4C0A2AB0" w:rsidR="3335AA85">
        <w:rPr>
          <w:rFonts w:ascii="Calibri" w:hAnsi="Calibri" w:eastAsia="Calibri" w:cs="Calibri" w:asciiTheme="minorAscii" w:hAnsiTheme="minorAscii" w:eastAsiaTheme="minorAscii" w:cstheme="minorAscii"/>
        </w:rPr>
        <w:t>the times when the instructor is working with other lab groups. ULIs cannot address any grading or Brightspace issues but may hold optional office hours during the semester for assistance.</w:t>
      </w:r>
    </w:p>
    <w:p w:rsidR="00A03CE7" w:rsidP="4C0A2AB0" w:rsidRDefault="00000000" w14:textId="77777777" w14:paraId="6AF1B883">
      <w:pPr>
        <w:pStyle w:val="BodyText"/>
        <w:spacing w:before="41"/>
      </w:pPr>
    </w:p>
    <w:p w:rsidR="00A03CE7" w:rsidP="4C0A2AB0" w:rsidRDefault="00000000" w14:textId="77777777" w14:paraId="28C6E0B0">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r w:rsidRPr="4C0A2AB0" w:rsidR="3335AA85">
        <w:rPr>
          <w:rFonts w:ascii="Calibri" w:hAnsi="Calibri" w:eastAsia="Calibri" w:cs="Calibri" w:asciiTheme="minorAscii" w:hAnsiTheme="minorAscii" w:eastAsiaTheme="minorAscii" w:cstheme="minorAscii"/>
          <w:color w:val="1F497D" w:themeColor="text2" w:themeTint="FF" w:themeShade="FF"/>
          <w:sz w:val="24"/>
          <w:szCs w:val="24"/>
        </w:rPr>
        <w:t>Lab groups:</w:t>
      </w:r>
    </w:p>
    <w:p w:rsidR="00A03CE7" w:rsidP="4C0A2AB0" w:rsidRDefault="00000000" w14:textId="77777777" w14:paraId="32CD3F1D">
      <w:pPr>
        <w:pStyle w:val="BodyText"/>
        <w:spacing w:before="80"/>
        <w:ind w:left="719" w:right="956" w:firstLine="720"/>
        <w:rPr>
          <w:rFonts w:ascii="Calibri" w:hAnsi="Calibri" w:eastAsia="Calibri" w:cs="Calibri" w:asciiTheme="minorAscii" w:hAnsiTheme="minorAscii" w:eastAsiaTheme="minorAscii" w:cstheme="minorAscii"/>
          <w:sz w:val="24"/>
          <w:szCs w:val="24"/>
        </w:rPr>
      </w:pPr>
      <w:r w:rsidRPr="4C0A2AB0" w:rsidR="3335AA85">
        <w:rPr>
          <w:rFonts w:ascii="Calibri" w:hAnsi="Calibri" w:eastAsia="Calibri" w:cs="Calibri" w:asciiTheme="minorAscii" w:hAnsiTheme="minorAscii" w:eastAsiaTheme="minorAscii" w:cstheme="minorAscii"/>
          <w:sz w:val="24"/>
          <w:szCs w:val="24"/>
        </w:rPr>
        <w:t xml:space="preserve">Students will be assigned to laboratory groups the first laboratory period. Each lab bench will work as a 2, 3, or 4-person group (depending on enrollment). Your groups </w:t>
      </w:r>
      <w:r w:rsidRPr="4C0A2AB0" w:rsidR="3335AA85">
        <w:rPr>
          <w:rFonts w:ascii="Calibri" w:hAnsi="Calibri" w:eastAsia="Calibri" w:cs="Calibri" w:asciiTheme="minorAscii" w:hAnsiTheme="minorAscii" w:eastAsiaTheme="minorAscii" w:cstheme="minorAscii"/>
          <w:i w:val="1"/>
          <w:iCs w:val="1"/>
          <w:sz w:val="24"/>
          <w:szCs w:val="24"/>
        </w:rPr>
        <w:t xml:space="preserve">will </w:t>
      </w:r>
      <w:r w:rsidRPr="4C0A2AB0" w:rsidR="3335AA85">
        <w:rPr>
          <w:rFonts w:ascii="Calibri" w:hAnsi="Calibri" w:eastAsia="Calibri" w:cs="Calibri" w:asciiTheme="minorAscii" w:hAnsiTheme="minorAscii" w:eastAsiaTheme="minorAscii" w:cstheme="minorAscii"/>
          <w:sz w:val="24"/>
          <w:szCs w:val="24"/>
        </w:rPr>
        <w:t>change during the semester so it is helpful to note things that worked well with your group to share in your new groups.</w:t>
      </w:r>
    </w:p>
    <w:p w:rsidR="00A03CE7" w:rsidP="4C0A2AB0" w:rsidRDefault="00000000" w14:textId="77777777" w14:paraId="2F33846B">
      <w:pPr>
        <w:pStyle w:val="BodyText"/>
        <w:spacing w:before="40"/>
      </w:pPr>
    </w:p>
    <w:p w:rsidR="00A03CE7" w:rsidP="4C0A2AB0" w:rsidRDefault="00000000" w14:textId="77777777" w14:paraId="31BAEBAA">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r w:rsidRPr="4C0A2AB0" w:rsidR="3335AA85">
        <w:rPr>
          <w:rFonts w:ascii="Calibri" w:hAnsi="Calibri" w:eastAsia="Calibri" w:cs="Calibri" w:asciiTheme="minorAscii" w:hAnsiTheme="minorAscii" w:eastAsiaTheme="minorAscii" w:cstheme="minorAscii"/>
          <w:color w:val="1F497D" w:themeColor="text2" w:themeTint="FF" w:themeShade="FF"/>
          <w:sz w:val="24"/>
          <w:szCs w:val="24"/>
        </w:rPr>
        <w:t>Course Requirements</w:t>
      </w:r>
    </w:p>
    <w:p w:rsidR="00A03CE7" w:rsidP="4C0A2AB0" w:rsidRDefault="00000000" w14:textId="77777777" w14:paraId="77D984CC">
      <w:pPr>
        <w:pStyle w:val="Heading3"/>
        <w:ind w:left="719"/>
        <w:rPr>
          <w:rFonts w:ascii="Calibri" w:hAnsi="Calibri" w:eastAsia="Calibri" w:cs="Calibri" w:asciiTheme="minorAscii" w:hAnsiTheme="minorAscii" w:eastAsiaTheme="minorAscii" w:cstheme="minorAscii"/>
          <w:sz w:val="24"/>
          <w:szCs w:val="24"/>
        </w:rPr>
      </w:pPr>
      <w:r w:rsidRPr="4C0A2AB0" w:rsidR="3335AA85">
        <w:rPr>
          <w:rFonts w:ascii="Calibri" w:hAnsi="Calibri" w:eastAsia="Calibri" w:cs="Calibri" w:asciiTheme="minorAscii" w:hAnsiTheme="minorAscii" w:eastAsiaTheme="minorAscii" w:cstheme="minorAscii"/>
          <w:sz w:val="24"/>
          <w:szCs w:val="24"/>
        </w:rPr>
        <w:t>Prelab flowcharts/Prelab assignments:</w:t>
      </w:r>
    </w:p>
    <w:p w:rsidR="00A03CE7" w:rsidP="4C0A2AB0" w:rsidRDefault="00000000" w14:textId="77777777" w14:paraId="11DF0769">
      <w:pPr>
        <w:pStyle w:val="BodyText"/>
        <w:spacing w:before="80"/>
        <w:ind w:left="719" w:right="722" w:firstLine="720"/>
        <w:rPr>
          <w:rFonts w:ascii="Calibri" w:hAnsi="Calibri" w:eastAsia="Calibri" w:cs="Calibri" w:asciiTheme="minorAscii" w:hAnsiTheme="minorAscii" w:eastAsiaTheme="minorAscii" w:cstheme="minorAscii"/>
          <w:sz w:val="24"/>
          <w:szCs w:val="24"/>
        </w:rPr>
      </w:pPr>
      <w:r w:rsidRPr="4C0A2AB0" w:rsidR="3335AA85">
        <w:rPr>
          <w:rFonts w:ascii="Calibri" w:hAnsi="Calibri" w:eastAsia="Calibri" w:cs="Calibri" w:asciiTheme="minorAscii" w:hAnsiTheme="minorAscii" w:eastAsiaTheme="minorAscii" w:cstheme="minorAscii"/>
          <w:sz w:val="24"/>
          <w:szCs w:val="24"/>
        </w:rPr>
        <w:t>There will be a short prelab assignment most weeks that includes a foundational question or two and a flowchart drawing task. These assignments are designed to ensure you are prepared and thinking about the lab experience PRIOR to attending lab. We believe that actively engaging with the lab material prior to class is a better learning tool than quizzing. Time is short in the lab and preparation will allow us to focus on the hands-on more quickly.</w:t>
      </w:r>
    </w:p>
    <w:p w:rsidR="00A03CE7" w:rsidP="4C0A2AB0" w:rsidRDefault="00000000" w14:textId="77777777" w14:paraId="7BC3CC43">
      <w:pPr>
        <w:pStyle w:val="BodyText"/>
        <w:spacing w:before="80"/>
        <w:ind w:left="719"/>
        <w:rPr>
          <w:rFonts w:ascii="Calibri" w:hAnsi="Calibri" w:eastAsia="Calibri" w:cs="Calibri" w:asciiTheme="minorAscii" w:hAnsiTheme="minorAscii" w:eastAsiaTheme="minorAscii" w:cstheme="minorAscii"/>
          <w:sz w:val="24"/>
          <w:szCs w:val="24"/>
        </w:rPr>
      </w:pPr>
      <w:r w:rsidRPr="4C0A2AB0" w:rsidR="3335AA85">
        <w:rPr>
          <w:rFonts w:ascii="Calibri" w:hAnsi="Calibri" w:eastAsia="Calibri" w:cs="Calibri" w:asciiTheme="minorAscii" w:hAnsiTheme="minorAscii" w:eastAsiaTheme="minorAscii" w:cstheme="minorAscii"/>
          <w:sz w:val="24"/>
          <w:szCs w:val="24"/>
        </w:rPr>
        <w:t>Instructions for these assignments will be provided during the 1</w:t>
      </w:r>
      <w:r w:rsidRPr="4C0A2AB0" w:rsidR="3335AA85">
        <w:rPr>
          <w:rFonts w:ascii="Calibri" w:hAnsi="Calibri" w:eastAsia="Calibri" w:cs="Calibri" w:asciiTheme="minorAscii" w:hAnsiTheme="minorAscii" w:eastAsiaTheme="minorAscii" w:cstheme="minorAscii"/>
          <w:sz w:val="24"/>
          <w:szCs w:val="24"/>
          <w:vertAlign w:val="superscript"/>
        </w:rPr>
        <w:t>st</w:t>
      </w:r>
      <w:r w:rsidRPr="4C0A2AB0" w:rsidR="3335AA85">
        <w:rPr>
          <w:rFonts w:ascii="Calibri" w:hAnsi="Calibri" w:eastAsia="Calibri" w:cs="Calibri" w:asciiTheme="minorAscii" w:hAnsiTheme="minorAscii" w:eastAsiaTheme="minorAscii" w:cstheme="minorAscii"/>
          <w:sz w:val="24"/>
          <w:szCs w:val="24"/>
        </w:rPr>
        <w:t xml:space="preserve"> week of lab.</w:t>
      </w:r>
    </w:p>
    <w:p w:rsidR="00A03CE7" w:rsidP="4C0A2AB0" w:rsidRDefault="00000000" w14:textId="77777777" w14:paraId="63E8AD2B">
      <w:pPr>
        <w:pStyle w:val="BodyText"/>
        <w:spacing w:before="39"/>
        <w:rPr>
          <w:rFonts w:ascii="Calibri" w:hAnsi="Calibri" w:eastAsia="Calibri" w:cs="Calibri" w:asciiTheme="minorAscii" w:hAnsiTheme="minorAscii" w:eastAsiaTheme="minorAscii" w:cstheme="minorAscii"/>
          <w:sz w:val="24"/>
          <w:szCs w:val="24"/>
        </w:rPr>
      </w:pPr>
    </w:p>
    <w:p w:rsidR="00A03CE7" w:rsidP="4C0A2AB0" w:rsidRDefault="00000000" w14:paraId="5EBFB40B" w14:textId="4DFAF190">
      <w:pPr>
        <w:pStyle w:val="BodyText"/>
        <w:spacing w:before="80"/>
        <w:ind w:left="719" w:right="722"/>
        <w:rPr>
          <w:rFonts w:ascii="Calibri" w:hAnsi="Calibri" w:eastAsia="Calibri" w:cs="Calibri" w:asciiTheme="minorAscii" w:hAnsiTheme="minorAscii" w:eastAsiaTheme="minorAscii" w:cstheme="minorAscii"/>
          <w:sz w:val="24"/>
          <w:szCs w:val="24"/>
        </w:rPr>
      </w:pPr>
      <w:r w:rsidRPr="4C0A2AB0" w:rsidR="3335AA85">
        <w:rPr>
          <w:rFonts w:ascii="Calibri" w:hAnsi="Calibri" w:eastAsia="Calibri" w:cs="Calibri" w:asciiTheme="minorAscii" w:hAnsiTheme="minorAscii" w:eastAsiaTheme="minorAscii" w:cstheme="minorAscii"/>
          <w:sz w:val="24"/>
          <w:szCs w:val="24"/>
        </w:rPr>
        <w:t>The most common types of questions require you to draw out an experimental protocol, make predictions, formulate a hypothesis, interpret data or explain the outcome of an experiment. The information to answer these questions and tasks will come from the prelab videos and lab handouts provided on Brightspace. Therefore, watching the videos and reading the lab before your meeting will not only enhance your laboratory experience but will also be beneficial to your grade. Prelab assignments will be available online when the Brightspace module unlocks. Prelab assignments must be turned in electronically via Brightspace Dropbox or on paper at the beginning of lab each week. Late submissions will be accepted but will lose 33% of the total credit each day. If you miss an assignment, you must have a valid excuse to be excused from the grade.</w:t>
      </w:r>
      <w:r w:rsidRPr="4C0A2AB0" w:rsidR="3335AA85">
        <w:rPr>
          <w:color w:val="365F91" w:themeColor="accent1" w:themeTint="FF" w:themeShade="BF"/>
        </w:rPr>
        <w:t xml:space="preserve"> </w:t>
      </w:r>
    </w:p>
    <w:p w:rsidR="00A03CE7" w:rsidP="4C0A2AB0" w:rsidRDefault="00000000" w14:paraId="4C4C82EC" w14:textId="16049595">
      <w:pPr>
        <w:pStyle w:val="Heading1"/>
        <w:spacing w:before="80"/>
        <w:rPr>
          <w:rFonts w:ascii="Calibri" w:hAnsi="Calibri" w:eastAsia="Calibri" w:cs="Calibri" w:asciiTheme="minorAscii" w:hAnsiTheme="minorAscii" w:eastAsiaTheme="minorAscii" w:cstheme="minorAscii"/>
          <w:color w:val="365F91" w:themeColor="accent1" w:themeTint="FF" w:themeShade="BF"/>
          <w:sz w:val="24"/>
          <w:szCs w:val="24"/>
        </w:rPr>
      </w:pPr>
    </w:p>
    <w:p w:rsidR="00A03CE7" w:rsidP="4C0A2AB0" w:rsidRDefault="00000000" w14:paraId="11898ABC" w14:textId="2851E868">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r w:rsidRPr="4C0A2AB0" w:rsidR="00000000">
        <w:rPr/>
        <w:t>￼</w:t>
      </w:r>
      <w:r w:rsidRPr="4C0A2AB0" w:rsidR="00000000">
        <w:rPr>
          <w:spacing w:val="-7"/>
        </w:rPr>
        <w:t xml:space="preserve">￼</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Written</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Assignments:</w:t>
      </w:r>
    </w:p>
    <w:p w:rsidR="00A03CE7" w:rsidP="4C0A2AB0" w:rsidRDefault="00000000" w14:paraId="11898ABD" w14:textId="77777777">
      <w:pPr>
        <w:pStyle w:val="BodyText"/>
        <w:ind w:left="719" w:right="787" w:firstLine="720"/>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The written assignments for this course will include brief reports in a written format stressing </w:t>
      </w:r>
      <w:r w:rsidRPr="4C0A2AB0" w:rsidR="00000000">
        <w:rPr>
          <w:rFonts w:ascii="Calibri" w:hAnsi="Calibri" w:eastAsia="Calibri" w:cs="Calibri" w:asciiTheme="minorAscii" w:hAnsiTheme="minorAscii" w:eastAsiaTheme="minorAscii" w:cstheme="minorAscii"/>
          <w:sz w:val="24"/>
          <w:szCs w:val="24"/>
        </w:rPr>
        <w:t>different aspects</w:t>
      </w:r>
      <w:r w:rsidRPr="4C0A2AB0" w:rsidR="00000000">
        <w:rPr>
          <w:rFonts w:ascii="Calibri" w:hAnsi="Calibri" w:eastAsia="Calibri" w:cs="Calibri" w:asciiTheme="minorAscii" w:hAnsiTheme="minorAscii" w:eastAsiaTheme="minorAscii" w:cstheme="minorAscii"/>
          <w:sz w:val="24"/>
          <w:szCs w:val="24"/>
        </w:rPr>
        <w:t xml:space="preserve"> of scientific processes.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Most of these will be group assignments</w:t>
      </w:r>
      <w:r w:rsidRPr="4C0A2AB0" w:rsidR="00000000">
        <w:rPr>
          <w:rFonts w:ascii="Calibri" w:hAnsi="Calibri" w:eastAsia="Calibri" w:cs="Calibri" w:asciiTheme="minorAscii" w:hAnsiTheme="minorAscii" w:eastAsiaTheme="minorAscii" w:cstheme="minorAscii"/>
          <w:sz w:val="24"/>
          <w:szCs w:val="24"/>
        </w:rPr>
        <w:t>. Your</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final</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grade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on</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some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written</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assignments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may</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weighted</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by</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your</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group</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members’ assessment of your contribution to the final product.</w:t>
      </w:r>
    </w:p>
    <w:p w:rsidR="00A03CE7" w:rsidP="4C0A2AB0" w:rsidRDefault="00A03CE7" w14:paraId="11898ABE"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p>
    <w:p w:rsidR="00A03CE7" w:rsidP="4C0A2AB0" w:rsidRDefault="00000000" w14:paraId="11898ABF"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bookmarkStart w:name="Professionalism:" w:id="19"/>
      <w:bookmarkEnd w:id="19"/>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Professionalism:</w:t>
      </w:r>
    </w:p>
    <w:p w:rsidR="00A03CE7" w:rsidP="4C0A2AB0" w:rsidRDefault="00000000" w14:paraId="11898AC0" w14:textId="77777777">
      <w:pPr>
        <w:pStyle w:val="BodyText"/>
        <w:ind w:left="718" w:right="722" w:firstLine="721"/>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Your choices can affect the learning experiences of other students in the class as well as your own. Please arrive on time, stay through class, turn off your cell phone (including vibration mode), and use laptops and other technology only for class-related activities.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It is understood that the continuing development of </w:t>
      </w:r>
      <w:r w:rsidRPr="4C0A2AB0" w:rsidR="00000000">
        <w:rPr>
          <w:rFonts w:ascii="Calibri" w:hAnsi="Calibri" w:eastAsia="Calibri" w:cs="Calibri" w:asciiTheme="minorAscii" w:hAnsiTheme="minorAscii" w:eastAsiaTheme="minorAscii" w:cstheme="minorAscii"/>
          <w:sz w:val="24"/>
          <w:szCs w:val="24"/>
        </w:rPr>
        <w:t>new technology</w:t>
      </w:r>
      <w:r w:rsidRPr="4C0A2AB0" w:rsidR="00000000">
        <w:rPr>
          <w:rFonts w:ascii="Calibri" w:hAnsi="Calibri" w:eastAsia="Calibri" w:cs="Calibri" w:asciiTheme="minorAscii" w:hAnsiTheme="minorAscii" w:eastAsiaTheme="minorAscii" w:cstheme="minorAscii"/>
          <w:sz w:val="24"/>
          <w:szCs w:val="24"/>
        </w:rPr>
        <w:t xml:space="preserve"> can be </w:t>
      </w:r>
      <w:r w:rsidRPr="4C0A2AB0" w:rsidR="00000000">
        <w:rPr>
          <w:rFonts w:ascii="Calibri" w:hAnsi="Calibri" w:eastAsia="Calibri" w:cs="Calibri" w:asciiTheme="minorAscii" w:hAnsiTheme="minorAscii" w:eastAsiaTheme="minorAscii" w:cstheme="minorAscii"/>
          <w:sz w:val="24"/>
          <w:szCs w:val="24"/>
        </w:rPr>
        <w:t>beneficial to the process of</w:t>
      </w:r>
      <w:r w:rsidRPr="4C0A2AB0" w:rsidR="00000000">
        <w:rPr>
          <w:rFonts w:ascii="Calibri" w:hAnsi="Calibri" w:eastAsia="Calibri" w:cs="Calibri" w:asciiTheme="minorAscii" w:hAnsiTheme="minorAscii" w:eastAsiaTheme="minorAscii" w:cstheme="minorAscii"/>
          <w:sz w:val="24"/>
          <w:szCs w:val="24"/>
        </w:rPr>
        <w:t xml:space="preserve"> education.</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 this reason, laptops and smartphones</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are </w:t>
      </w:r>
      <w:r w:rsidRPr="4C0A2AB0" w:rsidR="00000000">
        <w:rPr>
          <w:rFonts w:ascii="Calibri" w:hAnsi="Calibri" w:eastAsia="Calibri" w:cs="Calibri" w:asciiTheme="minorAscii" w:hAnsiTheme="minorAscii" w:eastAsiaTheme="minorAscii" w:cstheme="minorAscii"/>
          <w:sz w:val="24"/>
          <w:szCs w:val="24"/>
        </w:rPr>
        <w:t xml:space="preserve">permitted</w:t>
      </w:r>
      <w:r w:rsidRPr="4C0A2AB0" w:rsidR="00000000">
        <w:rPr>
          <w:rFonts w:ascii="Calibri" w:hAnsi="Calibri" w:eastAsia="Calibri" w:cs="Calibri" w:asciiTheme="minorAscii" w:hAnsiTheme="minorAscii" w:eastAsiaTheme="minorAscii" w:cstheme="minorAscii"/>
          <w:sz w:val="24"/>
          <w:szCs w:val="24"/>
        </w:rPr>
        <w:t xml:space="preserve"> for </w:t>
      </w:r>
      <w:r w:rsidRPr="4C0A2AB0" w:rsidR="00000000">
        <w:rPr>
          <w:rFonts w:ascii="Calibri" w:hAnsi="Calibri" w:eastAsia="Calibri" w:cs="Calibri" w:asciiTheme="minorAscii" w:hAnsiTheme="minorAscii" w:eastAsiaTheme="minorAscii" w:cstheme="minorAscii"/>
          <w:sz w:val="24"/>
          <w:szCs w:val="24"/>
        </w:rPr>
        <w:t>note-taking</w:t>
      </w:r>
      <w:r w:rsidRPr="4C0A2AB0" w:rsidR="00000000">
        <w:rPr>
          <w:rFonts w:ascii="Calibri" w:hAnsi="Calibri" w:eastAsia="Calibri" w:cs="Calibri" w:asciiTheme="minorAscii" w:hAnsiTheme="minorAscii" w:eastAsiaTheme="minorAscii" w:cstheme="minorAscii"/>
          <w:sz w:val="24"/>
          <w:szCs w:val="24"/>
        </w:rPr>
        <w:t xml:space="preserve"> and viewing classroom materials such as weekly lab handouts.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Unacceptable classroom </w:t>
      </w:r>
      <w:r w:rsidRPr="4C0A2AB0" w:rsidR="00000000">
        <w:rPr>
          <w:rFonts w:ascii="Calibri" w:hAnsi="Calibri" w:eastAsia="Calibri" w:cs="Calibri" w:asciiTheme="minorAscii" w:hAnsiTheme="minorAscii" w:eastAsiaTheme="minorAscii" w:cstheme="minorAscii"/>
          <w:sz w:val="24"/>
          <w:szCs w:val="24"/>
        </w:rPr>
        <w:t>use of technology</w:t>
      </w:r>
      <w:r w:rsidRPr="4C0A2AB0" w:rsidR="00000000">
        <w:rPr>
          <w:rFonts w:ascii="Calibri" w:hAnsi="Calibri" w:eastAsia="Calibri" w:cs="Calibri" w:asciiTheme="minorAscii" w:hAnsiTheme="minorAscii" w:eastAsiaTheme="minorAscii" w:cstheme="minorAscii"/>
          <w:sz w:val="24"/>
          <w:szCs w:val="24"/>
        </w:rPr>
        <w:t xml:space="preserve"> includes, but is not limited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 social</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media websites, e-mail, and</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cell phone photography (except as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required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activities).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Students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that</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are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viewed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distracting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or</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disruptive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may</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asked to leave the classroom.</w:t>
      </w:r>
    </w:p>
    <w:p w:rsidR="00A03CE7" w:rsidP="4C0A2AB0" w:rsidRDefault="00A03CE7" w14:paraId="11898AC1" w14:textId="77777777">
      <w:pPr>
        <w:pStyle w:val="BodyText"/>
        <w:spacing w:before="3"/>
        <w:rPr>
          <w:rFonts w:ascii="Calibri" w:hAnsi="Calibri" w:eastAsia="Calibri" w:cs="Calibri" w:asciiTheme="minorAscii" w:hAnsiTheme="minorAscii" w:eastAsiaTheme="minorAscii" w:cstheme="minorAscii"/>
          <w:sz w:val="24"/>
          <w:szCs w:val="24"/>
        </w:rPr>
      </w:pPr>
    </w:p>
    <w:p w:rsidR="00A03CE7" w:rsidRDefault="00A03CE7" w14:paraId="11898AC2" w14:textId="77777777">
      <w:pPr>
        <w:pStyle w:val="BodyText"/>
        <w:rPr>
          <w:sz w:val="17"/>
        </w:rPr>
        <w:sectPr w:rsidR="00A03CE7">
          <w:pgSz w:w="12240" w:h="15840" w:orient="portrait"/>
          <w:pgMar w:top="1360" w:right="1080" w:bottom="1260" w:left="1080" w:header="0" w:footer="1063" w:gutter="0"/>
          <w:cols w:space="720"/>
        </w:sectPr>
      </w:pPr>
    </w:p>
    <w:p w:rsidR="00A03CE7" w:rsidP="4C0A2AB0" w:rsidRDefault="00000000" w14:paraId="11898AC3" w14:textId="77777777">
      <w:pPr>
        <w:pStyle w:val="Heading2"/>
        <w:rPr>
          <w:color w:val="1F497D" w:themeColor="text2" w:themeTint="FF" w:themeShade="FF"/>
        </w:rPr>
      </w:pPr>
      <w:bookmarkStart w:name="Grading" w:id="20"/>
      <w:bookmarkEnd w:id="20"/>
      <w:r w:rsidRPr="4C0A2AB0" w:rsidR="00000000">
        <w:rPr>
          <w:color w:val="1F497D" w:themeColor="text2" w:themeTint="FF" w:themeShade="FF"/>
        </w:rPr>
        <w:t>Grading</w:t>
      </w:r>
    </w:p>
    <w:p w:rsidR="00A03CE7" w:rsidP="4C0A2AB0" w:rsidRDefault="00000000" w14:paraId="11898AC4" w14:textId="77777777">
      <w:pPr>
        <w:pStyle w:val="BodyText"/>
        <w:spacing w:line="268" w:lineRule="exact"/>
        <w:ind w:left="680"/>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Grades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will</w:t>
      </w:r>
      <w:r w:rsidRPr="4C0A2AB0" w:rsidR="00000000">
        <w:rPr>
          <w:rFonts w:ascii="Calibri" w:hAnsi="Calibri" w:eastAsia="Calibri" w:cs="Calibri" w:asciiTheme="minorAscii" w:hAnsiTheme="minorAscii" w:eastAsiaTheme="minorAscii" w:cstheme="minorAscii"/>
          <w:spacing w:val="-7"/>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follow</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following</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point</w:t>
      </w:r>
      <w:r w:rsidRPr="4C0A2AB0" w:rsidR="00000000">
        <w:rPr>
          <w:rFonts w:ascii="Calibri" w:hAnsi="Calibri" w:eastAsia="Calibri" w:cs="Calibri" w:asciiTheme="minorAscii" w:hAnsiTheme="minorAscii" w:eastAsiaTheme="minorAscii" w:cstheme="minorAscii"/>
          <w:spacing w:val="-2"/>
          <w:sz w:val="24"/>
          <w:szCs w:val="24"/>
        </w:rPr>
        <w:t xml:space="preserve"> distribution:</w:t>
      </w:r>
    </w:p>
    <w:p w:rsidR="00A03CE7" w:rsidP="4C0A2AB0" w:rsidRDefault="00000000" w14:paraId="11898AC5" w14:textId="77777777">
      <w:pPr>
        <w:ind w:left="146"/>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&gt;=93%,</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A;</w:t>
      </w:r>
    </w:p>
    <w:p w:rsidR="00A03CE7" w:rsidP="4C0A2AB0" w:rsidRDefault="00000000" w14:paraId="11898AC6" w14:textId="77777777">
      <w:pPr>
        <w:spacing w:line="268" w:lineRule="exact"/>
        <w:ind w:left="149"/>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90-93%,</w:t>
      </w:r>
      <w:r w:rsidRPr="4C0A2AB0" w:rsidR="00000000">
        <w:rPr>
          <w:rFonts w:ascii="Calibri" w:hAnsi="Calibri" w:eastAsia="Calibri" w:cs="Calibri" w:asciiTheme="minorAscii" w:hAnsiTheme="minorAscii" w:eastAsiaTheme="minorAscii" w:cstheme="minorAscii"/>
          <w:spacing w:val="-5"/>
          <w:sz w:val="24"/>
          <w:szCs w:val="24"/>
        </w:rPr>
        <w:t xml:space="preserve"> A-</w:t>
      </w:r>
    </w:p>
    <w:p w:rsidR="00A03CE7" w:rsidP="4C0A2AB0" w:rsidRDefault="00000000" w14:paraId="11898AC7" w14:textId="77777777">
      <w:pPr>
        <w:spacing w:line="268" w:lineRule="exact"/>
        <w:ind w:left="146"/>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87-89%,</w:t>
      </w:r>
      <w:r w:rsidRPr="4C0A2AB0" w:rsidR="00000000">
        <w:rPr>
          <w:rFonts w:ascii="Calibri" w:hAnsi="Calibri" w:eastAsia="Calibri" w:cs="Calibri" w:asciiTheme="minorAscii" w:hAnsiTheme="minorAscii" w:eastAsiaTheme="minorAscii" w:cstheme="minorAscii"/>
          <w:spacing w:val="-5"/>
          <w:sz w:val="24"/>
          <w:szCs w:val="24"/>
        </w:rPr>
        <w:t xml:space="preserve"> B+</w:t>
      </w:r>
    </w:p>
    <w:p w:rsidR="00A03CE7" w:rsidP="4C0A2AB0" w:rsidRDefault="00000000" w14:paraId="11898AC8" w14:textId="77777777">
      <w:pPr>
        <w:spacing w:before="1"/>
        <w:ind w:left="146"/>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83-86%,</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pacing w:val="-10"/>
          <w:sz w:val="24"/>
          <w:szCs w:val="24"/>
        </w:rPr>
        <w:t>B</w:t>
      </w:r>
    </w:p>
    <w:p w:rsidR="00A03CE7" w:rsidRDefault="00000000" w14:paraId="11898AC9" w14:textId="77777777">
      <w:pPr>
        <w:ind w:left="146"/>
        <w:jc w:val="center"/>
      </w:pPr>
      <w:r w:rsidRPr="4C0A2AB0" w:rsidR="00000000">
        <w:rPr>
          <w:rFonts w:ascii="Calibri" w:hAnsi="Calibri" w:eastAsia="Calibri" w:cs="Calibri" w:asciiTheme="minorAscii" w:hAnsiTheme="minorAscii" w:eastAsiaTheme="minorAscii" w:cstheme="minorAscii"/>
          <w:sz w:val="24"/>
          <w:szCs w:val="24"/>
        </w:rPr>
        <w:t>80-82%,</w:t>
      </w:r>
      <w:r w:rsidRPr="4C0A2AB0" w:rsidR="00000000">
        <w:rPr>
          <w:rFonts w:ascii="Calibri" w:hAnsi="Calibri" w:eastAsia="Calibri" w:cs="Calibri" w:asciiTheme="minorAscii" w:hAnsiTheme="minorAscii" w:eastAsiaTheme="minorAscii" w:cstheme="minorAscii"/>
          <w:spacing w:val="-5"/>
          <w:sz w:val="24"/>
          <w:szCs w:val="24"/>
        </w:rPr>
        <w:t xml:space="preserve"> B</w:t>
      </w:r>
      <w:r w:rsidR="00000000">
        <w:rPr>
          <w:spacing w:val="-5"/>
        </w:rPr>
        <w:t xml:space="preserve">-</w:t>
      </w:r>
    </w:p>
    <w:p w:rsidR="00A03CE7" w:rsidRDefault="00000000" w14:paraId="11898ACA" w14:textId="77777777">
      <w:pPr>
        <w:pStyle w:val="BodyText"/>
      </w:pPr>
      <w:r>
        <w:br w:type="column"/>
      </w:r>
    </w:p>
    <w:p w:rsidR="00A03CE7" w:rsidRDefault="00A03CE7" w14:paraId="11898ACB" w14:textId="77777777">
      <w:pPr>
        <w:pStyle w:val="BodyText"/>
        <w:spacing w:before="134"/>
      </w:pPr>
    </w:p>
    <w:p w:rsidR="00A03CE7" w:rsidRDefault="00000000" w14:paraId="11898ACC" w14:textId="77777777">
      <w:pPr>
        <w:spacing w:before="1"/>
        <w:ind w:left="3" w:right="1478"/>
        <w:jc w:val="center"/>
      </w:pPr>
      <w:r>
        <w:t>77-79%,</w:t>
      </w:r>
      <w:r>
        <w:rPr>
          <w:spacing w:val="-5"/>
        </w:rPr>
        <w:t xml:space="preserve"> C+</w:t>
      </w:r>
    </w:p>
    <w:p w:rsidR="00A03CE7" w:rsidRDefault="00000000" w14:paraId="11898ACD" w14:textId="77777777">
      <w:pPr>
        <w:spacing w:line="268" w:lineRule="exact"/>
        <w:ind w:left="4" w:right="1478"/>
        <w:jc w:val="center"/>
      </w:pPr>
      <w:r>
        <w:t>73-77%,</w:t>
      </w:r>
      <w:r>
        <w:rPr>
          <w:spacing w:val="-5"/>
        </w:rPr>
        <w:t xml:space="preserve"> </w:t>
      </w:r>
      <w:r>
        <w:rPr>
          <w:spacing w:val="-10"/>
        </w:rPr>
        <w:t>C</w:t>
      </w:r>
    </w:p>
    <w:p w:rsidR="00A03CE7" w:rsidRDefault="00000000" w14:paraId="11898ACE" w14:textId="77777777">
      <w:pPr>
        <w:spacing w:line="268" w:lineRule="exact"/>
        <w:ind w:left="4" w:right="1478"/>
        <w:jc w:val="center"/>
      </w:pPr>
      <w:r>
        <w:t>70-72%,</w:t>
      </w:r>
      <w:r>
        <w:rPr>
          <w:spacing w:val="-5"/>
        </w:rPr>
        <w:t xml:space="preserve"> C-</w:t>
      </w:r>
    </w:p>
    <w:p w:rsidR="00A03CE7" w:rsidRDefault="00000000" w14:paraId="11898ACF" w14:textId="77777777">
      <w:pPr>
        <w:ind w:right="1478"/>
        <w:jc w:val="center"/>
      </w:pPr>
      <w:r>
        <w:t>60-69%,</w:t>
      </w:r>
      <w:r>
        <w:rPr>
          <w:spacing w:val="-7"/>
        </w:rPr>
        <w:t xml:space="preserve"> </w:t>
      </w:r>
      <w:r>
        <w:rPr>
          <w:spacing w:val="-10"/>
        </w:rPr>
        <w:t>D</w:t>
      </w:r>
    </w:p>
    <w:p w:rsidR="00A03CE7" w:rsidRDefault="00000000" w14:paraId="11898AD0" w14:textId="77777777">
      <w:pPr>
        <w:ind w:left="3" w:right="1478"/>
        <w:jc w:val="center"/>
      </w:pPr>
      <w:r>
        <w:t>&lt;60%,</w:t>
      </w:r>
      <w:r>
        <w:rPr>
          <w:spacing w:val="-4"/>
        </w:rPr>
        <w:t xml:space="preserve"> </w:t>
      </w:r>
      <w:r>
        <w:rPr>
          <w:spacing w:val="-10"/>
        </w:rPr>
        <w:t>E</w:t>
      </w:r>
    </w:p>
    <w:p w:rsidR="00A03CE7" w:rsidRDefault="00A03CE7" w14:paraId="11898AD1" w14:textId="77777777">
      <w:pPr>
        <w:jc w:val="center"/>
        <w:sectPr w:rsidR="00A03CE7">
          <w:type w:val="continuous"/>
          <w:pgSz w:w="12240" w:h="15840" w:orient="portrait"/>
          <w:pgMar w:top="1360" w:right="1080" w:bottom="1260" w:left="1080" w:header="0" w:footer="1063" w:gutter="0"/>
          <w:cols w:equalWidth="0" w:space="720" w:num="2">
            <w:col w:w="5253" w:space="905"/>
            <w:col w:w="3922"/>
          </w:cols>
        </w:sectPr>
      </w:pPr>
    </w:p>
    <w:p w:rsidR="00A03CE7" w:rsidRDefault="00A03CE7" w14:paraId="11898AD2" w14:textId="77777777">
      <w:pPr>
        <w:pStyle w:val="BodyText"/>
      </w:pPr>
    </w:p>
    <w:p w:rsidR="00A03CE7" w:rsidP="4C0A2AB0" w:rsidRDefault="00000000" w14:paraId="11898AD3" w14:textId="77777777">
      <w:pPr>
        <w:pStyle w:val="BodyText"/>
        <w:ind w:left="719" w:right="787"/>
        <w:rPr>
          <w:sz w:val="24"/>
          <w:szCs w:val="24"/>
        </w:rPr>
      </w:pPr>
      <w:r w:rsidRPr="4C0A2AB0" w:rsidR="00000000">
        <w:rPr>
          <w:sz w:val="24"/>
          <w:szCs w:val="24"/>
        </w:rPr>
        <w:t>Under most</w:t>
      </w:r>
      <w:r w:rsidRPr="4C0A2AB0" w:rsidR="00000000">
        <w:rPr>
          <w:spacing w:val="-1"/>
          <w:sz w:val="24"/>
          <w:szCs w:val="24"/>
        </w:rPr>
        <w:t xml:space="preserve"> </w:t>
      </w:r>
      <w:r w:rsidRPr="4C0A2AB0" w:rsidR="00000000">
        <w:rPr>
          <w:sz w:val="24"/>
          <w:szCs w:val="24"/>
        </w:rPr>
        <w:t>circumstances,</w:t>
      </w:r>
      <w:r w:rsidRPr="4C0A2AB0" w:rsidR="00000000">
        <w:rPr>
          <w:spacing w:val="-1"/>
          <w:sz w:val="24"/>
          <w:szCs w:val="24"/>
        </w:rPr>
        <w:t xml:space="preserve"> </w:t>
      </w:r>
      <w:r w:rsidRPr="4C0A2AB0" w:rsidR="00000000">
        <w:rPr>
          <w:sz w:val="24"/>
          <w:szCs w:val="24"/>
        </w:rPr>
        <w:t>there</w:t>
      </w:r>
      <w:r w:rsidRPr="4C0A2AB0" w:rsidR="00000000">
        <w:rPr>
          <w:spacing w:val="-1"/>
          <w:sz w:val="24"/>
          <w:szCs w:val="24"/>
        </w:rPr>
        <w:t xml:space="preserve"> </w:t>
      </w:r>
      <w:r w:rsidRPr="4C0A2AB0" w:rsidR="00000000">
        <w:rPr>
          <w:sz w:val="24"/>
          <w:szCs w:val="24"/>
        </w:rPr>
        <w:t>will be</w:t>
      </w:r>
      <w:r w:rsidRPr="4C0A2AB0" w:rsidR="00000000">
        <w:rPr>
          <w:spacing w:val="-1"/>
          <w:sz w:val="24"/>
          <w:szCs w:val="24"/>
        </w:rPr>
        <w:t xml:space="preserve"> </w:t>
      </w:r>
      <w:r w:rsidRPr="4C0A2AB0" w:rsidR="00000000">
        <w:rPr>
          <w:sz w:val="24"/>
          <w:szCs w:val="24"/>
        </w:rPr>
        <w:t>no adjustment to your grades.</w:t>
      </w:r>
      <w:r w:rsidRPr="4C0A2AB0" w:rsidR="00000000">
        <w:rPr>
          <w:spacing w:val="40"/>
          <w:sz w:val="24"/>
          <w:szCs w:val="24"/>
        </w:rPr>
        <w:t xml:space="preserve"> </w:t>
      </w:r>
      <w:r w:rsidRPr="4C0A2AB0" w:rsidR="00000000">
        <w:rPr>
          <w:sz w:val="24"/>
          <w:szCs w:val="24"/>
        </w:rPr>
        <w:t xml:space="preserve">There is no quota for </w:t>
      </w:r>
      <w:r w:rsidRPr="4C0A2AB0" w:rsidR="00000000">
        <w:rPr>
          <w:sz w:val="24"/>
          <w:szCs w:val="24"/>
        </w:rPr>
        <w:t>particular</w:t>
      </w:r>
      <w:r w:rsidRPr="4C0A2AB0" w:rsidR="00000000">
        <w:rPr>
          <w:spacing w:val="-2"/>
          <w:sz w:val="24"/>
          <w:szCs w:val="24"/>
        </w:rPr>
        <w:t xml:space="preserve"> </w:t>
      </w:r>
      <w:r w:rsidRPr="4C0A2AB0" w:rsidR="00000000">
        <w:rPr>
          <w:sz w:val="24"/>
          <w:szCs w:val="24"/>
        </w:rPr>
        <w:t>letter</w:t>
      </w:r>
      <w:r w:rsidRPr="4C0A2AB0" w:rsidR="00000000">
        <w:rPr>
          <w:spacing w:val="-2"/>
          <w:sz w:val="24"/>
          <w:szCs w:val="24"/>
        </w:rPr>
        <w:t xml:space="preserve"> </w:t>
      </w:r>
      <w:r w:rsidRPr="4C0A2AB0" w:rsidR="00000000">
        <w:rPr>
          <w:sz w:val="24"/>
          <w:szCs w:val="24"/>
        </w:rPr>
        <w:t>grades.</w:t>
      </w:r>
      <w:r w:rsidRPr="4C0A2AB0" w:rsidR="00000000">
        <w:rPr>
          <w:spacing w:val="40"/>
          <w:sz w:val="24"/>
          <w:szCs w:val="24"/>
        </w:rPr>
        <w:t xml:space="preserve"> </w:t>
      </w:r>
      <w:r w:rsidRPr="4C0A2AB0" w:rsidR="00000000">
        <w:rPr>
          <w:sz w:val="24"/>
          <w:szCs w:val="24"/>
        </w:rPr>
        <w:t>Helping</w:t>
      </w:r>
      <w:r w:rsidRPr="4C0A2AB0" w:rsidR="00000000">
        <w:rPr>
          <w:spacing w:val="-3"/>
          <w:sz w:val="24"/>
          <w:szCs w:val="24"/>
        </w:rPr>
        <w:t xml:space="preserve"> </w:t>
      </w:r>
      <w:r w:rsidRPr="4C0A2AB0" w:rsidR="00000000">
        <w:rPr>
          <w:sz w:val="24"/>
          <w:szCs w:val="24"/>
        </w:rPr>
        <w:t>your</w:t>
      </w:r>
      <w:r w:rsidRPr="4C0A2AB0" w:rsidR="00000000">
        <w:rPr>
          <w:spacing w:val="-2"/>
          <w:sz w:val="24"/>
          <w:szCs w:val="24"/>
        </w:rPr>
        <w:t xml:space="preserve"> </w:t>
      </w:r>
      <w:r w:rsidRPr="4C0A2AB0" w:rsidR="00000000">
        <w:rPr>
          <w:sz w:val="24"/>
          <w:szCs w:val="24"/>
        </w:rPr>
        <w:t>classmates</w:t>
      </w:r>
      <w:r w:rsidRPr="4C0A2AB0" w:rsidR="00000000">
        <w:rPr>
          <w:spacing w:val="-4"/>
          <w:sz w:val="24"/>
          <w:szCs w:val="24"/>
        </w:rPr>
        <w:t xml:space="preserve"> </w:t>
      </w:r>
      <w:r w:rsidRPr="4C0A2AB0" w:rsidR="00000000">
        <w:rPr>
          <w:sz w:val="24"/>
          <w:szCs w:val="24"/>
        </w:rPr>
        <w:t>in</w:t>
      </w:r>
      <w:r w:rsidRPr="4C0A2AB0" w:rsidR="00000000">
        <w:rPr>
          <w:spacing w:val="-3"/>
          <w:sz w:val="24"/>
          <w:szCs w:val="24"/>
        </w:rPr>
        <w:t xml:space="preserve"> </w:t>
      </w:r>
      <w:r w:rsidRPr="4C0A2AB0" w:rsidR="00000000">
        <w:rPr>
          <w:sz w:val="24"/>
          <w:szCs w:val="24"/>
        </w:rPr>
        <w:t>the</w:t>
      </w:r>
      <w:r w:rsidRPr="4C0A2AB0" w:rsidR="00000000">
        <w:rPr>
          <w:spacing w:val="-1"/>
          <w:sz w:val="24"/>
          <w:szCs w:val="24"/>
        </w:rPr>
        <w:t xml:space="preserve"> </w:t>
      </w:r>
      <w:r w:rsidRPr="4C0A2AB0" w:rsidR="00000000">
        <w:rPr>
          <w:sz w:val="24"/>
          <w:szCs w:val="24"/>
        </w:rPr>
        <w:t>lab</w:t>
      </w:r>
      <w:r w:rsidRPr="4C0A2AB0" w:rsidR="00000000">
        <w:rPr>
          <w:spacing w:val="-3"/>
          <w:sz w:val="24"/>
          <w:szCs w:val="24"/>
        </w:rPr>
        <w:t xml:space="preserve"> </w:t>
      </w:r>
      <w:r w:rsidRPr="4C0A2AB0" w:rsidR="00000000">
        <w:rPr>
          <w:sz w:val="24"/>
          <w:szCs w:val="24"/>
        </w:rPr>
        <w:t>(not</w:t>
      </w:r>
      <w:r w:rsidRPr="4C0A2AB0" w:rsidR="00000000">
        <w:rPr>
          <w:spacing w:val="-1"/>
          <w:sz w:val="24"/>
          <w:szCs w:val="24"/>
        </w:rPr>
        <w:t xml:space="preserve"> </w:t>
      </w:r>
      <w:r w:rsidRPr="4C0A2AB0" w:rsidR="00000000">
        <w:rPr>
          <w:sz w:val="24"/>
          <w:szCs w:val="24"/>
        </w:rPr>
        <w:t>to</w:t>
      </w:r>
      <w:r w:rsidRPr="4C0A2AB0" w:rsidR="00000000">
        <w:rPr>
          <w:spacing w:val="-1"/>
          <w:sz w:val="24"/>
          <w:szCs w:val="24"/>
        </w:rPr>
        <w:t xml:space="preserve"> </w:t>
      </w:r>
      <w:r w:rsidRPr="4C0A2AB0" w:rsidR="00000000">
        <w:rPr>
          <w:sz w:val="24"/>
          <w:szCs w:val="24"/>
        </w:rPr>
        <w:t>be</w:t>
      </w:r>
      <w:r w:rsidRPr="4C0A2AB0" w:rsidR="00000000">
        <w:rPr>
          <w:spacing w:val="-1"/>
          <w:sz w:val="24"/>
          <w:szCs w:val="24"/>
        </w:rPr>
        <w:t xml:space="preserve"> </w:t>
      </w:r>
      <w:r w:rsidRPr="4C0A2AB0" w:rsidR="00000000">
        <w:rPr>
          <w:sz w:val="24"/>
          <w:szCs w:val="24"/>
        </w:rPr>
        <w:t>confused</w:t>
      </w:r>
      <w:r w:rsidRPr="4C0A2AB0" w:rsidR="00000000">
        <w:rPr>
          <w:spacing w:val="-5"/>
          <w:sz w:val="24"/>
          <w:szCs w:val="24"/>
        </w:rPr>
        <w:t xml:space="preserve"> </w:t>
      </w:r>
      <w:r w:rsidRPr="4C0A2AB0" w:rsidR="00000000">
        <w:rPr>
          <w:sz w:val="24"/>
          <w:szCs w:val="24"/>
        </w:rPr>
        <w:t>with</w:t>
      </w:r>
      <w:r w:rsidRPr="4C0A2AB0" w:rsidR="00000000">
        <w:rPr>
          <w:spacing w:val="-3"/>
          <w:sz w:val="24"/>
          <w:szCs w:val="24"/>
        </w:rPr>
        <w:t xml:space="preserve"> </w:t>
      </w:r>
      <w:r w:rsidRPr="4C0A2AB0" w:rsidR="00000000">
        <w:rPr>
          <w:sz w:val="24"/>
          <w:szCs w:val="24"/>
        </w:rPr>
        <w:t>cheating) will</w:t>
      </w:r>
      <w:r w:rsidRPr="4C0A2AB0" w:rsidR="00000000">
        <w:rPr>
          <w:spacing w:val="-2"/>
          <w:sz w:val="24"/>
          <w:szCs w:val="24"/>
        </w:rPr>
        <w:t xml:space="preserve"> </w:t>
      </w:r>
      <w:r w:rsidRPr="4C0A2AB0" w:rsidR="00000000">
        <w:rPr>
          <w:sz w:val="24"/>
          <w:szCs w:val="24"/>
        </w:rPr>
        <w:t>not</w:t>
      </w:r>
      <w:r w:rsidRPr="4C0A2AB0" w:rsidR="00000000">
        <w:rPr>
          <w:spacing w:val="-4"/>
          <w:sz w:val="24"/>
          <w:szCs w:val="24"/>
        </w:rPr>
        <w:t xml:space="preserve"> </w:t>
      </w:r>
      <w:r w:rsidRPr="4C0A2AB0" w:rsidR="00000000">
        <w:rPr>
          <w:sz w:val="24"/>
          <w:szCs w:val="24"/>
        </w:rPr>
        <w:t>hurt</w:t>
      </w:r>
      <w:r w:rsidRPr="4C0A2AB0" w:rsidR="00000000">
        <w:rPr>
          <w:spacing w:val="-1"/>
          <w:sz w:val="24"/>
          <w:szCs w:val="24"/>
        </w:rPr>
        <w:t xml:space="preserve"> </w:t>
      </w:r>
      <w:r w:rsidRPr="4C0A2AB0" w:rsidR="00000000">
        <w:rPr>
          <w:sz w:val="24"/>
          <w:szCs w:val="24"/>
        </w:rPr>
        <w:t>your</w:t>
      </w:r>
      <w:r w:rsidRPr="4C0A2AB0" w:rsidR="00000000">
        <w:rPr>
          <w:spacing w:val="-2"/>
          <w:sz w:val="24"/>
          <w:szCs w:val="24"/>
        </w:rPr>
        <w:t xml:space="preserve"> </w:t>
      </w:r>
      <w:r w:rsidRPr="4C0A2AB0" w:rsidR="00000000">
        <w:rPr>
          <w:sz w:val="24"/>
          <w:szCs w:val="24"/>
        </w:rPr>
        <w:t>grade,</w:t>
      </w:r>
      <w:r w:rsidRPr="4C0A2AB0" w:rsidR="00000000">
        <w:rPr>
          <w:spacing w:val="-2"/>
          <w:sz w:val="24"/>
          <w:szCs w:val="24"/>
        </w:rPr>
        <w:t xml:space="preserve"> </w:t>
      </w:r>
      <w:r w:rsidRPr="4C0A2AB0" w:rsidR="00000000">
        <w:rPr>
          <w:sz w:val="24"/>
          <w:szCs w:val="24"/>
        </w:rPr>
        <w:t>and</w:t>
      </w:r>
      <w:r w:rsidRPr="4C0A2AB0" w:rsidR="00000000">
        <w:rPr>
          <w:spacing w:val="-3"/>
          <w:sz w:val="24"/>
          <w:szCs w:val="24"/>
        </w:rPr>
        <w:t xml:space="preserve"> </w:t>
      </w:r>
      <w:r w:rsidRPr="4C0A2AB0" w:rsidR="00000000">
        <w:rPr>
          <w:sz w:val="24"/>
          <w:szCs w:val="24"/>
        </w:rPr>
        <w:t>is</w:t>
      </w:r>
      <w:r w:rsidRPr="4C0A2AB0" w:rsidR="00000000">
        <w:rPr>
          <w:spacing w:val="-2"/>
          <w:sz w:val="24"/>
          <w:szCs w:val="24"/>
        </w:rPr>
        <w:t xml:space="preserve"> </w:t>
      </w:r>
      <w:r w:rsidRPr="4C0A2AB0" w:rsidR="00000000">
        <w:rPr>
          <w:sz w:val="24"/>
          <w:szCs w:val="24"/>
        </w:rPr>
        <w:t>instead</w:t>
      </w:r>
      <w:r w:rsidRPr="4C0A2AB0" w:rsidR="00000000">
        <w:rPr>
          <w:spacing w:val="-5"/>
          <w:sz w:val="24"/>
          <w:szCs w:val="24"/>
        </w:rPr>
        <w:t xml:space="preserve"> </w:t>
      </w:r>
      <w:r w:rsidRPr="4C0A2AB0" w:rsidR="00000000">
        <w:rPr>
          <w:sz w:val="24"/>
          <w:szCs w:val="24"/>
        </w:rPr>
        <w:t>more</w:t>
      </w:r>
      <w:r w:rsidRPr="4C0A2AB0" w:rsidR="00000000">
        <w:rPr>
          <w:spacing w:val="-1"/>
          <w:sz w:val="24"/>
          <w:szCs w:val="24"/>
        </w:rPr>
        <w:t xml:space="preserve"> </w:t>
      </w:r>
      <w:r w:rsidRPr="4C0A2AB0" w:rsidR="00000000">
        <w:rPr>
          <w:sz w:val="24"/>
          <w:szCs w:val="24"/>
        </w:rPr>
        <w:t>likely</w:t>
      </w:r>
      <w:r w:rsidRPr="4C0A2AB0" w:rsidR="00000000">
        <w:rPr>
          <w:spacing w:val="-1"/>
          <w:sz w:val="24"/>
          <w:szCs w:val="24"/>
        </w:rPr>
        <w:t xml:space="preserve"> </w:t>
      </w:r>
      <w:r w:rsidRPr="4C0A2AB0" w:rsidR="00000000">
        <w:rPr>
          <w:sz w:val="24"/>
          <w:szCs w:val="24"/>
        </w:rPr>
        <w:t>to</w:t>
      </w:r>
      <w:r w:rsidRPr="4C0A2AB0" w:rsidR="00000000">
        <w:rPr>
          <w:spacing w:val="-1"/>
          <w:sz w:val="24"/>
          <w:szCs w:val="24"/>
        </w:rPr>
        <w:t xml:space="preserve"> </w:t>
      </w:r>
      <w:r w:rsidRPr="4C0A2AB0" w:rsidR="00000000">
        <w:rPr>
          <w:sz w:val="24"/>
          <w:szCs w:val="24"/>
        </w:rPr>
        <w:t>improve</w:t>
      </w:r>
      <w:r w:rsidRPr="4C0A2AB0" w:rsidR="00000000">
        <w:rPr>
          <w:spacing w:val="-4"/>
          <w:sz w:val="24"/>
          <w:szCs w:val="24"/>
        </w:rPr>
        <w:t xml:space="preserve"> </w:t>
      </w:r>
      <w:r w:rsidRPr="4C0A2AB0" w:rsidR="00000000">
        <w:rPr>
          <w:sz w:val="24"/>
          <w:szCs w:val="24"/>
        </w:rPr>
        <w:t>your</w:t>
      </w:r>
      <w:r w:rsidRPr="4C0A2AB0" w:rsidR="00000000">
        <w:rPr>
          <w:spacing w:val="-2"/>
          <w:sz w:val="24"/>
          <w:szCs w:val="24"/>
        </w:rPr>
        <w:t xml:space="preserve"> </w:t>
      </w:r>
      <w:r w:rsidRPr="4C0A2AB0" w:rsidR="00000000">
        <w:rPr>
          <w:sz w:val="24"/>
          <w:szCs w:val="24"/>
        </w:rPr>
        <w:t>grade.</w:t>
      </w:r>
      <w:r w:rsidRPr="4C0A2AB0" w:rsidR="00000000">
        <w:rPr>
          <w:spacing w:val="40"/>
          <w:sz w:val="24"/>
          <w:szCs w:val="24"/>
        </w:rPr>
        <w:t xml:space="preserve"> </w:t>
      </w:r>
      <w:r w:rsidRPr="4C0A2AB0" w:rsidR="00000000">
        <w:rPr>
          <w:sz w:val="24"/>
          <w:szCs w:val="24"/>
        </w:rPr>
        <w:t>Final</w:t>
      </w:r>
      <w:r w:rsidRPr="4C0A2AB0" w:rsidR="00000000">
        <w:rPr>
          <w:spacing w:val="-2"/>
          <w:sz w:val="24"/>
          <w:szCs w:val="24"/>
        </w:rPr>
        <w:t xml:space="preserve"> </w:t>
      </w:r>
      <w:r w:rsidRPr="4C0A2AB0" w:rsidR="00000000">
        <w:rPr>
          <w:sz w:val="24"/>
          <w:szCs w:val="24"/>
        </w:rPr>
        <w:t>grades</w:t>
      </w:r>
      <w:r w:rsidRPr="4C0A2AB0" w:rsidR="00000000">
        <w:rPr>
          <w:spacing w:val="-2"/>
          <w:sz w:val="24"/>
          <w:szCs w:val="24"/>
        </w:rPr>
        <w:t xml:space="preserve"> </w:t>
      </w:r>
      <w:r w:rsidRPr="4C0A2AB0" w:rsidR="00000000">
        <w:rPr>
          <w:sz w:val="24"/>
          <w:szCs w:val="24"/>
        </w:rPr>
        <w:t>will</w:t>
      </w:r>
      <w:r w:rsidRPr="4C0A2AB0" w:rsidR="00000000">
        <w:rPr>
          <w:spacing w:val="-2"/>
          <w:sz w:val="24"/>
          <w:szCs w:val="24"/>
        </w:rPr>
        <w:t xml:space="preserve"> </w:t>
      </w:r>
      <w:r w:rsidRPr="4C0A2AB0" w:rsidR="00000000">
        <w:rPr>
          <w:sz w:val="24"/>
          <w:szCs w:val="24"/>
        </w:rPr>
        <w:t>be rounded to the nearest whole percentage point at the end of the semester (87.2% -&gt; 87%, 89.7% -&gt; 90%), while grades for assignments themselves will NOT be rounded.</w:t>
      </w:r>
    </w:p>
    <w:p w:rsidR="00A03CE7" w:rsidP="4C0A2AB0" w:rsidRDefault="00000000" w14:paraId="11898AD4" w14:textId="77777777">
      <w:pPr>
        <w:pStyle w:val="BodyText"/>
        <w:spacing w:before="267"/>
        <w:ind w:left="718"/>
        <w:rPr>
          <w:sz w:val="24"/>
          <w:szCs w:val="24"/>
        </w:rPr>
      </w:pPr>
      <w:r w:rsidRPr="4C0A2AB0" w:rsidR="00000000">
        <w:rPr>
          <w:sz w:val="24"/>
          <w:szCs w:val="24"/>
        </w:rPr>
        <w:t>Grades</w:t>
      </w:r>
      <w:r w:rsidRPr="4C0A2AB0" w:rsidR="00000000">
        <w:rPr>
          <w:spacing w:val="-3"/>
          <w:sz w:val="24"/>
          <w:szCs w:val="24"/>
        </w:rPr>
        <w:t xml:space="preserve"> </w:t>
      </w:r>
      <w:r w:rsidRPr="4C0A2AB0" w:rsidR="00000000">
        <w:rPr>
          <w:sz w:val="24"/>
          <w:szCs w:val="24"/>
        </w:rPr>
        <w:t>will</w:t>
      </w:r>
      <w:r w:rsidRPr="4C0A2AB0" w:rsidR="00000000">
        <w:rPr>
          <w:spacing w:val="-6"/>
          <w:sz w:val="24"/>
          <w:szCs w:val="24"/>
        </w:rPr>
        <w:t xml:space="preserve"> </w:t>
      </w:r>
      <w:r w:rsidRPr="4C0A2AB0" w:rsidR="00000000">
        <w:rPr>
          <w:sz w:val="24"/>
          <w:szCs w:val="24"/>
        </w:rPr>
        <w:t>be</w:t>
      </w:r>
      <w:r w:rsidRPr="4C0A2AB0" w:rsidR="00000000">
        <w:rPr>
          <w:spacing w:val="-2"/>
          <w:sz w:val="24"/>
          <w:szCs w:val="24"/>
        </w:rPr>
        <w:t xml:space="preserve"> </w:t>
      </w:r>
      <w:r w:rsidRPr="4C0A2AB0" w:rsidR="00000000">
        <w:rPr>
          <w:sz w:val="24"/>
          <w:szCs w:val="24"/>
        </w:rPr>
        <w:t>based</w:t>
      </w:r>
      <w:r w:rsidRPr="4C0A2AB0" w:rsidR="00000000">
        <w:rPr>
          <w:spacing w:val="-4"/>
          <w:sz w:val="24"/>
          <w:szCs w:val="24"/>
        </w:rPr>
        <w:t xml:space="preserve"> </w:t>
      </w:r>
      <w:r w:rsidRPr="4C0A2AB0" w:rsidR="00000000">
        <w:rPr>
          <w:sz w:val="24"/>
          <w:szCs w:val="24"/>
        </w:rPr>
        <w:t>on</w:t>
      </w:r>
      <w:r w:rsidRPr="4C0A2AB0" w:rsidR="00000000">
        <w:rPr>
          <w:spacing w:val="-6"/>
          <w:sz w:val="24"/>
          <w:szCs w:val="24"/>
        </w:rPr>
        <w:t xml:space="preserve"> </w:t>
      </w:r>
      <w:r w:rsidRPr="4C0A2AB0" w:rsidR="00000000">
        <w:rPr>
          <w:sz w:val="24"/>
          <w:szCs w:val="24"/>
        </w:rPr>
        <w:t>the</w:t>
      </w:r>
      <w:r w:rsidRPr="4C0A2AB0" w:rsidR="00000000">
        <w:rPr>
          <w:spacing w:val="-2"/>
          <w:sz w:val="24"/>
          <w:szCs w:val="24"/>
        </w:rPr>
        <w:t xml:space="preserve"> </w:t>
      </w:r>
      <w:r w:rsidRPr="4C0A2AB0" w:rsidR="00000000">
        <w:rPr>
          <w:sz w:val="24"/>
          <w:szCs w:val="24"/>
        </w:rPr>
        <w:t>following</w:t>
      </w:r>
      <w:r w:rsidRPr="4C0A2AB0" w:rsidR="00000000">
        <w:rPr>
          <w:spacing w:val="-3"/>
          <w:sz w:val="24"/>
          <w:szCs w:val="24"/>
        </w:rPr>
        <w:t xml:space="preserve"> </w:t>
      </w:r>
      <w:r w:rsidRPr="4C0A2AB0" w:rsidR="00000000">
        <w:rPr>
          <w:spacing w:val="-2"/>
          <w:sz w:val="24"/>
          <w:szCs w:val="24"/>
        </w:rPr>
        <w:t>system:</w:t>
      </w:r>
    </w:p>
    <w:p w:rsidR="00A03CE7" w:rsidP="4C0A2AB0" w:rsidRDefault="00000000" w14:paraId="11898AD5" w14:textId="77777777">
      <w:pPr>
        <w:pStyle w:val="ListParagraph"/>
        <w:numPr>
          <w:ilvl w:val="0"/>
          <w:numId w:val="15"/>
        </w:numPr>
        <w:tabs>
          <w:tab w:val="left" w:pos="1437"/>
          <w:tab w:val="left" w:pos="7919"/>
        </w:tabs>
        <w:spacing w:before="0"/>
        <w:ind w:left="1437" w:hanging="358"/>
        <w:rPr>
          <w:sz w:val="24"/>
          <w:szCs w:val="24"/>
        </w:rPr>
      </w:pPr>
      <w:r w:rsidRPr="4C0A2AB0" w:rsidR="00000000">
        <w:rPr>
          <w:sz w:val="24"/>
          <w:szCs w:val="24"/>
        </w:rPr>
        <w:t>Flowchart</w:t>
      </w:r>
      <w:r w:rsidRPr="4C0A2AB0" w:rsidR="00000000">
        <w:rPr>
          <w:spacing w:val="-8"/>
          <w:sz w:val="24"/>
          <w:szCs w:val="24"/>
        </w:rPr>
        <w:t xml:space="preserve"> </w:t>
      </w:r>
      <w:r w:rsidRPr="4C0A2AB0" w:rsidR="00000000">
        <w:rPr>
          <w:sz w:val="24"/>
          <w:szCs w:val="24"/>
        </w:rPr>
        <w:t>assignments,</w:t>
      </w:r>
      <w:r w:rsidRPr="4C0A2AB0" w:rsidR="00000000">
        <w:rPr>
          <w:spacing w:val="-7"/>
          <w:sz w:val="24"/>
          <w:szCs w:val="24"/>
        </w:rPr>
        <w:t xml:space="preserve"> </w:t>
      </w:r>
      <w:r w:rsidRPr="4C0A2AB0" w:rsidR="00000000">
        <w:rPr>
          <w:sz w:val="24"/>
          <w:szCs w:val="24"/>
        </w:rPr>
        <w:t>prelabs</w:t>
      </w:r>
      <w:r w:rsidRPr="4C0A2AB0" w:rsidR="00000000">
        <w:rPr>
          <w:sz w:val="24"/>
          <w:szCs w:val="24"/>
        </w:rPr>
        <w:t>,</w:t>
      </w:r>
      <w:r w:rsidRPr="4C0A2AB0" w:rsidR="00000000">
        <w:rPr>
          <w:spacing w:val="-6"/>
          <w:sz w:val="24"/>
          <w:szCs w:val="24"/>
        </w:rPr>
        <w:t xml:space="preserve"> </w:t>
      </w:r>
      <w:r w:rsidRPr="4C0A2AB0" w:rsidR="00000000">
        <w:rPr>
          <w:sz w:val="24"/>
          <w:szCs w:val="24"/>
        </w:rPr>
        <w:t>and</w:t>
      </w:r>
      <w:r w:rsidRPr="4C0A2AB0" w:rsidR="00000000">
        <w:rPr>
          <w:spacing w:val="-6"/>
          <w:sz w:val="24"/>
          <w:szCs w:val="24"/>
        </w:rPr>
        <w:t xml:space="preserve"> </w:t>
      </w:r>
      <w:r w:rsidRPr="4C0A2AB0" w:rsidR="00000000">
        <w:rPr>
          <w:sz w:val="24"/>
          <w:szCs w:val="24"/>
        </w:rPr>
        <w:t>individual</w:t>
      </w:r>
      <w:r w:rsidRPr="4C0A2AB0" w:rsidR="00000000">
        <w:rPr>
          <w:spacing w:val="-5"/>
          <w:sz w:val="24"/>
          <w:szCs w:val="24"/>
        </w:rPr>
        <w:t xml:space="preserve"> </w:t>
      </w:r>
      <w:r w:rsidRPr="4C0A2AB0" w:rsidR="00000000">
        <w:rPr>
          <w:spacing w:val="-2"/>
          <w:sz w:val="24"/>
          <w:szCs w:val="24"/>
        </w:rPr>
        <w:t>assignments</w:t>
      </w:r>
      <w:r>
        <w:tab/>
      </w:r>
      <w:r w:rsidRPr="4C0A2AB0" w:rsidR="00000000">
        <w:rPr>
          <w:spacing w:val="-5"/>
          <w:sz w:val="24"/>
          <w:szCs w:val="24"/>
        </w:rPr>
        <w:t>35%</w:t>
      </w:r>
    </w:p>
    <w:p w:rsidR="00A03CE7" w:rsidP="4C0A2AB0" w:rsidRDefault="00000000" w14:paraId="11898AD6" w14:textId="77777777">
      <w:pPr>
        <w:pStyle w:val="ListParagraph"/>
        <w:numPr>
          <w:ilvl w:val="0"/>
          <w:numId w:val="15"/>
        </w:numPr>
        <w:tabs>
          <w:tab w:val="left" w:pos="1437"/>
          <w:tab w:val="left" w:pos="7919"/>
        </w:tabs>
        <w:ind w:left="1437" w:hanging="358"/>
        <w:rPr>
          <w:sz w:val="24"/>
          <w:szCs w:val="24"/>
        </w:rPr>
      </w:pPr>
      <w:r w:rsidRPr="4C0A2AB0" w:rsidR="00000000">
        <w:rPr>
          <w:sz w:val="24"/>
          <w:szCs w:val="24"/>
        </w:rPr>
        <w:t>Reports</w:t>
      </w:r>
      <w:r w:rsidRPr="4C0A2AB0" w:rsidR="00000000">
        <w:rPr>
          <w:spacing w:val="-29"/>
          <w:sz w:val="24"/>
          <w:szCs w:val="24"/>
        </w:rPr>
        <w:t xml:space="preserve"> </w:t>
      </w:r>
      <w:r w:rsidRPr="4C0A2AB0" w:rsidR="00000000">
        <w:rPr>
          <w:sz w:val="24"/>
          <w:szCs w:val="24"/>
        </w:rPr>
        <w:t>and</w:t>
      </w:r>
      <w:r w:rsidRPr="4C0A2AB0" w:rsidR="00000000">
        <w:rPr>
          <w:spacing w:val="-6"/>
          <w:sz w:val="24"/>
          <w:szCs w:val="24"/>
        </w:rPr>
        <w:t xml:space="preserve"> </w:t>
      </w:r>
      <w:r w:rsidRPr="4C0A2AB0" w:rsidR="00000000">
        <w:rPr>
          <w:sz w:val="24"/>
          <w:szCs w:val="24"/>
        </w:rPr>
        <w:t>group</w:t>
      </w:r>
      <w:r w:rsidRPr="4C0A2AB0" w:rsidR="00000000">
        <w:rPr>
          <w:spacing w:val="-4"/>
          <w:sz w:val="24"/>
          <w:szCs w:val="24"/>
        </w:rPr>
        <w:t xml:space="preserve"> </w:t>
      </w:r>
      <w:r w:rsidRPr="4C0A2AB0" w:rsidR="00000000">
        <w:rPr>
          <w:spacing w:val="-2"/>
          <w:sz w:val="24"/>
          <w:szCs w:val="24"/>
        </w:rPr>
        <w:t>assignments</w:t>
      </w:r>
      <w:r>
        <w:tab/>
      </w:r>
      <w:r w:rsidRPr="4C0A2AB0" w:rsidR="00000000">
        <w:rPr>
          <w:spacing w:val="-5"/>
          <w:sz w:val="24"/>
          <w:szCs w:val="24"/>
        </w:rPr>
        <w:t>65%</w:t>
      </w:r>
    </w:p>
    <w:p w:rsidR="00A03CE7" w:rsidP="4C0A2AB0" w:rsidRDefault="00000000" w14:paraId="11898AD7" w14:textId="77777777">
      <w:pPr>
        <w:pStyle w:val="BodyText"/>
        <w:tabs>
          <w:tab w:val="left" w:pos="7919"/>
        </w:tabs>
        <w:ind w:left="2159"/>
        <w:rPr>
          <w:sz w:val="24"/>
          <w:szCs w:val="24"/>
        </w:rPr>
      </w:pPr>
      <w:r>
        <w:rPr>
          <w:noProof/>
        </w:rPr>
        <mc:AlternateContent>
          <mc:Choice Requires="wps">
            <w:drawing>
              <wp:anchor distT="0" distB="0" distL="0" distR="0" simplePos="0" relativeHeight="15728640" behindDoc="0" locked="0" layoutInCell="1" allowOverlap="1" wp14:anchorId="11898B47" wp14:editId="11898B48">
                <wp:simplePos x="0" y="0"/>
                <wp:positionH relativeFrom="page">
                  <wp:posOffset>1454150</wp:posOffset>
                </wp:positionH>
                <wp:positionV relativeFrom="paragraph">
                  <wp:posOffset>6546</wp:posOffset>
                </wp:positionV>
                <wp:extent cx="469265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0" cy="6350"/>
                        </a:xfrm>
                        <a:custGeom>
                          <a:avLst/>
                          <a:gdLst/>
                          <a:ahLst/>
                          <a:cxnLst/>
                          <a:rect l="l" t="t" r="r" b="b"/>
                          <a:pathLst>
                            <a:path w="4692650" h="6350">
                              <a:moveTo>
                                <a:pt x="0" y="6350"/>
                              </a:moveTo>
                              <a:lnTo>
                                <a:pt x="4692650" y="0"/>
                              </a:lnTo>
                            </a:path>
                          </a:pathLst>
                        </a:custGeom>
                        <a:ln w="9525">
                          <a:solidFill>
                            <a:srgbClr val="497DBA"/>
                          </a:solidFill>
                          <a:prstDash val="solid"/>
                        </a:ln>
                      </wps:spPr>
                      <wps:bodyPr wrap="square" lIns="0" tIns="0" rIns="0" bIns="0" rtlCol="0">
                        <a:prstTxWarp prst="textNoShape">
                          <a:avLst/>
                        </a:prstTxWarp>
                        <a:noAutofit/>
                      </wps:bodyPr>
                    </wps:wsp>
                  </a:graphicData>
                </a:graphic>
              </wp:anchor>
            </w:drawing>
          </mc:Choice>
          <mc:Fallback>
            <w:pict w14:anchorId="621499DF">
              <v:shape id="Graphic 3" style="position:absolute;margin-left:114.5pt;margin-top:.5pt;width:369.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692650,6350" o:spid="_x0000_s1026" filled="f" strokecolor="#497dba" path="m,6350l46926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" w14:anchorId="692277DC">
                <v:path arrowok="t"/>
                <w10:wrap anchorx="page"/>
              </v:shape>
            </w:pict>
          </mc:Fallback>
        </mc:AlternateContent>
      </w:r>
      <w:r w:rsidRPr="4C0A2AB0" w:rsidR="00000000">
        <w:rPr>
          <w:spacing w:val="-2"/>
          <w:sz w:val="24"/>
          <w:szCs w:val="24"/>
        </w:rPr>
        <w:t>Total</w:t>
      </w:r>
      <w:r>
        <w:tab/>
      </w:r>
      <w:r w:rsidRPr="4C0A2AB0" w:rsidR="00000000">
        <w:rPr>
          <w:spacing w:val="-4"/>
          <w:sz w:val="24"/>
          <w:szCs w:val="24"/>
        </w:rPr>
        <w:t>100%</w:t>
      </w:r>
    </w:p>
    <w:p w:rsidR="00A03CE7" w:rsidRDefault="00A03CE7" w14:paraId="11898AD8" w14:textId="77777777">
      <w:pPr>
        <w:pStyle w:val="BodyText"/>
        <w:sectPr w:rsidR="00A03CE7">
          <w:type w:val="continuous"/>
          <w:pgSz w:w="12240" w:h="15840" w:orient="portrait"/>
          <w:pgMar w:top="1360" w:right="1080" w:bottom="1260" w:left="1080" w:header="0" w:footer="1063" w:gutter="0"/>
          <w:cols w:space="720"/>
        </w:sectPr>
      </w:pPr>
    </w:p>
    <w:p w:rsidR="00A03CE7" w:rsidP="4C0A2AB0" w:rsidRDefault="00000000" w14:paraId="11898AD9"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bookmarkStart w:name="Important_Policies_&amp;_Responsibilities_to" w:id="21"/>
      <w:bookmarkStart w:name="Student_Accommodations" w:id="22"/>
      <w:bookmarkEnd w:id="21"/>
      <w:bookmarkEnd w:id="22"/>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Important</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Policies</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&amp;</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Responsibilities</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to</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maintain</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respectful</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environment:</w:t>
      </w:r>
    </w:p>
    <w:p w:rsidR="00A03CE7" w:rsidP="4C0A2AB0" w:rsidRDefault="00000000" w14:paraId="11898ADA" w14:textId="77777777">
      <w:pPr>
        <w:pStyle w:val="Heading3"/>
        <w:ind w:left="720"/>
        <w:rPr>
          <w:rFonts w:ascii="Calibri" w:hAnsi="Calibri" w:eastAsia="Calibri" w:cs="Calibri" w:asciiTheme="minorAscii" w:hAnsiTheme="minorAscii" w:eastAsiaTheme="minorAscii" w:cstheme="minorAscii"/>
          <w:color w:val="1F497D" w:themeColor="text2" w:themeTint="FF" w:themeShade="FF"/>
          <w:sz w:val="24"/>
          <w:szCs w:val="24"/>
        </w:rPr>
      </w:pPr>
      <w:bookmarkStart w:name="SUNY_Geneseo_is_dedicated_to_providing_a" w:id="23"/>
      <w:bookmarkEnd w:id="23"/>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Student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Accommodations</w:t>
      </w:r>
    </w:p>
    <w:p w:rsidR="00A03CE7" w:rsidP="4C0A2AB0" w:rsidRDefault="00000000" w14:paraId="11898ADB" w14:textId="77777777">
      <w:pPr>
        <w:pStyle w:val="BodyText"/>
        <w:spacing w:before="38"/>
        <w:ind w:left="720" w:right="773"/>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SUNY Geneseo </w:t>
      </w:r>
      <w:r w:rsidRPr="4C0A2AB0" w:rsidR="00000000">
        <w:rPr>
          <w:rFonts w:ascii="Calibri" w:hAnsi="Calibri" w:eastAsia="Calibri" w:cs="Calibri" w:asciiTheme="minorAscii" w:hAnsiTheme="minorAscii" w:eastAsiaTheme="minorAscii" w:cstheme="minorAscii"/>
          <w:sz w:val="24"/>
          <w:szCs w:val="24"/>
        </w:rPr>
        <w:t>is dedicated to providing</w:t>
      </w:r>
      <w:r w:rsidRPr="4C0A2AB0" w:rsidR="00000000">
        <w:rPr>
          <w:rFonts w:ascii="Calibri" w:hAnsi="Calibri" w:eastAsia="Calibri" w:cs="Calibri" w:asciiTheme="minorAscii" w:hAnsiTheme="minorAscii" w:eastAsiaTheme="minorAscii" w:cstheme="minorAscii"/>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an equitable</w:t>
      </w:r>
      <w:r w:rsidRPr="4C0A2AB0" w:rsidR="00000000">
        <w:rPr>
          <w:rFonts w:ascii="Calibri" w:hAnsi="Calibri" w:eastAsia="Calibri" w:cs="Calibri" w:asciiTheme="minorAscii" w:hAnsiTheme="minorAscii" w:eastAsiaTheme="minorAscii" w:cstheme="minorAscii"/>
          <w:sz w:val="24"/>
          <w:szCs w:val="24"/>
        </w:rPr>
        <w:t xml:space="preserve"> and inclusive educational experience for all</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students.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 Office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Accessibility will</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coordinate reasonable accommodations</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persons with documented physical, emotional, or cognitive disabilities, as well as medical conditions related to pregnancy or parenting. Students with letters of accommodation should </w:t>
      </w:r>
      <w:r w:rsidRPr="4C0A2AB0" w:rsidR="00000000">
        <w:rPr>
          <w:rFonts w:ascii="Calibri" w:hAnsi="Calibri" w:eastAsia="Calibri" w:cs="Calibri" w:asciiTheme="minorAscii" w:hAnsiTheme="minorAscii" w:eastAsiaTheme="minorAscii" w:cstheme="minorAscii"/>
          <w:sz w:val="24"/>
          <w:szCs w:val="24"/>
        </w:rPr>
        <w:t>submit</w:t>
      </w:r>
      <w:r w:rsidRPr="4C0A2AB0" w:rsidR="00000000">
        <w:rPr>
          <w:rFonts w:ascii="Calibri" w:hAnsi="Calibri" w:eastAsia="Calibri" w:cs="Calibri" w:asciiTheme="minorAscii" w:hAnsiTheme="minorAscii" w:eastAsiaTheme="minorAscii" w:cstheme="minorAscii"/>
          <w:sz w:val="24"/>
          <w:szCs w:val="24"/>
        </w:rPr>
        <w:t xml:space="preserve"> a letter to each faculty member at the beginning of the semester and discuss specific arrangements.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Please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contact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Office</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Disabilities</w:t>
      </w:r>
      <w:r w:rsidRPr="4C0A2AB0" w:rsidR="00000000">
        <w:rPr>
          <w:rFonts w:ascii="Calibri" w:hAnsi="Calibri" w:eastAsia="Calibri" w:cs="Calibri" w:asciiTheme="minorAscii" w:hAnsiTheme="minorAscii" w:eastAsiaTheme="minorAscii" w:cstheme="minorAscii"/>
          <w:spacing w:val="-6"/>
          <w:sz w:val="24"/>
          <w:szCs w:val="24"/>
        </w:rPr>
        <w:t xml:space="preserve"> </w:t>
      </w:r>
      <w:hyperlink r:id="R069effddc7a94280">
        <w:r w:rsidRPr="4C0A2AB0" w:rsidR="00000000">
          <w:rPr>
            <w:rFonts w:ascii="Calibri" w:hAnsi="Calibri" w:eastAsia="Calibri" w:cs="Calibri" w:asciiTheme="minorAscii" w:hAnsiTheme="minorAscii" w:eastAsiaTheme="minorAscii" w:cstheme="minorAscii"/>
            <w:color w:val="0000FF"/>
            <w:sz w:val="24"/>
            <w:szCs w:val="24"/>
            <w:u w:val="single"/>
          </w:rPr>
          <w:t>https://www.geneseo.edu/accessibility-</w:t>
        </w:r>
        <w:bookmarkStart w:name="_Student_responsibility:_Please_submit_" w:id="24"/>
        <w:bookmarkEnd w:id="24"/>
      </w:hyperlink>
      <w:r>
        <w:fldChar w:fldCharType="begin"/>
      </w:r>
      <w:r>
        <w:instrText xml:space="preserve">HYPERLINK "https://www.geneseo.edu/accessibility-office"</w:instrText>
      </w:r>
      <w:r>
        <w:fldChar w:fldCharType="separate"/>
      </w:r>
      <w:r w:rsidRPr="4C0A2AB0" w:rsidR="00000000">
        <w:rPr>
          <w:rFonts w:ascii="Calibri" w:hAnsi="Calibri" w:eastAsia="Calibri" w:cs="Calibri" w:asciiTheme="minorAscii" w:hAnsiTheme="minorAscii" w:eastAsiaTheme="minorAscii" w:cstheme="minorAscii"/>
          <w:color w:val="0000FF"/>
          <w:spacing w:val="-2"/>
          <w:sz w:val="24"/>
          <w:szCs w:val="24"/>
          <w:u w:val="single" w:color="0000FF"/>
        </w:rPr>
        <w:t>office</w:t>
      </w:r>
      <w:r>
        <w:fldChar w:fldCharType="end"/>
      </w:r>
    </w:p>
    <w:p w:rsidR="00A03CE7" w:rsidP="4C0A2AB0" w:rsidRDefault="00000000" w14:paraId="11898ADC" w14:textId="77777777">
      <w:pPr>
        <w:pStyle w:val="ListParagraph"/>
        <w:numPr>
          <w:ilvl w:val="1"/>
          <w:numId w:val="15"/>
        </w:numPr>
        <w:tabs>
          <w:tab w:val="left" w:pos="1440"/>
        </w:tabs>
        <w:spacing w:before="40"/>
        <w:ind w:right="1162"/>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Student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responsibility:</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Please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submit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your</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letter</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accommodations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your</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faculty instructor at the beginning of the semester and make an appointment to discuss </w:t>
      </w:r>
      <w:r w:rsidRPr="4C0A2AB0" w:rsidR="00000000">
        <w:rPr>
          <w:rFonts w:ascii="Calibri" w:hAnsi="Calibri" w:eastAsia="Calibri" w:cs="Calibri" w:asciiTheme="minorAscii" w:hAnsiTheme="minorAscii" w:eastAsiaTheme="minorAscii" w:cstheme="minorAscii"/>
          <w:spacing w:val="-2"/>
          <w:sz w:val="24"/>
          <w:szCs w:val="24"/>
        </w:rPr>
        <w:t>arrangements.</w:t>
      </w:r>
    </w:p>
    <w:p w:rsidR="00A03CE7" w:rsidP="4C0A2AB0" w:rsidRDefault="00000000" w14:paraId="11898ADD" w14:textId="77777777">
      <w:pPr>
        <w:pStyle w:val="ListParagraph"/>
        <w:numPr>
          <w:ilvl w:val="1"/>
          <w:numId w:val="15"/>
        </w:numPr>
        <w:tabs>
          <w:tab w:val="left" w:pos="1440"/>
        </w:tabs>
        <w:spacing w:before="39"/>
        <w:ind w:right="883"/>
        <w:rPr>
          <w:rFonts w:ascii="Calibri" w:hAnsi="Calibri" w:eastAsia="Calibri" w:cs="Calibri" w:asciiTheme="minorAscii" w:hAnsiTheme="minorAscii" w:eastAsiaTheme="minorAscii" w:cstheme="minorAscii"/>
          <w:sz w:val="24"/>
          <w:szCs w:val="24"/>
        </w:rPr>
      </w:pPr>
      <w:bookmarkStart w:name="_Instructor_responsibility:_We_are_comm" w:id="25"/>
      <w:bookmarkEnd w:id="25"/>
      <w:r w:rsidRPr="4C0A2AB0" w:rsidR="00000000">
        <w:rPr>
          <w:rFonts w:ascii="Calibri" w:hAnsi="Calibri" w:eastAsia="Calibri" w:cs="Calibri" w:asciiTheme="minorAscii" w:hAnsiTheme="minorAscii" w:eastAsiaTheme="minorAscii" w:cstheme="minorAscii"/>
          <w:sz w:val="24"/>
          <w:szCs w:val="24"/>
        </w:rPr>
        <w:t>Instructor responsibility: We are committed to working with you to figure out how to create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just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learning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environment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while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meeting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learning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outcomes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of</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course. Unless you communicate otherwise, we will keep all </w:t>
      </w:r>
      <w:r w:rsidRPr="4C0A2AB0" w:rsidR="00000000">
        <w:rPr>
          <w:rFonts w:ascii="Calibri" w:hAnsi="Calibri" w:eastAsia="Calibri" w:cs="Calibri" w:asciiTheme="minorAscii" w:hAnsiTheme="minorAscii" w:eastAsiaTheme="minorAscii" w:cstheme="minorAscii"/>
          <w:sz w:val="24"/>
          <w:szCs w:val="24"/>
        </w:rPr>
        <w:t>accommodations</w:t>
      </w:r>
      <w:r w:rsidRPr="4C0A2AB0" w:rsidR="00000000">
        <w:rPr>
          <w:rFonts w:ascii="Calibri" w:hAnsi="Calibri" w:eastAsia="Calibri" w:cs="Calibri" w:asciiTheme="minorAscii" w:hAnsiTheme="minorAscii" w:eastAsiaTheme="minorAscii" w:cstheme="minorAscii"/>
          <w:sz w:val="24"/>
          <w:szCs w:val="24"/>
        </w:rPr>
        <w:t xml:space="preserve"> confidential.</w:t>
      </w:r>
    </w:p>
    <w:p w:rsidR="00A03CE7" w:rsidP="4C0A2AB0" w:rsidRDefault="00A03CE7" w14:paraId="11898ADE" w14:textId="77777777">
      <w:pPr>
        <w:pStyle w:val="BodyText"/>
        <w:spacing w:before="8"/>
        <w:rPr>
          <w:rFonts w:ascii="Calibri" w:hAnsi="Calibri" w:eastAsia="Calibri" w:cs="Calibri" w:asciiTheme="minorAscii" w:hAnsiTheme="minorAscii" w:eastAsiaTheme="minorAscii" w:cstheme="minorAscii"/>
          <w:sz w:val="24"/>
          <w:szCs w:val="24"/>
        </w:rPr>
      </w:pPr>
    </w:p>
    <w:p w:rsidR="00A03CE7" w:rsidP="4C0A2AB0" w:rsidRDefault="00000000" w14:paraId="11898ADF" w14:textId="77777777">
      <w:pPr>
        <w:pStyle w:val="BodyText"/>
        <w:spacing w:before="1"/>
        <w:ind w:left="720" w:right="772"/>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Geneseo's Library offers frequent workshops to help students understand how to paraphrase, quote, and cite outside sources properly. These sessions are meant to educate about the importance of using original ideas and language, and how to incorporate paraphrases and quotes into writing. The complete list of library workshops can be found at </w:t>
      </w:r>
      <w:hyperlink r:id="Ra202cde1e5134450">
        <w:r w:rsidRPr="4C0A2AB0" w:rsidR="00000000">
          <w:rPr>
            <w:rFonts w:ascii="Calibri" w:hAnsi="Calibri" w:eastAsia="Calibri" w:cs="Calibri" w:asciiTheme="minorAscii" w:hAnsiTheme="minorAscii" w:eastAsiaTheme="minorAscii" w:cstheme="minorAscii"/>
            <w:color w:val="0000FF"/>
            <w:sz w:val="24"/>
            <w:szCs w:val="24"/>
            <w:u w:val="single"/>
          </w:rPr>
          <w:t>www.geneseo.edu/library/library-workshops</w:t>
        </w:r>
      </w:hyperlink>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Academic dishonesty includes cheating, knowingly providing false information, plagiarizing, and any other </w:t>
      </w:r>
      <w:r w:rsidRPr="4C0A2AB0" w:rsidR="00000000">
        <w:rPr>
          <w:rFonts w:ascii="Calibri" w:hAnsi="Calibri" w:eastAsia="Calibri" w:cs="Calibri" w:asciiTheme="minorAscii" w:hAnsiTheme="minorAscii" w:eastAsiaTheme="minorAscii" w:cstheme="minorAscii"/>
          <w:sz w:val="24"/>
          <w:szCs w:val="24"/>
        </w:rPr>
        <w:t>form of academic misrepresentation.</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College</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policies</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procedures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regarding</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academic</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dishonesty</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are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available at </w:t>
      </w:r>
      <w:hyperlink r:id="Ree3d053af1b24b5a">
        <w:r w:rsidRPr="4C0A2AB0" w:rsidR="00000000">
          <w:rPr>
            <w:rFonts w:ascii="Calibri" w:hAnsi="Calibri" w:eastAsia="Calibri" w:cs="Calibri" w:asciiTheme="minorAscii" w:hAnsiTheme="minorAscii" w:eastAsiaTheme="minorAscii" w:cstheme="minorAscii"/>
            <w:color w:val="0000FF"/>
            <w:sz w:val="24"/>
            <w:szCs w:val="24"/>
            <w:u w:val="single"/>
          </w:rPr>
          <w:t>www.geneseo.edu/handbook/academic-dishonesty-policy</w:t>
        </w:r>
        <w:r w:rsidRPr="4C0A2AB0" w:rsidR="00000000">
          <w:rPr>
            <w:rFonts w:ascii="Calibri" w:hAnsi="Calibri" w:eastAsia="Calibri" w:cs="Calibri" w:asciiTheme="minorAscii" w:hAnsiTheme="minorAscii" w:eastAsiaTheme="minorAscii" w:cstheme="minorAscii"/>
            <w:sz w:val="24"/>
            <w:szCs w:val="24"/>
          </w:rPr>
          <w:t>.</w:t>
        </w:r>
      </w:hyperlink>
    </w:p>
    <w:p w:rsidR="00A03CE7" w:rsidP="4C0A2AB0" w:rsidRDefault="00A03CE7" w14:paraId="11898AE0" w14:textId="77777777">
      <w:pPr>
        <w:pStyle w:val="BodyText"/>
        <w:spacing w:before="16"/>
        <w:rPr>
          <w:sz w:val="24"/>
          <w:szCs w:val="24"/>
        </w:rPr>
      </w:pPr>
    </w:p>
    <w:p w:rsidR="00A03CE7" w:rsidP="4C0A2AB0" w:rsidRDefault="00000000" w14:paraId="11898AE1" w14:textId="77777777">
      <w:pPr>
        <w:pStyle w:val="Heading3"/>
        <w:ind w:left="719"/>
        <w:rPr>
          <w:i w:val="1"/>
          <w:iCs w:val="1"/>
          <w:sz w:val="24"/>
          <w:szCs w:val="24"/>
        </w:rPr>
      </w:pPr>
      <w:bookmarkStart w:name="Communication." w:id="26"/>
      <w:bookmarkEnd w:id="26"/>
      <w:r w:rsidRPr="4C0A2AB0" w:rsidR="00000000">
        <w:rPr>
          <w:sz w:val="24"/>
          <w:szCs w:val="24"/>
        </w:rPr>
        <w:t>Communication</w:t>
      </w:r>
      <w:r w:rsidRPr="4C0A2AB0" w:rsidR="00000000">
        <w:rPr>
          <w:sz w:val="24"/>
          <w:szCs w:val="24"/>
        </w:rPr>
        <w:t>.</w:t>
      </w:r>
    </w:p>
    <w:p w:rsidR="00A03CE7" w:rsidP="4C0A2AB0" w:rsidRDefault="00000000" w14:paraId="11898AE2" w14:textId="77777777">
      <w:pPr>
        <w:pStyle w:val="BodyText"/>
        <w:ind w:left="719" w:right="752" w:firstLine="720"/>
        <w:rPr>
          <w:b w:val="1"/>
          <w:bCs w:val="1"/>
          <w:sz w:val="24"/>
          <w:szCs w:val="24"/>
        </w:rPr>
      </w:pPr>
      <w:r w:rsidRPr="4C0A2AB0" w:rsidR="00000000">
        <w:rPr>
          <w:sz w:val="24"/>
          <w:szCs w:val="24"/>
        </w:rPr>
        <w:t xml:space="preserve">Everyone is expected to check their email at least twice a day, and use email, Brightspace, or other </w:t>
      </w:r>
      <w:r w:rsidRPr="4C0A2AB0" w:rsidR="00000000">
        <w:rPr>
          <w:sz w:val="24"/>
          <w:szCs w:val="24"/>
        </w:rPr>
        <w:t>mutually-agreed</w:t>
      </w:r>
      <w:r w:rsidRPr="4C0A2AB0" w:rsidR="00000000">
        <w:rPr>
          <w:sz w:val="24"/>
          <w:szCs w:val="24"/>
        </w:rPr>
        <w:t xml:space="preserve"> upon methods to communicate with each other. Please make sure to set Brightspace notifications to send you emails with </w:t>
      </w:r>
      <w:r w:rsidRPr="4C0A2AB0" w:rsidR="00000000">
        <w:rPr>
          <w:sz w:val="24"/>
          <w:szCs w:val="24"/>
        </w:rPr>
        <w:t>updates, and</w:t>
      </w:r>
      <w:r w:rsidRPr="4C0A2AB0" w:rsidR="00000000">
        <w:rPr>
          <w:sz w:val="24"/>
          <w:szCs w:val="24"/>
        </w:rPr>
        <w:t xml:space="preserve"> set aside time to read these so you </w:t>
      </w:r>
      <w:r w:rsidRPr="4C0A2AB0" w:rsidR="00000000">
        <w:rPr>
          <w:sz w:val="24"/>
          <w:szCs w:val="24"/>
        </w:rPr>
        <w:t xml:space="preserve">don’t</w:t>
      </w:r>
      <w:r w:rsidRPr="4C0A2AB0" w:rsidR="00000000">
        <w:rPr>
          <w:sz w:val="24"/>
          <w:szCs w:val="24"/>
        </w:rPr>
        <w:t xml:space="preserve"> miss anything important. You can also meet with professors and teaching assistants in drop-in hours or by appointment.</w:t>
      </w:r>
      <w:r w:rsidRPr="4C0A2AB0" w:rsidR="00000000">
        <w:rPr>
          <w:spacing w:val="40"/>
          <w:sz w:val="24"/>
          <w:szCs w:val="24"/>
        </w:rPr>
        <w:t xml:space="preserve"> </w:t>
      </w:r>
      <w:r w:rsidRPr="4C0A2AB0" w:rsidR="00000000">
        <w:rPr>
          <w:sz w:val="24"/>
          <w:szCs w:val="24"/>
        </w:rPr>
        <w:t xml:space="preserve">E-mail is usually the fastest way to </w:t>
      </w:r>
      <w:r w:rsidRPr="4C0A2AB0" w:rsidR="00000000">
        <w:rPr>
          <w:sz w:val="24"/>
          <w:szCs w:val="24"/>
        </w:rPr>
        <w:t>get</w:t>
      </w:r>
      <w:r w:rsidRPr="4C0A2AB0" w:rsidR="00000000">
        <w:rPr>
          <w:spacing w:val="40"/>
          <w:sz w:val="24"/>
          <w:szCs w:val="24"/>
        </w:rPr>
        <w:t xml:space="preserve"> </w:t>
      </w:r>
      <w:r w:rsidRPr="4C0A2AB0" w:rsidR="00000000">
        <w:rPr>
          <w:sz w:val="24"/>
          <w:szCs w:val="24"/>
        </w:rPr>
        <w:t>in</w:t>
      </w:r>
      <w:r w:rsidRPr="4C0A2AB0" w:rsidR="00000000">
        <w:rPr>
          <w:spacing w:val="-3"/>
          <w:sz w:val="24"/>
          <w:szCs w:val="24"/>
        </w:rPr>
        <w:t xml:space="preserve"> </w:t>
      </w:r>
      <w:r w:rsidRPr="4C0A2AB0" w:rsidR="00000000">
        <w:rPr>
          <w:sz w:val="24"/>
          <w:szCs w:val="24"/>
        </w:rPr>
        <w:t>touch</w:t>
      </w:r>
      <w:r w:rsidRPr="4C0A2AB0" w:rsidR="00000000">
        <w:rPr>
          <w:spacing w:val="-5"/>
          <w:sz w:val="24"/>
          <w:szCs w:val="24"/>
        </w:rPr>
        <w:t xml:space="preserve"> </w:t>
      </w:r>
      <w:r w:rsidRPr="4C0A2AB0" w:rsidR="00000000">
        <w:rPr>
          <w:sz w:val="24"/>
          <w:szCs w:val="24"/>
        </w:rPr>
        <w:t>with</w:t>
      </w:r>
      <w:r w:rsidRPr="4C0A2AB0" w:rsidR="00000000">
        <w:rPr>
          <w:spacing w:val="-3"/>
          <w:sz w:val="24"/>
          <w:szCs w:val="24"/>
        </w:rPr>
        <w:t xml:space="preserve"> </w:t>
      </w:r>
      <w:r w:rsidRPr="4C0A2AB0" w:rsidR="00000000">
        <w:rPr>
          <w:sz w:val="24"/>
          <w:szCs w:val="24"/>
        </w:rPr>
        <w:t>us.</w:t>
      </w:r>
      <w:r w:rsidRPr="4C0A2AB0" w:rsidR="00000000">
        <w:rPr>
          <w:spacing w:val="-2"/>
          <w:sz w:val="24"/>
          <w:szCs w:val="24"/>
        </w:rPr>
        <w:t xml:space="preserve"> </w:t>
      </w:r>
      <w:r w:rsidRPr="4C0A2AB0" w:rsidR="00000000">
        <w:rPr>
          <w:sz w:val="24"/>
          <w:szCs w:val="24"/>
        </w:rPr>
        <w:t>Because</w:t>
      </w:r>
      <w:r w:rsidRPr="4C0A2AB0" w:rsidR="00000000">
        <w:rPr>
          <w:spacing w:val="-4"/>
          <w:sz w:val="24"/>
          <w:szCs w:val="24"/>
        </w:rPr>
        <w:t xml:space="preserve"> </w:t>
      </w:r>
      <w:r w:rsidRPr="4C0A2AB0" w:rsidR="00000000">
        <w:rPr>
          <w:sz w:val="24"/>
          <w:szCs w:val="24"/>
        </w:rPr>
        <w:t>our</w:t>
      </w:r>
      <w:r w:rsidRPr="4C0A2AB0" w:rsidR="00000000">
        <w:rPr>
          <w:spacing w:val="-2"/>
          <w:sz w:val="24"/>
          <w:szCs w:val="24"/>
        </w:rPr>
        <w:t xml:space="preserve"> </w:t>
      </w:r>
      <w:r w:rsidRPr="4C0A2AB0" w:rsidR="00000000">
        <w:rPr>
          <w:sz w:val="24"/>
          <w:szCs w:val="24"/>
        </w:rPr>
        <w:t>jobs</w:t>
      </w:r>
      <w:r w:rsidRPr="4C0A2AB0" w:rsidR="00000000">
        <w:rPr>
          <w:spacing w:val="-2"/>
          <w:sz w:val="24"/>
          <w:szCs w:val="24"/>
        </w:rPr>
        <w:t xml:space="preserve"> </w:t>
      </w:r>
      <w:r w:rsidRPr="4C0A2AB0" w:rsidR="00000000">
        <w:rPr>
          <w:sz w:val="24"/>
          <w:szCs w:val="24"/>
        </w:rPr>
        <w:t>require</w:t>
      </w:r>
      <w:r w:rsidRPr="4C0A2AB0" w:rsidR="00000000">
        <w:rPr>
          <w:spacing w:val="-1"/>
          <w:sz w:val="24"/>
          <w:szCs w:val="24"/>
        </w:rPr>
        <w:t xml:space="preserve"> </w:t>
      </w:r>
      <w:r w:rsidRPr="4C0A2AB0" w:rsidR="00000000">
        <w:rPr>
          <w:sz w:val="24"/>
          <w:szCs w:val="24"/>
        </w:rPr>
        <w:t>that</w:t>
      </w:r>
      <w:r w:rsidRPr="4C0A2AB0" w:rsidR="00000000">
        <w:rPr>
          <w:spacing w:val="-4"/>
          <w:sz w:val="24"/>
          <w:szCs w:val="24"/>
        </w:rPr>
        <w:t xml:space="preserve"> </w:t>
      </w:r>
      <w:r w:rsidRPr="4C0A2AB0" w:rsidR="00000000">
        <w:rPr>
          <w:sz w:val="24"/>
          <w:szCs w:val="24"/>
        </w:rPr>
        <w:t>we</w:t>
      </w:r>
      <w:r w:rsidRPr="4C0A2AB0" w:rsidR="00000000">
        <w:rPr>
          <w:spacing w:val="-1"/>
          <w:sz w:val="24"/>
          <w:szCs w:val="24"/>
        </w:rPr>
        <w:t xml:space="preserve"> </w:t>
      </w:r>
      <w:r w:rsidRPr="4C0A2AB0" w:rsidR="00000000">
        <w:rPr>
          <w:sz w:val="24"/>
          <w:szCs w:val="24"/>
        </w:rPr>
        <w:t>deal</w:t>
      </w:r>
      <w:r w:rsidRPr="4C0A2AB0" w:rsidR="00000000">
        <w:rPr>
          <w:spacing w:val="-2"/>
          <w:sz w:val="24"/>
          <w:szCs w:val="24"/>
        </w:rPr>
        <w:t xml:space="preserve"> </w:t>
      </w:r>
      <w:r w:rsidRPr="4C0A2AB0" w:rsidR="00000000">
        <w:rPr>
          <w:sz w:val="24"/>
          <w:szCs w:val="24"/>
        </w:rPr>
        <w:t>with</w:t>
      </w:r>
      <w:r w:rsidRPr="4C0A2AB0" w:rsidR="00000000">
        <w:rPr>
          <w:spacing w:val="-5"/>
          <w:sz w:val="24"/>
          <w:szCs w:val="24"/>
        </w:rPr>
        <w:t xml:space="preserve"> </w:t>
      </w:r>
      <w:r w:rsidRPr="4C0A2AB0" w:rsidR="00000000">
        <w:rPr>
          <w:sz w:val="24"/>
          <w:szCs w:val="24"/>
        </w:rPr>
        <w:t>many</w:t>
      </w:r>
      <w:r w:rsidRPr="4C0A2AB0" w:rsidR="00000000">
        <w:rPr>
          <w:spacing w:val="-3"/>
          <w:sz w:val="24"/>
          <w:szCs w:val="24"/>
        </w:rPr>
        <w:t xml:space="preserve"> </w:t>
      </w:r>
      <w:r w:rsidRPr="4C0A2AB0" w:rsidR="00000000">
        <w:rPr>
          <w:sz w:val="24"/>
          <w:szCs w:val="24"/>
        </w:rPr>
        <w:t>students,</w:t>
      </w:r>
      <w:r w:rsidRPr="4C0A2AB0" w:rsidR="00000000">
        <w:rPr>
          <w:spacing w:val="-3"/>
          <w:sz w:val="24"/>
          <w:szCs w:val="24"/>
        </w:rPr>
        <w:t xml:space="preserve"> </w:t>
      </w:r>
      <w:r w:rsidRPr="4C0A2AB0" w:rsidR="00000000">
        <w:rPr>
          <w:b w:val="1"/>
          <w:bCs w:val="1"/>
          <w:sz w:val="24"/>
          <w:szCs w:val="24"/>
        </w:rPr>
        <w:t>please</w:t>
      </w:r>
      <w:r w:rsidRPr="4C0A2AB0" w:rsidR="00000000">
        <w:rPr>
          <w:b w:val="1"/>
          <w:bCs w:val="1"/>
          <w:spacing w:val="-3"/>
          <w:sz w:val="24"/>
          <w:szCs w:val="24"/>
        </w:rPr>
        <w:t xml:space="preserve"> </w:t>
      </w:r>
      <w:r w:rsidRPr="4C0A2AB0" w:rsidR="00000000">
        <w:rPr>
          <w:b w:val="1"/>
          <w:bCs w:val="1"/>
          <w:sz w:val="24"/>
          <w:szCs w:val="24"/>
        </w:rPr>
        <w:t>include</w:t>
      </w:r>
      <w:r w:rsidRPr="4C0A2AB0" w:rsidR="00000000">
        <w:rPr>
          <w:b w:val="1"/>
          <w:bCs w:val="1"/>
          <w:spacing w:val="-3"/>
          <w:sz w:val="24"/>
          <w:szCs w:val="24"/>
        </w:rPr>
        <w:t xml:space="preserve"> </w:t>
      </w:r>
      <w:r w:rsidRPr="4C0A2AB0" w:rsidR="00000000">
        <w:rPr>
          <w:b w:val="1"/>
          <w:bCs w:val="1"/>
          <w:sz w:val="24"/>
          <w:szCs w:val="24"/>
        </w:rPr>
        <w:t xml:space="preserve">your name, </w:t>
      </w:r>
      <w:r w:rsidRPr="4C0A2AB0" w:rsidR="00000000">
        <w:rPr>
          <w:b w:val="1"/>
          <w:bCs w:val="1"/>
          <w:i w:val="1"/>
          <w:iCs w:val="1"/>
          <w:sz w:val="24"/>
          <w:szCs w:val="24"/>
        </w:rPr>
        <w:t xml:space="preserve">section # </w:t>
      </w:r>
      <w:r w:rsidRPr="4C0A2AB0" w:rsidR="00000000">
        <w:rPr>
          <w:b w:val="1"/>
          <w:bCs w:val="1"/>
          <w:sz w:val="24"/>
          <w:szCs w:val="24"/>
        </w:rPr>
        <w:t>and Biol. 118 in all e-mails sent to us.</w:t>
      </w:r>
    </w:p>
    <w:p w:rsidR="00A03CE7" w:rsidP="4C0A2AB0" w:rsidRDefault="00A03CE7" w14:paraId="11898AE3" w14:textId="77777777">
      <w:pPr>
        <w:pStyle w:val="Heading3"/>
        <w:ind w:left="719"/>
        <w:rPr>
          <w:sz w:val="24"/>
          <w:szCs w:val="24"/>
        </w:rPr>
      </w:pPr>
    </w:p>
    <w:p w:rsidR="00A03CE7" w:rsidP="4C0A2AB0" w:rsidRDefault="00000000" w14:paraId="11898AE4" w14:textId="77777777">
      <w:pPr>
        <w:pStyle w:val="Heading3"/>
        <w:ind w:left="719"/>
        <w:rPr>
          <w:i w:val="1"/>
          <w:iCs w:val="1"/>
          <w:sz w:val="24"/>
          <w:szCs w:val="24"/>
        </w:rPr>
      </w:pPr>
      <w:bookmarkStart w:name="Uphold_the_Student_Code_of_Conduct." w:id="27"/>
      <w:bookmarkEnd w:id="27"/>
      <w:r w:rsidRPr="4C0A2AB0" w:rsidR="00000000">
        <w:rPr>
          <w:sz w:val="24"/>
          <w:szCs w:val="24"/>
        </w:rPr>
        <w:t>Uphold</w:t>
      </w:r>
      <w:r w:rsidRPr="4C0A2AB0" w:rsidR="00000000">
        <w:rPr>
          <w:sz w:val="24"/>
          <w:szCs w:val="24"/>
        </w:rPr>
        <w:t xml:space="preserve"> </w:t>
      </w:r>
      <w:r w:rsidRPr="4C0A2AB0" w:rsidR="00000000">
        <w:rPr>
          <w:sz w:val="24"/>
          <w:szCs w:val="24"/>
        </w:rPr>
        <w:t>the</w:t>
      </w:r>
      <w:r w:rsidRPr="4C0A2AB0" w:rsidR="00000000">
        <w:rPr>
          <w:sz w:val="24"/>
          <w:szCs w:val="24"/>
        </w:rPr>
        <w:t xml:space="preserve"> </w:t>
      </w:r>
      <w:r w:rsidRPr="4C0A2AB0" w:rsidR="00000000">
        <w:rPr>
          <w:sz w:val="24"/>
          <w:szCs w:val="24"/>
        </w:rPr>
        <w:t>Student</w:t>
      </w:r>
      <w:r w:rsidRPr="4C0A2AB0" w:rsidR="00000000">
        <w:rPr>
          <w:sz w:val="24"/>
          <w:szCs w:val="24"/>
        </w:rPr>
        <w:t xml:space="preserve"> </w:t>
      </w:r>
      <w:r w:rsidRPr="4C0A2AB0" w:rsidR="00000000">
        <w:rPr>
          <w:sz w:val="24"/>
          <w:szCs w:val="24"/>
        </w:rPr>
        <w:t>Code</w:t>
      </w:r>
      <w:r w:rsidRPr="4C0A2AB0" w:rsidR="00000000">
        <w:rPr>
          <w:sz w:val="24"/>
          <w:szCs w:val="24"/>
        </w:rPr>
        <w:t xml:space="preserve"> </w:t>
      </w:r>
      <w:r w:rsidRPr="4C0A2AB0" w:rsidR="00000000">
        <w:rPr>
          <w:sz w:val="24"/>
          <w:szCs w:val="24"/>
        </w:rPr>
        <w:t>of</w:t>
      </w:r>
      <w:r w:rsidRPr="4C0A2AB0" w:rsidR="00000000">
        <w:rPr>
          <w:sz w:val="24"/>
          <w:szCs w:val="24"/>
        </w:rPr>
        <w:t xml:space="preserve"> </w:t>
      </w:r>
      <w:r w:rsidRPr="4C0A2AB0" w:rsidR="00000000">
        <w:rPr>
          <w:sz w:val="24"/>
          <w:szCs w:val="24"/>
        </w:rPr>
        <w:t>Conduct</w:t>
      </w:r>
      <w:r w:rsidRPr="4C0A2AB0" w:rsidR="00000000">
        <w:rPr>
          <w:sz w:val="24"/>
          <w:szCs w:val="24"/>
        </w:rPr>
        <w:t>.</w:t>
      </w:r>
    </w:p>
    <w:p w:rsidR="00A03CE7" w:rsidP="4C0A2AB0" w:rsidRDefault="00000000" w14:textId="77777777" w14:paraId="11898AE6">
      <w:pPr>
        <w:pStyle w:val="BodyText"/>
        <w:ind w:left="720" w:right="773"/>
        <w:rPr>
          <w:sz w:val="24"/>
          <w:szCs w:val="24"/>
        </w:rPr>
        <w:sectPr w:rsidR="00A03CE7">
          <w:pgSz w:w="12240" w:h="15840" w:orient="portrait"/>
          <w:pgMar w:top="1360" w:right="1080" w:bottom="1260" w:left="1080" w:header="0" w:footer="1063" w:gutter="0"/>
          <w:cols w:space="720"/>
        </w:sectPr>
      </w:pPr>
      <w:r w:rsidRPr="4C0A2AB0" w:rsidR="00000000">
        <w:rPr>
          <w:sz w:val="24"/>
          <w:szCs w:val="24"/>
        </w:rPr>
        <w:t>Plagiarism</w:t>
      </w:r>
      <w:r w:rsidRPr="4C0A2AB0" w:rsidR="00000000">
        <w:rPr>
          <w:spacing w:val="-2"/>
          <w:sz w:val="24"/>
          <w:szCs w:val="24"/>
        </w:rPr>
        <w:t xml:space="preserve"> </w:t>
      </w:r>
      <w:r w:rsidRPr="4C0A2AB0" w:rsidR="00000000">
        <w:rPr>
          <w:sz w:val="24"/>
          <w:szCs w:val="24"/>
        </w:rPr>
        <w:t>and</w:t>
      </w:r>
      <w:r w:rsidRPr="4C0A2AB0" w:rsidR="00000000">
        <w:rPr>
          <w:spacing w:val="-4"/>
          <w:sz w:val="24"/>
          <w:szCs w:val="24"/>
        </w:rPr>
        <w:t xml:space="preserve"> </w:t>
      </w:r>
      <w:r w:rsidRPr="4C0A2AB0" w:rsidR="00000000">
        <w:rPr>
          <w:sz w:val="24"/>
          <w:szCs w:val="24"/>
        </w:rPr>
        <w:t>other</w:t>
      </w:r>
      <w:r w:rsidRPr="4C0A2AB0" w:rsidR="00000000">
        <w:rPr>
          <w:spacing w:val="-3"/>
          <w:sz w:val="24"/>
          <w:szCs w:val="24"/>
        </w:rPr>
        <w:t xml:space="preserve"> </w:t>
      </w:r>
      <w:r w:rsidRPr="4C0A2AB0" w:rsidR="00000000">
        <w:rPr>
          <w:sz w:val="24"/>
          <w:szCs w:val="24"/>
        </w:rPr>
        <w:t>forms</w:t>
      </w:r>
      <w:r w:rsidRPr="4C0A2AB0" w:rsidR="00000000">
        <w:rPr>
          <w:spacing w:val="-5"/>
          <w:sz w:val="24"/>
          <w:szCs w:val="24"/>
        </w:rPr>
        <w:t xml:space="preserve"> </w:t>
      </w:r>
      <w:r w:rsidRPr="4C0A2AB0" w:rsidR="00000000">
        <w:rPr>
          <w:sz w:val="24"/>
          <w:szCs w:val="24"/>
        </w:rPr>
        <w:t>of</w:t>
      </w:r>
      <w:r w:rsidRPr="4C0A2AB0" w:rsidR="00000000">
        <w:rPr>
          <w:spacing w:val="-3"/>
          <w:sz w:val="24"/>
          <w:szCs w:val="24"/>
        </w:rPr>
        <w:t xml:space="preserve"> </w:t>
      </w:r>
      <w:r w:rsidRPr="4C0A2AB0" w:rsidR="00000000">
        <w:rPr>
          <w:sz w:val="24"/>
          <w:szCs w:val="24"/>
        </w:rPr>
        <w:t>academic</w:t>
      </w:r>
      <w:r w:rsidRPr="4C0A2AB0" w:rsidR="00000000">
        <w:rPr>
          <w:spacing w:val="-3"/>
          <w:sz w:val="24"/>
          <w:szCs w:val="24"/>
        </w:rPr>
        <w:t xml:space="preserve"> </w:t>
      </w:r>
      <w:r w:rsidRPr="4C0A2AB0" w:rsidR="00000000">
        <w:rPr>
          <w:sz w:val="24"/>
          <w:szCs w:val="24"/>
        </w:rPr>
        <w:t>dishonesty</w:t>
      </w:r>
      <w:r w:rsidRPr="4C0A2AB0" w:rsidR="00000000">
        <w:rPr>
          <w:spacing w:val="-2"/>
          <w:sz w:val="24"/>
          <w:szCs w:val="24"/>
        </w:rPr>
        <w:t xml:space="preserve"> </w:t>
      </w:r>
      <w:r w:rsidRPr="4C0A2AB0" w:rsidR="00000000">
        <w:rPr>
          <w:sz w:val="24"/>
          <w:szCs w:val="24"/>
        </w:rPr>
        <w:t>(cheating,</w:t>
      </w:r>
      <w:r w:rsidRPr="4C0A2AB0" w:rsidR="00000000">
        <w:rPr>
          <w:spacing w:val="-3"/>
          <w:sz w:val="24"/>
          <w:szCs w:val="24"/>
        </w:rPr>
        <w:t xml:space="preserve"> </w:t>
      </w:r>
      <w:r w:rsidRPr="4C0A2AB0" w:rsidR="00000000">
        <w:rPr>
          <w:sz w:val="24"/>
          <w:szCs w:val="24"/>
        </w:rPr>
        <w:t>turning</w:t>
      </w:r>
      <w:r w:rsidRPr="4C0A2AB0" w:rsidR="00000000">
        <w:rPr>
          <w:spacing w:val="-4"/>
          <w:sz w:val="24"/>
          <w:szCs w:val="24"/>
        </w:rPr>
        <w:t xml:space="preserve"> </w:t>
      </w:r>
      <w:r w:rsidRPr="4C0A2AB0" w:rsidR="00000000">
        <w:rPr>
          <w:sz w:val="24"/>
          <w:szCs w:val="24"/>
        </w:rPr>
        <w:t>in</w:t>
      </w:r>
      <w:r w:rsidRPr="4C0A2AB0" w:rsidR="00000000">
        <w:rPr>
          <w:spacing w:val="-4"/>
          <w:sz w:val="24"/>
          <w:szCs w:val="24"/>
        </w:rPr>
        <w:t xml:space="preserve"> </w:t>
      </w:r>
      <w:r w:rsidRPr="4C0A2AB0" w:rsidR="00000000">
        <w:rPr>
          <w:sz w:val="24"/>
          <w:szCs w:val="24"/>
        </w:rPr>
        <w:t>another</w:t>
      </w:r>
      <w:r w:rsidRPr="4C0A2AB0" w:rsidR="00000000">
        <w:rPr>
          <w:spacing w:val="-5"/>
          <w:sz w:val="24"/>
          <w:szCs w:val="24"/>
        </w:rPr>
        <w:t xml:space="preserve"> </w:t>
      </w:r>
    </w:p>
    <w:p w:rsidR="00A03CE7" w:rsidP="4C0A2AB0" w:rsidRDefault="00000000" w14:paraId="306BA2AF" w14:textId="67CAA21B">
      <w:pPr>
        <w:pStyle w:val="Heading2"/>
        <w:spacing w:before="80"/>
        <w:rPr>
          <w:rFonts w:ascii="Calibri" w:hAnsi="Calibri" w:eastAsia="Calibri" w:cs="Calibri" w:asciiTheme="minorAscii" w:hAnsiTheme="minorAscii" w:eastAsiaTheme="minorAscii" w:cstheme="minorAscii"/>
          <w:sz w:val="24"/>
          <w:szCs w:val="24"/>
        </w:rPr>
      </w:pPr>
      <w:r w:rsidRPr="4C0A2AB0" w:rsidR="2B85BBB1">
        <w:rPr>
          <w:rFonts w:ascii="Calibri" w:hAnsi="Calibri" w:eastAsia="Calibri" w:cs="Calibri" w:asciiTheme="minorAscii" w:hAnsiTheme="minorAscii" w:eastAsiaTheme="minorAscii" w:cstheme="minorAscii"/>
          <w:sz w:val="24"/>
          <w:szCs w:val="24"/>
        </w:rPr>
        <w:t xml:space="preserve">student’s work as your own) is not tolerated at SUNY Geneseo. Consulting with other students for individual assignments is fine, but you must each produce original written answers or code (no copying and pasting). Check with the instructional team if you are not sure where the line between collaboration and copying stands on any assignment. Evidence of plagiarism and/or academic dishonesty is grounds for a score of ‘0’ on any assignment and further action including notifying the department chair, which can </w:t>
      </w:r>
      <w:r w:rsidRPr="4C0A2AB0" w:rsidR="2B85BBB1">
        <w:rPr>
          <w:rFonts w:ascii="Calibri" w:hAnsi="Calibri" w:eastAsia="Calibri" w:cs="Calibri" w:asciiTheme="minorAscii" w:hAnsiTheme="minorAscii" w:eastAsiaTheme="minorAscii" w:cstheme="minorAscii"/>
          <w:sz w:val="24"/>
          <w:szCs w:val="24"/>
        </w:rPr>
        <w:t>result</w:t>
      </w:r>
      <w:r w:rsidRPr="4C0A2AB0" w:rsidR="2B85BBB1">
        <w:rPr>
          <w:rFonts w:ascii="Calibri" w:hAnsi="Calibri" w:eastAsia="Calibri" w:cs="Calibri" w:asciiTheme="minorAscii" w:hAnsiTheme="minorAscii" w:eastAsiaTheme="minorAscii" w:cstheme="minorAscii"/>
          <w:sz w:val="24"/>
          <w:szCs w:val="24"/>
        </w:rPr>
        <w:t xml:space="preserve"> a report filed with the Dean of Students. For full details of the Student Code of Conduct, please see the </w:t>
      </w:r>
      <w:hyperlink r:id="R912b425816404259">
        <w:r w:rsidRPr="4C0A2AB0" w:rsidR="2B85BBB1">
          <w:rPr>
            <w:rFonts w:ascii="Calibri" w:hAnsi="Calibri" w:eastAsia="Calibri" w:cs="Calibri" w:asciiTheme="minorAscii" w:hAnsiTheme="minorAscii" w:eastAsiaTheme="minorAscii" w:cstheme="minorAscii"/>
            <w:color w:val="0000FF"/>
            <w:sz w:val="24"/>
            <w:szCs w:val="24"/>
            <w:u w:val="single"/>
          </w:rPr>
          <w:t>Student Handbook</w:t>
        </w:r>
        <w:r w:rsidRPr="4C0A2AB0" w:rsidR="2B85BBB1">
          <w:rPr>
            <w:rFonts w:ascii="Calibri" w:hAnsi="Calibri" w:eastAsia="Calibri" w:cs="Calibri" w:asciiTheme="minorAscii" w:hAnsiTheme="minorAscii" w:eastAsiaTheme="minorAscii" w:cstheme="minorAscii"/>
            <w:sz w:val="24"/>
            <w:szCs w:val="24"/>
          </w:rPr>
          <w:t>.</w:t>
        </w:r>
      </w:hyperlink>
      <w:r w:rsidRPr="4C0A2AB0" w:rsidR="2B85BBB1">
        <w:rPr>
          <w:rFonts w:ascii="Calibri" w:hAnsi="Calibri" w:eastAsia="Calibri" w:cs="Calibri" w:asciiTheme="minorAscii" w:hAnsiTheme="minorAscii" w:eastAsiaTheme="minorAscii" w:cstheme="minorAscii"/>
          <w:sz w:val="24"/>
          <w:szCs w:val="24"/>
        </w:rPr>
        <w:t xml:space="preserve"> </w:t>
      </w:r>
      <w:r w:rsidRPr="4C0A2AB0" w:rsidR="4C0A2AB0">
        <w:rPr>
          <w:spacing w:val="-3"/>
        </w:rPr>
        <w:t xml:space="preserve">￼</w:t>
      </w:r>
      <w:r w:rsidRPr="4C0A2AB0" w:rsidR="4C0A2AB0">
        <w:rPr/>
        <w:t>￼</w:t>
      </w:r>
    </w:p>
    <w:p w:rsidR="00A03CE7" w:rsidP="4C0A2AB0" w:rsidRDefault="00000000" w14:paraId="2430F578" w14:textId="09236461">
      <w:pPr>
        <w:pStyle w:val="Heading2"/>
        <w:spacing w:before="80"/>
        <w:rPr>
          <w:rFonts w:ascii="Calibri" w:hAnsi="Calibri" w:eastAsia="Calibri" w:cs="Calibri" w:asciiTheme="minorAscii" w:hAnsiTheme="minorAscii" w:eastAsiaTheme="minorAscii" w:cstheme="minorAscii"/>
          <w:color w:val="233E5F"/>
          <w:sz w:val="24"/>
          <w:szCs w:val="24"/>
        </w:rPr>
      </w:pPr>
    </w:p>
    <w:p w:rsidR="00A03CE7" w:rsidP="4C0A2AB0" w:rsidRDefault="00000000" w14:paraId="11898AE7" w14:textId="16198CE0">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Academic</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Integrity</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&amp;</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Plagiarism</w:t>
      </w:r>
    </w:p>
    <w:p w:rsidR="00A03CE7" w:rsidP="4C0A2AB0" w:rsidRDefault="00000000" w14:paraId="11898AE8" w14:textId="77777777">
      <w:pPr>
        <w:pStyle w:val="BodyText"/>
        <w:ind w:left="720" w:right="772"/>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Geneseo's Library offers frequent workshops to help students understand how to paraphrase, quote, and cite outside sources properly. These sessions are meant to educate about the importance of using original ideas and language, and how to incorporate paraphrases and quotes into writing. The complete list of library workshops can be found at </w:t>
      </w:r>
      <w:hyperlink r:id="R46afbbea3e784519">
        <w:r w:rsidRPr="4C0A2AB0" w:rsidR="00000000">
          <w:rPr>
            <w:rFonts w:ascii="Calibri" w:hAnsi="Calibri" w:eastAsia="Calibri" w:cs="Calibri" w:asciiTheme="minorAscii" w:hAnsiTheme="minorAscii" w:eastAsiaTheme="minorAscii" w:cstheme="minorAscii"/>
            <w:color w:val="0000FF"/>
            <w:sz w:val="24"/>
            <w:szCs w:val="24"/>
            <w:u w:val="single"/>
          </w:rPr>
          <w:t>www.geneseo.edu/library/library-workshops</w:t>
        </w:r>
      </w:hyperlink>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Academic dishonesty includes cheating, knowingly providing false information, plagiarizing, and any other form of academic misrepresentation.</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College</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policies</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procedures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regarding</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academic</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dishonesty</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are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available at </w:t>
      </w:r>
      <w:hyperlink r:id="R7ffe62a1a5a44511">
        <w:r w:rsidRPr="4C0A2AB0" w:rsidR="00000000">
          <w:rPr>
            <w:rFonts w:ascii="Calibri" w:hAnsi="Calibri" w:eastAsia="Calibri" w:cs="Calibri" w:asciiTheme="minorAscii" w:hAnsiTheme="minorAscii" w:eastAsiaTheme="minorAscii" w:cstheme="minorAscii"/>
            <w:color w:val="0000FF"/>
            <w:sz w:val="24"/>
            <w:szCs w:val="24"/>
            <w:u w:val="single"/>
          </w:rPr>
          <w:t>www.geneseo.edu/handbook/academic-dishonesty-policy</w:t>
        </w:r>
        <w:r w:rsidRPr="4C0A2AB0" w:rsidR="00000000">
          <w:rPr>
            <w:rFonts w:ascii="Calibri" w:hAnsi="Calibri" w:eastAsia="Calibri" w:cs="Calibri" w:asciiTheme="minorAscii" w:hAnsiTheme="minorAscii" w:eastAsiaTheme="minorAscii" w:cstheme="minorAscii"/>
            <w:sz w:val="24"/>
            <w:szCs w:val="24"/>
          </w:rPr>
          <w:t>.</w:t>
        </w:r>
      </w:hyperlink>
    </w:p>
    <w:p w:rsidR="00A03CE7" w:rsidP="4C0A2AB0" w:rsidRDefault="00A03CE7" w14:paraId="11898AE9" w14:textId="77777777">
      <w:pPr>
        <w:pStyle w:val="BodyText"/>
        <w:spacing w:before="16"/>
        <w:rPr>
          <w:rFonts w:ascii="Calibri" w:hAnsi="Calibri" w:eastAsia="Calibri" w:cs="Calibri" w:asciiTheme="minorAscii" w:hAnsiTheme="minorAscii" w:eastAsiaTheme="minorAscii" w:cstheme="minorAscii"/>
          <w:sz w:val="24"/>
          <w:szCs w:val="24"/>
        </w:rPr>
      </w:pPr>
    </w:p>
    <w:p w:rsidR="00A03CE7" w:rsidP="4C0A2AB0" w:rsidRDefault="00000000" w14:paraId="11898AEA" w14:textId="77777777">
      <w:pPr>
        <w:pStyle w:val="Heading2"/>
        <w:rPr>
          <w:rFonts w:ascii="Calibri" w:hAnsi="Calibri" w:eastAsia="Calibri" w:cs="Calibri" w:asciiTheme="minorAscii" w:hAnsiTheme="minorAscii" w:eastAsiaTheme="minorAscii" w:cstheme="minorAscii"/>
          <w:i w:val="1"/>
          <w:iCs w:val="1"/>
          <w:color w:val="1F497D" w:themeColor="text2" w:themeTint="FF" w:themeShade="FF"/>
          <w:sz w:val="24"/>
          <w:szCs w:val="24"/>
        </w:rPr>
      </w:pPr>
      <w:bookmarkStart w:name="Respect_copyright_and_licensing." w:id="29"/>
      <w:bookmarkEnd w:id="29"/>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Respect</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copyright</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and</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 xml:space="preserve"> </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licensing</w:t>
      </w:r>
      <w:r w:rsidRPr="4C0A2AB0" w:rsidR="00000000">
        <w:rPr>
          <w:rFonts w:ascii="Calibri" w:hAnsi="Calibri" w:eastAsia="Calibri" w:cs="Calibri" w:asciiTheme="minorAscii" w:hAnsiTheme="minorAscii" w:eastAsiaTheme="minorAscii" w:cstheme="minorAscii"/>
          <w:color w:val="1F497D" w:themeColor="text2" w:themeTint="FF" w:themeShade="FF"/>
          <w:sz w:val="24"/>
          <w:szCs w:val="24"/>
        </w:rPr>
        <w:t>.</w:t>
      </w:r>
    </w:p>
    <w:p w:rsidR="00A03CE7" w:rsidP="4C0A2AB0" w:rsidRDefault="00000000" w14:paraId="11898AEB" w14:textId="77777777">
      <w:pPr>
        <w:pStyle w:val="BodyText"/>
        <w:ind w:left="719" w:right="718"/>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All materials used in this course, including lectures, slides, videos, and handouts, have specific licensing</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copyright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restrictions</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that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identify</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how</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they</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can</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be</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used,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distributed,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adapted. The original work created by me, your instructor, is licensed under a </w:t>
      </w:r>
      <w:hyperlink r:id="R11281af3bfbd49ad">
        <w:r w:rsidRPr="4C0A2AB0" w:rsidR="00000000">
          <w:rPr>
            <w:rFonts w:ascii="Calibri" w:hAnsi="Calibri" w:eastAsia="Calibri" w:cs="Calibri" w:asciiTheme="minorAscii" w:hAnsiTheme="minorAscii" w:eastAsiaTheme="minorAscii" w:cstheme="minorAscii"/>
            <w:color w:val="0000FF"/>
            <w:sz w:val="24"/>
            <w:szCs w:val="24"/>
            <w:u w:val="single"/>
          </w:rPr>
          <w:t xml:space="preserve">Creative Commons </w:t>
        </w:r>
      </w:hyperlink>
      <w:r w:rsidRPr="4C0A2AB0" w:rsidR="00000000">
        <w:rPr>
          <w:rFonts w:ascii="Calibri" w:hAnsi="Calibri" w:eastAsia="Calibri" w:cs="Calibri" w:asciiTheme="minorAscii" w:hAnsiTheme="minorAscii" w:eastAsiaTheme="minorAscii" w:cstheme="minorAscii"/>
          <w:color w:val="0000FF"/>
          <w:sz w:val="24"/>
          <w:szCs w:val="24"/>
        </w:rPr>
        <w:t xml:space="preserve"> </w:t>
      </w:r>
      <w:hyperlink r:id="R5313bb64541d4c93">
        <w:r w:rsidRPr="4C0A2AB0" w:rsidR="00000000">
          <w:rPr>
            <w:rFonts w:ascii="Calibri" w:hAnsi="Calibri" w:eastAsia="Calibri" w:cs="Calibri" w:asciiTheme="minorAscii" w:hAnsiTheme="minorAscii" w:eastAsiaTheme="minorAscii" w:cstheme="minorAscii"/>
            <w:color w:val="0000FF"/>
            <w:sz w:val="24"/>
            <w:szCs w:val="24"/>
            <w:u w:val="single"/>
          </w:rPr>
          <w:t>Attribution-</w:t>
        </w:r>
        <w:r w:rsidRPr="4C0A2AB0" w:rsidR="00000000">
          <w:rPr>
            <w:rFonts w:ascii="Calibri" w:hAnsi="Calibri" w:eastAsia="Calibri" w:cs="Calibri" w:asciiTheme="minorAscii" w:hAnsiTheme="minorAscii" w:eastAsiaTheme="minorAscii" w:cstheme="minorAscii"/>
            <w:color w:val="0000FF"/>
            <w:sz w:val="24"/>
            <w:szCs w:val="24"/>
            <w:u w:val="single"/>
          </w:rPr>
          <w:t>NonCommercial</w:t>
        </w:r>
        <w:r w:rsidRPr="4C0A2AB0" w:rsidR="00000000">
          <w:rPr>
            <w:rFonts w:ascii="Calibri" w:hAnsi="Calibri" w:eastAsia="Calibri" w:cs="Calibri" w:asciiTheme="minorAscii" w:hAnsiTheme="minorAscii" w:eastAsiaTheme="minorAscii" w:cstheme="minorAscii"/>
            <w:color w:val="0000FF"/>
            <w:sz w:val="24"/>
            <w:szCs w:val="24"/>
            <w:u w:val="single"/>
          </w:rPr>
          <w:t>-</w:t>
        </w:r>
        <w:r w:rsidRPr="4C0A2AB0" w:rsidR="00000000">
          <w:rPr>
            <w:rFonts w:ascii="Calibri" w:hAnsi="Calibri" w:eastAsia="Calibri" w:cs="Calibri" w:asciiTheme="minorAscii" w:hAnsiTheme="minorAscii" w:eastAsiaTheme="minorAscii" w:cstheme="minorAscii"/>
            <w:color w:val="0000FF"/>
            <w:sz w:val="24"/>
            <w:szCs w:val="24"/>
            <w:u w:val="single"/>
          </w:rPr>
          <w:t>ShareAlike</w:t>
        </w:r>
        <w:r w:rsidRPr="4C0A2AB0" w:rsidR="00000000">
          <w:rPr>
            <w:rFonts w:ascii="Calibri" w:hAnsi="Calibri" w:eastAsia="Calibri" w:cs="Calibri" w:asciiTheme="minorAscii" w:hAnsiTheme="minorAscii" w:eastAsiaTheme="minorAscii" w:cstheme="minorAscii"/>
            <w:color w:val="0000FF"/>
            <w:sz w:val="24"/>
            <w:szCs w:val="24"/>
            <w:u w:val="single"/>
          </w:rPr>
          <w:t xml:space="preserve"> 4.0 International License.</w:t>
        </w:r>
      </w:hyperlink>
      <w:r w:rsidRPr="4C0A2AB0" w:rsidR="00000000">
        <w:rPr>
          <w:rFonts w:ascii="Calibri" w:hAnsi="Calibri" w:eastAsia="Calibri" w:cs="Calibri" w:asciiTheme="minorAscii" w:hAnsiTheme="minorAscii" w:eastAsiaTheme="minorAscii" w:cstheme="minorAscii"/>
          <w:color w:val="0000FF"/>
          <w:sz w:val="24"/>
          <w:szCs w:val="24"/>
        </w:rPr>
        <w:t xml:space="preserve"> </w:t>
      </w:r>
      <w:r w:rsidRPr="4C0A2AB0" w:rsidR="00000000">
        <w:rPr>
          <w:rFonts w:ascii="Calibri" w:hAnsi="Calibri" w:eastAsia="Calibri" w:cs="Calibri" w:asciiTheme="minorAscii" w:hAnsiTheme="minorAscii" w:eastAsiaTheme="minorAscii" w:cstheme="minorAscii"/>
          <w:sz w:val="24"/>
          <w:szCs w:val="24"/>
        </w:rPr>
        <w:t>Materials created by other authors</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have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their</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own</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licensing</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copyright restrictions.</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Please</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do not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violate</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the restrictions we have put on our intellectual property. This includes, but is not limited to, transferring files to websites such as </w:t>
      </w:r>
      <w:r w:rsidRPr="4C0A2AB0" w:rsidR="00000000">
        <w:rPr>
          <w:rFonts w:ascii="Calibri" w:hAnsi="Calibri" w:eastAsia="Calibri" w:cs="Calibri" w:asciiTheme="minorAscii" w:hAnsiTheme="minorAscii" w:eastAsiaTheme="minorAscii" w:cstheme="minorAscii"/>
          <w:sz w:val="24"/>
          <w:szCs w:val="24"/>
        </w:rPr>
        <w:t>StudyBlue</w:t>
      </w:r>
      <w:r w:rsidRPr="4C0A2AB0" w:rsidR="00000000">
        <w:rPr>
          <w:rFonts w:ascii="Calibri" w:hAnsi="Calibri" w:eastAsia="Calibri" w:cs="Calibri" w:asciiTheme="minorAscii" w:hAnsiTheme="minorAscii" w:eastAsiaTheme="minorAscii" w:cstheme="minorAscii"/>
          <w:sz w:val="24"/>
          <w:szCs w:val="24"/>
        </w:rPr>
        <w:t xml:space="preserve"> and Course Hero, storing old tests in sorority/fraternity test banks, and </w:t>
      </w:r>
      <w:r w:rsidRPr="4C0A2AB0" w:rsidR="00000000">
        <w:rPr>
          <w:rFonts w:ascii="Calibri" w:hAnsi="Calibri" w:eastAsia="Calibri" w:cs="Calibri" w:asciiTheme="minorAscii" w:hAnsiTheme="minorAscii" w:eastAsiaTheme="minorAscii" w:cstheme="minorAscii"/>
          <w:sz w:val="24"/>
          <w:szCs w:val="24"/>
        </w:rPr>
        <w:t xml:space="preserve">passing on</w:t>
      </w:r>
      <w:r w:rsidRPr="4C0A2AB0" w:rsidR="00000000">
        <w:rPr>
          <w:rFonts w:ascii="Calibri" w:hAnsi="Calibri" w:eastAsia="Calibri" w:cs="Calibri" w:asciiTheme="minorAscii" w:hAnsiTheme="minorAscii" w:eastAsiaTheme="minorAscii" w:cstheme="minorAscii"/>
          <w:sz w:val="24"/>
          <w:szCs w:val="24"/>
        </w:rPr>
        <w:t xml:space="preserve"> assignments to friends who may take the course in the future. Be aware that</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 xml:space="preserve">UUP (Union of University Professionals, the union </w:t>
      </w:r>
      <w:r w:rsidRPr="4C0A2AB0" w:rsidR="00000000">
        <w:rPr>
          <w:rFonts w:ascii="Calibri" w:hAnsi="Calibri" w:eastAsia="Calibri" w:cs="Calibri" w:asciiTheme="minorAscii" w:hAnsiTheme="minorAscii" w:eastAsiaTheme="minorAscii" w:cstheme="minorAscii"/>
          <w:sz w:val="24"/>
          <w:szCs w:val="24"/>
        </w:rPr>
        <w:t>representing</w:t>
      </w:r>
      <w:r w:rsidRPr="4C0A2AB0" w:rsidR="00000000">
        <w:rPr>
          <w:rFonts w:ascii="Calibri" w:hAnsi="Calibri" w:eastAsia="Calibri" w:cs="Calibri" w:asciiTheme="minorAscii" w:hAnsiTheme="minorAscii" w:eastAsiaTheme="minorAscii" w:cstheme="minorAscii"/>
          <w:sz w:val="24"/>
          <w:szCs w:val="24"/>
        </w:rPr>
        <w:t xml:space="preserve"> faculty on this campus) is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seeking</w:t>
      </w:r>
      <w:r w:rsidRPr="4C0A2AB0" w:rsidR="00000000">
        <w:rPr>
          <w:rFonts w:ascii="Calibri" w:hAnsi="Calibri" w:eastAsia="Calibri" w:cs="Calibri" w:asciiTheme="minorAscii" w:hAnsiTheme="minorAscii" w:eastAsiaTheme="minorAscii" w:cstheme="minorAscii"/>
          <w:sz w:val="24"/>
          <w:szCs w:val="24"/>
        </w:rPr>
        <w:t xml:space="preserve"> to take legal action against groups who violate copyright, and that posting or selling copies of materials to such groups may put a student in legal jeopardy.</w:t>
      </w:r>
    </w:p>
    <w:p w:rsidR="00A03CE7" w:rsidP="4C0A2AB0" w:rsidRDefault="00A03CE7" w14:paraId="11898AEC" w14:textId="77777777">
      <w:pPr>
        <w:pStyle w:val="BodyText"/>
        <w:spacing w:before="94"/>
        <w:rPr>
          <w:rFonts w:ascii="Calibri" w:hAnsi="Calibri" w:eastAsia="Calibri" w:cs="Calibri" w:asciiTheme="minorAscii" w:hAnsiTheme="minorAscii" w:eastAsiaTheme="minorAscii" w:cstheme="minorAscii"/>
          <w:sz w:val="24"/>
          <w:szCs w:val="24"/>
        </w:rPr>
      </w:pPr>
    </w:p>
    <w:p w:rsidR="00A03CE7" w:rsidP="4C0A2AB0" w:rsidRDefault="00000000" w14:paraId="11898AED" w14:textId="77777777">
      <w:pPr>
        <w:pStyle w:val="Heading2"/>
        <w:rPr>
          <w:rFonts w:ascii="Calibri" w:hAnsi="Calibri" w:eastAsia="Calibri" w:cs="Calibri" w:asciiTheme="minorAscii" w:hAnsiTheme="minorAscii" w:eastAsiaTheme="minorAscii" w:cstheme="minorAscii"/>
          <w:color w:val="1F497D" w:themeColor="text2" w:themeTint="FF" w:themeShade="FF"/>
          <w:sz w:val="24"/>
          <w:szCs w:val="24"/>
        </w:rPr>
      </w:pPr>
      <w:bookmarkStart w:name="Exceptions:" w:id="30"/>
      <w:bookmarkEnd w:id="30"/>
      <w:r w:rsidRPr="4C0A2AB0" w:rsidR="00000000">
        <w:rPr>
          <w:rFonts w:ascii="Calibri" w:hAnsi="Calibri" w:eastAsia="Calibri" w:cs="Calibri" w:asciiTheme="minorAscii" w:hAnsiTheme="minorAscii" w:eastAsiaTheme="minorAscii" w:cstheme="minorAscii"/>
          <w:color w:val="1F497D" w:themeColor="text2" w:themeTint="FF" w:themeShade="FF"/>
          <w:spacing w:val="-2"/>
          <w:sz w:val="24"/>
          <w:szCs w:val="24"/>
        </w:rPr>
        <w:t>Exceptions:</w:t>
      </w:r>
    </w:p>
    <w:p w:rsidR="00A03CE7" w:rsidP="4C0A2AB0" w:rsidRDefault="00000000" w14:paraId="11898AEE" w14:textId="77777777">
      <w:pPr>
        <w:pStyle w:val="BodyText"/>
        <w:ind w:left="719" w:right="773" w:firstLine="720"/>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Policies can have exceptions!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When problems arise in completing class work, please make</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appointment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talk</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with</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us.</w:t>
      </w:r>
      <w:r w:rsidRPr="4C0A2AB0" w:rsidR="00000000">
        <w:rPr>
          <w:rFonts w:ascii="Calibri" w:hAnsi="Calibri" w:eastAsia="Calibri" w:cs="Calibri" w:asciiTheme="minorAscii" w:hAnsiTheme="minorAscii" w:eastAsiaTheme="minorAscii" w:cstheme="minorAscii"/>
          <w:spacing w:val="40"/>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Sometimes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is</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possible</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identify</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additional</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options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or solutions that do not appear here.</w:t>
      </w:r>
    </w:p>
    <w:p w:rsidR="00A03CE7" w:rsidRDefault="00A03CE7" w14:paraId="11898AEF" w14:textId="77777777">
      <w:pPr>
        <w:pStyle w:val="BodyText"/>
        <w:sectPr w:rsidR="00A03CE7">
          <w:pgSz w:w="12240" w:h="15840" w:orient="portrait"/>
          <w:pgMar w:top="1360" w:right="1080" w:bottom="1260" w:left="1080" w:header="0" w:footer="1063" w:gutter="0"/>
          <w:cols w:space="720"/>
        </w:sectPr>
      </w:pPr>
    </w:p>
    <w:p w:rsidR="00A03CE7" w:rsidP="4C0A2AB0" w:rsidRDefault="00000000" w14:paraId="11898AF0" w14:textId="77777777">
      <w:pPr>
        <w:tabs>
          <w:tab w:val="left" w:pos="5003"/>
        </w:tabs>
        <w:spacing w:before="39"/>
        <w:ind w:left="880"/>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BIOL</w:t>
      </w:r>
      <w:r w:rsidRPr="4C0A2AB0" w:rsidR="00000000">
        <w:rPr>
          <w:rFonts w:ascii="Calibri" w:hAnsi="Calibri" w:eastAsia="Calibri" w:cs="Calibri" w:asciiTheme="minorAscii" w:hAnsiTheme="minorAscii" w:eastAsiaTheme="minorAscii" w:cstheme="minorAscii"/>
          <w:b w:val="1"/>
          <w:bCs w:val="1"/>
          <w:spacing w:val="-5"/>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118:</w:t>
      </w:r>
      <w:r w:rsidRPr="4C0A2AB0" w:rsidR="00000000">
        <w:rPr>
          <w:rFonts w:ascii="Calibri" w:hAnsi="Calibri" w:eastAsia="Calibri" w:cs="Calibri" w:asciiTheme="minorAscii" w:hAnsiTheme="minorAscii" w:eastAsiaTheme="minorAscii" w:cstheme="minorAscii"/>
          <w:b w:val="1"/>
          <w:bCs w:val="1"/>
          <w:spacing w:val="41"/>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General</w:t>
      </w:r>
      <w:r w:rsidRPr="4C0A2AB0" w:rsidR="00000000">
        <w:rPr>
          <w:rFonts w:ascii="Calibri" w:hAnsi="Calibri" w:eastAsia="Calibri" w:cs="Calibri" w:asciiTheme="minorAscii" w:hAnsiTheme="minorAscii" w:eastAsiaTheme="minorAscii" w:cstheme="minorAscii"/>
          <w:b w:val="1"/>
          <w:bCs w:val="1"/>
          <w:spacing w:val="-4"/>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Biology</w:t>
      </w:r>
      <w:r w:rsidRPr="4C0A2AB0" w:rsidR="00000000">
        <w:rPr>
          <w:rFonts w:ascii="Calibri" w:hAnsi="Calibri" w:eastAsia="Calibri" w:cs="Calibri" w:asciiTheme="minorAscii" w:hAnsiTheme="minorAscii" w:eastAsiaTheme="minorAscii" w:cstheme="minorAscii"/>
          <w:b w:val="1"/>
          <w:bCs w:val="1"/>
          <w:spacing w:val="-4"/>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Laboratory</w:t>
      </w:r>
      <w:r w:rsidRPr="4C0A2AB0" w:rsidR="00000000">
        <w:rPr>
          <w:rFonts w:ascii="Calibri" w:hAnsi="Calibri" w:eastAsia="Calibri" w:cs="Calibri" w:asciiTheme="minorAscii" w:hAnsiTheme="minorAscii" w:eastAsiaTheme="minorAscii" w:cstheme="minorAscii"/>
          <w:b w:val="1"/>
          <w:bCs w:val="1"/>
          <w:spacing w:val="-4"/>
          <w:sz w:val="24"/>
          <w:szCs w:val="24"/>
        </w:rPr>
        <w:t xml:space="preserve"> </w:t>
      </w:r>
      <w:r w:rsidRPr="4C0A2AB0" w:rsidR="00000000">
        <w:rPr>
          <w:rFonts w:ascii="Calibri" w:hAnsi="Calibri" w:eastAsia="Calibri" w:cs="Calibri" w:asciiTheme="minorAscii" w:hAnsiTheme="minorAscii" w:eastAsiaTheme="minorAscii" w:cstheme="minorAscii"/>
          <w:b w:val="1"/>
          <w:bCs w:val="1"/>
          <w:spacing w:val="-10"/>
          <w:sz w:val="24"/>
          <w:szCs w:val="24"/>
        </w:rPr>
        <w:t>I</w:t>
      </w:r>
      <w:r>
        <w:rPr>
          <w:b/>
        </w:rPr>
        <w:tab/>
      </w:r>
      <w:r w:rsidRPr="4C0A2AB0" w:rsidR="00000000">
        <w:rPr>
          <w:rFonts w:ascii="Calibri" w:hAnsi="Calibri" w:eastAsia="Calibri" w:cs="Calibri" w:asciiTheme="minorAscii" w:hAnsiTheme="minorAscii" w:eastAsiaTheme="minorAscii" w:cstheme="minorAscii"/>
          <w:b w:val="1"/>
          <w:bCs w:val="1"/>
          <w:sz w:val="24"/>
          <w:szCs w:val="24"/>
        </w:rPr>
        <w:t>Fall</w:t>
      </w:r>
      <w:r w:rsidRPr="4C0A2AB0" w:rsidR="00000000">
        <w:rPr>
          <w:rFonts w:ascii="Calibri" w:hAnsi="Calibri" w:eastAsia="Calibri" w:cs="Calibri" w:asciiTheme="minorAscii" w:hAnsiTheme="minorAscii" w:eastAsiaTheme="minorAscii" w:cstheme="minorAscii"/>
          <w:b w:val="1"/>
          <w:bCs w:val="1"/>
          <w:sz w:val="24"/>
          <w:szCs w:val="24"/>
        </w:rPr>
        <w:t>,</w:t>
      </w:r>
      <w:r w:rsidRPr="4C0A2AB0" w:rsidR="00000000">
        <w:rPr>
          <w:rFonts w:ascii="Calibri" w:hAnsi="Calibri" w:eastAsia="Calibri" w:cs="Calibri" w:asciiTheme="minorAscii" w:hAnsiTheme="minorAscii" w:eastAsiaTheme="minorAscii" w:cstheme="minorAscii"/>
          <w:b w:val="1"/>
          <w:bCs w:val="1"/>
          <w:spacing w:val="-9"/>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2025</w:t>
      </w:r>
      <w:r w:rsidRPr="4C0A2AB0" w:rsidR="00000000">
        <w:rPr>
          <w:rFonts w:ascii="Calibri" w:hAnsi="Calibri" w:eastAsia="Calibri" w:cs="Calibri" w:asciiTheme="minorAscii" w:hAnsiTheme="minorAscii" w:eastAsiaTheme="minorAscii" w:cstheme="minorAscii"/>
          <w:b w:val="1"/>
          <w:bCs w:val="1"/>
          <w:sz w:val="24"/>
          <w:szCs w:val="24"/>
        </w:rPr>
        <w:t>-</w:t>
      </w:r>
      <w:r w:rsidRPr="4C0A2AB0" w:rsidR="00000000">
        <w:rPr>
          <w:rFonts w:ascii="Calibri" w:hAnsi="Calibri" w:eastAsia="Calibri" w:cs="Calibri" w:asciiTheme="minorAscii" w:hAnsiTheme="minorAscii" w:eastAsiaTheme="minorAscii" w:cstheme="minorAscii"/>
          <w:b w:val="1"/>
          <w:bCs w:val="1"/>
          <w:spacing w:val="-4"/>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Laboratory</w:t>
      </w:r>
      <w:r w:rsidRPr="4C0A2AB0" w:rsidR="00000000">
        <w:rPr>
          <w:rFonts w:ascii="Calibri" w:hAnsi="Calibri" w:eastAsia="Calibri" w:cs="Calibri" w:asciiTheme="minorAscii" w:hAnsiTheme="minorAscii" w:eastAsiaTheme="minorAscii" w:cstheme="minorAscii"/>
          <w:b w:val="1"/>
          <w:bCs w:val="1"/>
          <w:spacing w:val="-3"/>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schedule:</w:t>
      </w:r>
      <w:r w:rsidRPr="4C0A2AB0" w:rsidR="00000000">
        <w:rPr>
          <w:rFonts w:ascii="Calibri" w:hAnsi="Calibri" w:eastAsia="Calibri" w:cs="Calibri" w:asciiTheme="minorAscii" w:hAnsiTheme="minorAscii" w:eastAsiaTheme="minorAscii" w:cstheme="minorAscii"/>
          <w:b w:val="1"/>
          <w:bCs w:val="1"/>
          <w:spacing w:val="-6"/>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rev.</w:t>
      </w:r>
      <w:r w:rsidRPr="4C0A2AB0" w:rsidR="00000000">
        <w:rPr>
          <w:rFonts w:ascii="Calibri" w:hAnsi="Calibri" w:eastAsia="Calibri" w:cs="Calibri" w:asciiTheme="minorAscii" w:hAnsiTheme="minorAscii" w:eastAsiaTheme="minorAscii" w:cstheme="minorAscii"/>
          <w:b w:val="1"/>
          <w:bCs w:val="1"/>
          <w:spacing w:val="-5"/>
          <w:sz w:val="24"/>
          <w:szCs w:val="24"/>
        </w:rPr>
        <w:t xml:space="preserve"> </w:t>
      </w:r>
      <w:r w:rsidRPr="4C0A2AB0" w:rsidR="00000000">
        <w:rPr>
          <w:rFonts w:ascii="Calibri" w:hAnsi="Calibri" w:eastAsia="Calibri" w:cs="Calibri" w:asciiTheme="minorAscii" w:hAnsiTheme="minorAscii" w:eastAsiaTheme="minorAscii" w:cstheme="minorAscii"/>
          <w:b w:val="1"/>
          <w:bCs w:val="1"/>
          <w:spacing w:val="-2"/>
          <w:sz w:val="24"/>
          <w:szCs w:val="24"/>
        </w:rPr>
        <w:t>08/12/25</w:t>
      </w:r>
    </w:p>
    <w:tbl>
      <w:tblPr>
        <w:tblW w:w="0" w:type="auto"/>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10"/>
        <w:gridCol w:w="1364"/>
        <w:gridCol w:w="3730"/>
        <w:gridCol w:w="3389"/>
      </w:tblGrid>
      <w:tr w:rsidR="00A03CE7" w:rsidTr="4C0A2AB0" w14:paraId="11898AF5" w14:textId="77777777">
        <w:trPr>
          <w:trHeight w:val="268"/>
        </w:trPr>
        <w:tc>
          <w:tcPr>
            <w:tcW w:w="1510" w:type="dxa"/>
            <w:tcMar/>
          </w:tcPr>
          <w:p w:rsidR="00A03CE7" w:rsidP="4C0A2AB0" w:rsidRDefault="00000000" w14:paraId="11898AF1" w14:textId="77777777">
            <w:pPr>
              <w:pStyle w:val="TableParagraph"/>
              <w:spacing w:line="248" w:lineRule="exact"/>
              <w:ind w:left="107"/>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Week</w:t>
            </w:r>
            <w:r w:rsidRPr="4C0A2AB0" w:rsidR="00000000">
              <w:rPr>
                <w:rFonts w:ascii="Calibri" w:hAnsi="Calibri" w:eastAsia="Calibri" w:cs="Calibri" w:asciiTheme="minorAscii" w:hAnsiTheme="minorAscii" w:eastAsiaTheme="minorAscii" w:cstheme="minorAscii"/>
                <w:b w:val="1"/>
                <w:bCs w:val="1"/>
                <w:spacing w:val="-5"/>
                <w:sz w:val="24"/>
                <w:szCs w:val="24"/>
              </w:rPr>
              <w:t xml:space="preserve"> </w:t>
            </w:r>
            <w:r w:rsidRPr="4C0A2AB0" w:rsidR="00000000">
              <w:rPr>
                <w:rFonts w:ascii="Calibri" w:hAnsi="Calibri" w:eastAsia="Calibri" w:cs="Calibri" w:asciiTheme="minorAscii" w:hAnsiTheme="minorAscii" w:eastAsiaTheme="minorAscii" w:cstheme="minorAscii"/>
                <w:b w:val="1"/>
                <w:bCs w:val="1"/>
                <w:spacing w:val="-10"/>
                <w:sz w:val="24"/>
                <w:szCs w:val="24"/>
              </w:rPr>
              <w:t>#</w:t>
            </w:r>
          </w:p>
        </w:tc>
        <w:tc>
          <w:tcPr>
            <w:tcW w:w="1364" w:type="dxa"/>
            <w:tcMar/>
          </w:tcPr>
          <w:p w:rsidR="00A03CE7" w:rsidP="4C0A2AB0" w:rsidRDefault="00000000" w14:paraId="11898AF2" w14:textId="77777777">
            <w:pPr>
              <w:pStyle w:val="TableParagraph"/>
              <w:spacing w:line="248" w:lineRule="exact"/>
              <w:ind w:left="107"/>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Week</w:t>
            </w:r>
            <w:r w:rsidRPr="4C0A2AB0" w:rsidR="00000000">
              <w:rPr>
                <w:rFonts w:ascii="Calibri" w:hAnsi="Calibri" w:eastAsia="Calibri" w:cs="Calibri" w:asciiTheme="minorAscii" w:hAnsiTheme="minorAscii" w:eastAsiaTheme="minorAscii" w:cstheme="minorAscii"/>
                <w:b w:val="1"/>
                <w:bCs w:val="1"/>
                <w:spacing w:val="-5"/>
                <w:sz w:val="24"/>
                <w:szCs w:val="24"/>
              </w:rPr>
              <w:t xml:space="preserve"> of:</w:t>
            </w:r>
          </w:p>
        </w:tc>
        <w:tc>
          <w:tcPr>
            <w:tcW w:w="3730" w:type="dxa"/>
            <w:tcMar/>
          </w:tcPr>
          <w:p w:rsidR="00A03CE7" w:rsidP="4C0A2AB0" w:rsidRDefault="00000000" w14:paraId="11898AF3" w14:textId="77777777">
            <w:pPr>
              <w:pStyle w:val="TableParagraph"/>
              <w:spacing w:line="248" w:lineRule="exac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2"/>
                <w:sz w:val="24"/>
                <w:szCs w:val="24"/>
              </w:rPr>
              <w:t>Laboratory</w:t>
            </w:r>
          </w:p>
        </w:tc>
        <w:tc>
          <w:tcPr>
            <w:tcW w:w="3389" w:type="dxa"/>
            <w:tcMar/>
          </w:tcPr>
          <w:p w:rsidR="00A03CE7" w:rsidP="4C0A2AB0" w:rsidRDefault="00000000" w14:paraId="11898AF4" w14:textId="77777777">
            <w:pPr>
              <w:pStyle w:val="TableParagraph"/>
              <w:spacing w:line="248" w:lineRule="exact"/>
              <w:ind w:left="103"/>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2"/>
                <w:sz w:val="24"/>
                <w:szCs w:val="24"/>
              </w:rPr>
              <w:t>Notes</w:t>
            </w:r>
          </w:p>
        </w:tc>
      </w:tr>
      <w:tr w:rsidR="00A03CE7" w:rsidTr="4C0A2AB0" w14:paraId="11898AFC" w14:textId="77777777">
        <w:trPr>
          <w:trHeight w:val="1353"/>
        </w:trPr>
        <w:tc>
          <w:tcPr>
            <w:tcW w:w="1510" w:type="dxa"/>
            <w:tcMar/>
          </w:tcPr>
          <w:p w:rsidR="00A03CE7" w:rsidP="4C0A2AB0" w:rsidRDefault="00000000" w14:paraId="11898AF6" w14:textId="77777777">
            <w:pPr>
              <w:pStyle w:val="TableParagraph"/>
              <w:spacing w:line="292" w:lineRule="exact"/>
              <w:ind w:left="8"/>
              <w:jc w:val="center"/>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pacing w:val="-10"/>
                <w:sz w:val="24"/>
                <w:szCs w:val="24"/>
              </w:rPr>
              <w:t>1</w:t>
            </w:r>
          </w:p>
        </w:tc>
        <w:tc>
          <w:tcPr>
            <w:tcW w:w="1364" w:type="dxa"/>
            <w:tcMar/>
          </w:tcPr>
          <w:p w:rsidR="00A03CE7" w:rsidP="4C0A2AB0" w:rsidRDefault="00000000" w14:paraId="11898AF7"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Aug.</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25</w:t>
            </w:r>
          </w:p>
        </w:tc>
        <w:tc>
          <w:tcPr>
            <w:tcW w:w="3730" w:type="dxa"/>
            <w:tcMar/>
          </w:tcPr>
          <w:p w:rsidR="00A03CE7" w:rsidP="4C0A2AB0" w:rsidRDefault="00000000" w14:paraId="11898AF8"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Intro</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to</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w:t>
            </w:r>
            <w:r w:rsidRPr="4C0A2AB0" w:rsidR="00000000">
              <w:rPr>
                <w:rFonts w:ascii="Calibri" w:hAnsi="Calibri" w:eastAsia="Calibri" w:cs="Calibri" w:asciiTheme="minorAscii" w:hAnsiTheme="minorAscii" w:eastAsiaTheme="minorAscii" w:cstheme="minorAscii"/>
                <w:spacing w:val="-5"/>
                <w:sz w:val="24"/>
                <w:szCs w:val="24"/>
              </w:rPr>
              <w:t xml:space="preserve"> 118</w:t>
            </w:r>
          </w:p>
          <w:p w:rsidR="00A03CE7" w:rsidP="4C0A2AB0" w:rsidRDefault="00000000" w14:paraId="11898AF9" w14:textId="77777777">
            <w:pPr>
              <w:pStyle w:val="TableParagraph"/>
              <w:spacing w:line="240" w:lineRule="auto"/>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Safety</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Social</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Group</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Contracts.</w:t>
            </w:r>
          </w:p>
        </w:tc>
        <w:tc>
          <w:tcPr>
            <w:tcW w:w="3389" w:type="dxa"/>
            <w:tcMar/>
          </w:tcPr>
          <w:p w:rsidR="00A03CE7" w:rsidP="4C0A2AB0" w:rsidRDefault="00000000" w14:paraId="11898AFA" w14:textId="77777777">
            <w:pPr>
              <w:pStyle w:val="TableParagraph"/>
              <w:numPr>
                <w:ilvl w:val="0"/>
                <w:numId w:val="14"/>
              </w:numPr>
              <w:tabs>
                <w:tab w:val="left" w:pos="463"/>
              </w:tabs>
              <w:spacing w:line="240" w:lineRule="auto"/>
              <w:ind w:right="104"/>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Prelab</w:t>
            </w:r>
            <w:r w:rsidRPr="4C0A2AB0" w:rsidR="00000000">
              <w:rPr>
                <w:rFonts w:ascii="Calibri" w:hAnsi="Calibri" w:eastAsia="Calibri" w:cs="Calibri" w:asciiTheme="minorAscii" w:hAnsiTheme="minorAscii" w:eastAsiaTheme="minorAscii" w:cstheme="minorAscii"/>
                <w:b w:val="1"/>
                <w:bCs w:val="1"/>
                <w:spacing w:val="-8"/>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videos</w:t>
            </w:r>
            <w:r w:rsidRPr="4C0A2AB0" w:rsidR="00000000">
              <w:rPr>
                <w:rFonts w:ascii="Calibri" w:hAnsi="Calibri" w:eastAsia="Calibri" w:cs="Calibri" w:asciiTheme="minorAscii" w:hAnsiTheme="minorAscii" w:eastAsiaTheme="minorAscii" w:cstheme="minorAscii"/>
                <w:b w:val="1"/>
                <w:bCs w:val="1"/>
                <w:spacing w:val="-9"/>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will</w:t>
            </w:r>
            <w:r w:rsidRPr="4C0A2AB0" w:rsidR="00000000">
              <w:rPr>
                <w:rFonts w:ascii="Calibri" w:hAnsi="Calibri" w:eastAsia="Calibri" w:cs="Calibri" w:asciiTheme="minorAscii" w:hAnsiTheme="minorAscii" w:eastAsiaTheme="minorAscii" w:cstheme="minorAscii"/>
                <w:b w:val="1"/>
                <w:bCs w:val="1"/>
                <w:spacing w:val="-6"/>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be</w:t>
            </w:r>
            <w:r w:rsidRPr="4C0A2AB0" w:rsidR="00000000">
              <w:rPr>
                <w:rFonts w:ascii="Calibri" w:hAnsi="Calibri" w:eastAsia="Calibri" w:cs="Calibri" w:asciiTheme="minorAscii" w:hAnsiTheme="minorAscii" w:eastAsiaTheme="minorAscii" w:cstheme="minorAscii"/>
                <w:b w:val="1"/>
                <w:bCs w:val="1"/>
                <w:spacing w:val="-8"/>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posted</w:t>
            </w:r>
            <w:r w:rsidRPr="4C0A2AB0" w:rsidR="00000000">
              <w:rPr>
                <w:rFonts w:ascii="Calibri" w:hAnsi="Calibri" w:eastAsia="Calibri" w:cs="Calibri" w:asciiTheme="minorAscii" w:hAnsiTheme="minorAscii" w:eastAsiaTheme="minorAscii" w:cstheme="minorAscii"/>
                <w:b w:val="1"/>
                <w:bCs w:val="1"/>
                <w:spacing w:val="-8"/>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to Brightspace by 8:00 AM on Monday mornings (often earlier).</w:t>
            </w:r>
            <w:r w:rsidRPr="4C0A2AB0" w:rsidR="00000000">
              <w:rPr>
                <w:rFonts w:ascii="Calibri" w:hAnsi="Calibri" w:eastAsia="Calibri" w:cs="Calibri" w:asciiTheme="minorAscii" w:hAnsiTheme="minorAscii" w:eastAsiaTheme="minorAscii" w:cstheme="minorAscii"/>
                <w:b w:val="1"/>
                <w:bCs w:val="1"/>
                <w:spacing w:val="40"/>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 xml:space="preserve">Viewing is </w:t>
            </w:r>
            <w:r w:rsidRPr="4C0A2AB0" w:rsidR="00000000">
              <w:rPr>
                <w:rFonts w:ascii="Calibri" w:hAnsi="Calibri" w:eastAsia="Calibri" w:cs="Calibri" w:asciiTheme="minorAscii" w:hAnsiTheme="minorAscii" w:eastAsiaTheme="minorAscii" w:cstheme="minorAscii"/>
                <w:b w:val="1"/>
                <w:bCs w:val="1"/>
                <w:sz w:val="24"/>
                <w:szCs w:val="24"/>
              </w:rPr>
              <w:t>required</w:t>
            </w:r>
          </w:p>
          <w:p w:rsidR="00A03CE7" w:rsidP="4C0A2AB0" w:rsidRDefault="00000000" w14:paraId="11898AFB" w14:textId="77777777">
            <w:pPr>
              <w:pStyle w:val="TableParagraph"/>
              <w:spacing w:line="248" w:lineRule="exact"/>
              <w:ind w:left="463"/>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before</w:t>
            </w:r>
            <w:r w:rsidRPr="4C0A2AB0" w:rsidR="00000000">
              <w:rPr>
                <w:rFonts w:ascii="Calibri" w:hAnsi="Calibri" w:eastAsia="Calibri" w:cs="Calibri" w:asciiTheme="minorAscii" w:hAnsiTheme="minorAscii" w:eastAsiaTheme="minorAscii" w:cstheme="minorAscii"/>
                <w:b w:val="1"/>
                <w:bCs w:val="1"/>
                <w:spacing w:val="-4"/>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your</w:t>
            </w:r>
            <w:r w:rsidRPr="4C0A2AB0" w:rsidR="00000000">
              <w:rPr>
                <w:rFonts w:ascii="Calibri" w:hAnsi="Calibri" w:eastAsia="Calibri" w:cs="Calibri" w:asciiTheme="minorAscii" w:hAnsiTheme="minorAscii" w:eastAsiaTheme="minorAscii" w:cstheme="minorAscii"/>
                <w:b w:val="1"/>
                <w:bCs w:val="1"/>
                <w:spacing w:val="-2"/>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lab</w:t>
            </w:r>
            <w:r w:rsidRPr="4C0A2AB0" w:rsidR="00000000">
              <w:rPr>
                <w:rFonts w:ascii="Calibri" w:hAnsi="Calibri" w:eastAsia="Calibri" w:cs="Calibri" w:asciiTheme="minorAscii" w:hAnsiTheme="minorAscii" w:eastAsiaTheme="minorAscii" w:cstheme="minorAscii"/>
                <w:b w:val="1"/>
                <w:bCs w:val="1"/>
                <w:spacing w:val="-3"/>
                <w:sz w:val="24"/>
                <w:szCs w:val="24"/>
              </w:rPr>
              <w:t xml:space="preserve"> </w:t>
            </w:r>
            <w:r w:rsidRPr="4C0A2AB0" w:rsidR="00000000">
              <w:rPr>
                <w:rFonts w:ascii="Calibri" w:hAnsi="Calibri" w:eastAsia="Calibri" w:cs="Calibri" w:asciiTheme="minorAscii" w:hAnsiTheme="minorAscii" w:eastAsiaTheme="minorAscii" w:cstheme="minorAscii"/>
                <w:b w:val="1"/>
                <w:bCs w:val="1"/>
                <w:spacing w:val="-2"/>
                <w:sz w:val="24"/>
                <w:szCs w:val="24"/>
              </w:rPr>
              <w:t>meeting.</w:t>
            </w:r>
          </w:p>
        </w:tc>
      </w:tr>
      <w:tr w:rsidR="00A03CE7" w:rsidTr="4C0A2AB0" w14:paraId="11898B02" w14:textId="77777777">
        <w:trPr>
          <w:trHeight w:val="561"/>
        </w:trPr>
        <w:tc>
          <w:tcPr>
            <w:tcW w:w="1510" w:type="dxa"/>
            <w:tcMar/>
          </w:tcPr>
          <w:p w:rsidR="00A03CE7" w:rsidP="4C0A2AB0" w:rsidRDefault="00000000" w14:paraId="11898AFD" w14:textId="77777777">
            <w:pPr>
              <w:pStyle w:val="TableParagraph"/>
              <w:spacing w:before="1" w:line="240" w:lineRule="auto"/>
              <w:ind w:left="8"/>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10"/>
                <w:sz w:val="24"/>
                <w:szCs w:val="24"/>
              </w:rPr>
              <w:t>2</w:t>
            </w:r>
          </w:p>
        </w:tc>
        <w:tc>
          <w:tcPr>
            <w:tcW w:w="1364" w:type="dxa"/>
            <w:tcMar/>
          </w:tcPr>
          <w:p w:rsidR="00A03CE7" w:rsidP="4C0A2AB0" w:rsidRDefault="00000000" w14:paraId="11898AFE" w14:textId="77777777">
            <w:pPr>
              <w:pStyle w:val="TableParagraph"/>
              <w:spacing w:before="1" w:line="240" w:lineRule="auto"/>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Sept.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10"/>
                <w:sz w:val="24"/>
                <w:szCs w:val="24"/>
              </w:rPr>
              <w:t>1</w:t>
            </w:r>
          </w:p>
        </w:tc>
        <w:tc>
          <w:tcPr>
            <w:tcW w:w="3730" w:type="dxa"/>
            <w:tcMar/>
          </w:tcPr>
          <w:p w:rsidR="00A03CE7" w:rsidP="4C0A2AB0" w:rsidRDefault="00000000" w14:paraId="11898AFF" w14:textId="77777777">
            <w:pPr>
              <w:pStyle w:val="TableParagraph"/>
              <w:spacing w:before="1" w:line="240" w:lineRule="auto"/>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Biomolecules</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Dismantling</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4"/>
                <w:sz w:val="24"/>
                <w:szCs w:val="24"/>
              </w:rPr>
              <w:t>cell</w:t>
            </w:r>
          </w:p>
        </w:tc>
        <w:tc>
          <w:tcPr>
            <w:tcW w:w="3389" w:type="dxa"/>
            <w:tcMar/>
          </w:tcPr>
          <w:p w:rsidR="00A03CE7" w:rsidP="4C0A2AB0" w:rsidRDefault="00000000" w14:paraId="11898B00" w14:textId="77777777">
            <w:pPr>
              <w:pStyle w:val="TableParagraph"/>
              <w:numPr>
                <w:ilvl w:val="0"/>
                <w:numId w:val="13"/>
              </w:numPr>
              <w:tabs>
                <w:tab w:val="left" w:pos="463"/>
              </w:tabs>
              <w:spacing w:line="280" w:lineRule="exac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Lecture</w:t>
            </w:r>
            <w:r w:rsidRPr="4C0A2AB0" w:rsidR="00000000">
              <w:rPr>
                <w:rFonts w:ascii="Calibri" w:hAnsi="Calibri" w:eastAsia="Calibri" w:cs="Calibri" w:asciiTheme="minorAscii" w:hAnsiTheme="minorAscii" w:eastAsiaTheme="minorAscii" w:cstheme="minorAscii"/>
                <w:b w:val="1"/>
                <w:bCs w:val="1"/>
                <w:spacing w:val="-6"/>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tie-</w:t>
            </w:r>
            <w:r w:rsidRPr="4C0A2AB0" w:rsidR="00000000">
              <w:rPr>
                <w:rFonts w:ascii="Calibri" w:hAnsi="Calibri" w:eastAsia="Calibri" w:cs="Calibri" w:asciiTheme="minorAscii" w:hAnsiTheme="minorAscii" w:eastAsiaTheme="minorAscii" w:cstheme="minorAscii"/>
                <w:b w:val="1"/>
                <w:bCs w:val="1"/>
                <w:spacing w:val="-5"/>
                <w:sz w:val="24"/>
                <w:szCs w:val="24"/>
              </w:rPr>
              <w:t>in</w:t>
            </w:r>
          </w:p>
          <w:p w:rsidR="00A03CE7" w:rsidP="4C0A2AB0" w:rsidRDefault="00000000" w14:paraId="11898B01" w14:textId="77777777">
            <w:pPr>
              <w:pStyle w:val="TableParagraph"/>
              <w:numPr>
                <w:ilvl w:val="0"/>
                <w:numId w:val="13"/>
              </w:numPr>
              <w:tabs>
                <w:tab w:val="left" w:pos="463"/>
              </w:tabs>
              <w:spacing w:line="261" w:lineRule="exac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CV</w:t>
            </w:r>
            <w:r w:rsidRPr="4C0A2AB0" w:rsidR="00000000">
              <w:rPr>
                <w:rFonts w:ascii="Calibri" w:hAnsi="Calibri" w:eastAsia="Calibri" w:cs="Calibri" w:asciiTheme="minorAscii" w:hAnsiTheme="minorAscii" w:eastAsiaTheme="minorAscii" w:cstheme="minorAscii"/>
                <w:b w:val="1"/>
                <w:bCs w:val="1"/>
                <w:spacing w:val="-1"/>
                <w:sz w:val="24"/>
                <w:szCs w:val="24"/>
              </w:rPr>
              <w:t xml:space="preserve"> </w:t>
            </w:r>
            <w:r w:rsidRPr="4C0A2AB0" w:rsidR="00000000">
              <w:rPr>
                <w:rFonts w:ascii="Calibri" w:hAnsi="Calibri" w:eastAsia="Calibri" w:cs="Calibri" w:asciiTheme="minorAscii" w:hAnsiTheme="minorAscii" w:eastAsiaTheme="minorAscii" w:cstheme="minorAscii"/>
                <w:b w:val="1"/>
                <w:bCs w:val="1"/>
                <w:spacing w:val="-5"/>
                <w:sz w:val="24"/>
                <w:szCs w:val="24"/>
              </w:rPr>
              <w:t>due</w:t>
            </w:r>
          </w:p>
        </w:tc>
      </w:tr>
      <w:tr w:rsidR="00A03CE7" w:rsidTr="4C0A2AB0" w14:paraId="11898B07" w14:textId="77777777">
        <w:trPr>
          <w:trHeight w:val="292"/>
        </w:trPr>
        <w:tc>
          <w:tcPr>
            <w:tcW w:w="1510" w:type="dxa"/>
            <w:tcMar/>
          </w:tcPr>
          <w:p w:rsidR="00A03CE7" w:rsidP="4C0A2AB0" w:rsidRDefault="00000000" w14:paraId="11898B03" w14:textId="77777777">
            <w:pPr>
              <w:pStyle w:val="TableParagraph"/>
              <w:spacing w:line="272" w:lineRule="exact"/>
              <w:ind w:left="8"/>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10"/>
                <w:sz w:val="24"/>
                <w:szCs w:val="24"/>
              </w:rPr>
              <w:t>3</w:t>
            </w:r>
          </w:p>
        </w:tc>
        <w:tc>
          <w:tcPr>
            <w:tcW w:w="1364" w:type="dxa"/>
            <w:tcMar/>
          </w:tcPr>
          <w:p w:rsidR="00A03CE7" w:rsidP="4C0A2AB0" w:rsidRDefault="00000000" w14:paraId="11898B04"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Sept.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10"/>
                <w:sz w:val="24"/>
                <w:szCs w:val="24"/>
              </w:rPr>
              <w:t>8</w:t>
            </w:r>
          </w:p>
        </w:tc>
        <w:tc>
          <w:tcPr>
            <w:tcW w:w="3730" w:type="dxa"/>
            <w:tcMar/>
          </w:tcPr>
          <w:p w:rsidR="00A03CE7" w:rsidP="4C0A2AB0" w:rsidRDefault="00000000" w14:paraId="11898B05"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Scientific</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Observation</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2"/>
                <w:sz w:val="24"/>
                <w:szCs w:val="24"/>
              </w:rPr>
              <w:t xml:space="preserve"> skulls</w:t>
            </w:r>
          </w:p>
        </w:tc>
        <w:tc>
          <w:tcPr>
            <w:tcW w:w="3389" w:type="dxa"/>
            <w:tcMar/>
          </w:tcPr>
          <w:p w:rsidR="00A03CE7" w:rsidP="4C0A2AB0" w:rsidRDefault="00A03CE7" w14:paraId="11898B06" w14:textId="77777777">
            <w:pPr>
              <w:pStyle w:val="TableParagraph"/>
              <w:spacing w:line="240" w:lineRule="auto"/>
              <w:ind w:left="0"/>
              <w:rPr>
                <w:rFonts w:ascii="Calibri" w:hAnsi="Calibri" w:eastAsia="Calibri" w:cs="Calibri" w:asciiTheme="minorAscii" w:hAnsiTheme="minorAscii" w:eastAsiaTheme="minorAscii" w:cstheme="minorAscii"/>
                <w:sz w:val="24"/>
                <w:szCs w:val="24"/>
              </w:rPr>
            </w:pPr>
          </w:p>
        </w:tc>
      </w:tr>
      <w:tr w:rsidR="00A03CE7" w:rsidTr="4C0A2AB0" w14:paraId="11898B0D" w14:textId="77777777">
        <w:trPr>
          <w:trHeight w:val="537"/>
        </w:trPr>
        <w:tc>
          <w:tcPr>
            <w:tcW w:w="1510" w:type="dxa"/>
            <w:tcMar/>
          </w:tcPr>
          <w:p w:rsidR="00A03CE7" w:rsidP="4C0A2AB0" w:rsidRDefault="00000000" w14:paraId="11898B08" w14:textId="77777777">
            <w:pPr>
              <w:pStyle w:val="TableParagraph"/>
              <w:spacing w:before="1" w:line="240" w:lineRule="auto"/>
              <w:ind w:left="8"/>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10"/>
                <w:sz w:val="24"/>
                <w:szCs w:val="24"/>
              </w:rPr>
              <w:t>4</w:t>
            </w:r>
          </w:p>
        </w:tc>
        <w:tc>
          <w:tcPr>
            <w:tcW w:w="1364" w:type="dxa"/>
            <w:tcMar/>
          </w:tcPr>
          <w:p w:rsidR="00A03CE7" w:rsidP="4C0A2AB0" w:rsidRDefault="00000000" w14:paraId="11898B09" w14:textId="77777777">
            <w:pPr>
              <w:pStyle w:val="TableParagraph"/>
              <w:spacing w:before="1" w:line="240" w:lineRule="auto"/>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Sept.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15</w:t>
            </w:r>
          </w:p>
        </w:tc>
        <w:tc>
          <w:tcPr>
            <w:tcW w:w="3730" w:type="dxa"/>
            <w:tcMar/>
          </w:tcPr>
          <w:p w:rsidR="00A03CE7" w:rsidP="4C0A2AB0" w:rsidRDefault="00000000" w14:paraId="11898B0A" w14:textId="77777777">
            <w:pPr>
              <w:pStyle w:val="TableParagraph"/>
              <w:spacing w:before="1" w:line="267"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Scientific</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Observation</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II</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2"/>
                <w:sz w:val="24"/>
                <w:szCs w:val="24"/>
              </w:rPr>
              <w:t xml:space="preserve"> Termite</w:t>
            </w:r>
          </w:p>
          <w:p w:rsidR="00A03CE7" w:rsidP="4C0A2AB0" w:rsidRDefault="00000000" w14:paraId="11898B0B" w14:textId="77777777">
            <w:pPr>
              <w:pStyle w:val="TableParagraph"/>
              <w:spacing w:line="24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pacing w:val="-2"/>
                <w:sz w:val="24"/>
                <w:szCs w:val="24"/>
              </w:rPr>
              <w:t>Behavior</w:t>
            </w:r>
          </w:p>
        </w:tc>
        <w:tc>
          <w:tcPr>
            <w:tcW w:w="3389" w:type="dxa"/>
            <w:tcMar/>
          </w:tcPr>
          <w:p w:rsidR="00A03CE7" w:rsidP="4C0A2AB0" w:rsidRDefault="00000000" w14:paraId="11898B0C" w14:textId="77777777">
            <w:pPr>
              <w:pStyle w:val="TableParagraph"/>
              <w:numPr>
                <w:ilvl w:val="0"/>
                <w:numId w:val="12"/>
              </w:numPr>
              <w:tabs>
                <w:tab w:val="left" w:pos="463"/>
              </w:tabs>
              <w:spacing w:line="280"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Living</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organism</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lab</w:t>
            </w:r>
          </w:p>
        </w:tc>
      </w:tr>
      <w:tr w:rsidR="00A03CE7" w:rsidTr="4C0A2AB0" w14:paraId="11898B13" w14:textId="77777777">
        <w:trPr>
          <w:trHeight w:val="549"/>
        </w:trPr>
        <w:tc>
          <w:tcPr>
            <w:tcW w:w="1510" w:type="dxa"/>
            <w:tcMar/>
          </w:tcPr>
          <w:p w:rsidR="00A03CE7" w:rsidP="4C0A2AB0" w:rsidRDefault="00000000" w14:paraId="11898B0E" w14:textId="77777777">
            <w:pPr>
              <w:pStyle w:val="TableParagraph"/>
              <w:spacing w:before="1" w:line="240" w:lineRule="auto"/>
              <w:ind w:left="8"/>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10"/>
                <w:sz w:val="24"/>
                <w:szCs w:val="24"/>
              </w:rPr>
              <w:t>5</w:t>
            </w:r>
          </w:p>
        </w:tc>
        <w:tc>
          <w:tcPr>
            <w:tcW w:w="1364" w:type="dxa"/>
            <w:tcMar/>
          </w:tcPr>
          <w:p w:rsidR="00A03CE7" w:rsidP="4C0A2AB0" w:rsidRDefault="00000000" w14:paraId="11898B0F"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Sept.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22</w:t>
            </w:r>
          </w:p>
        </w:tc>
        <w:tc>
          <w:tcPr>
            <w:tcW w:w="3730" w:type="dxa"/>
            <w:tcMar/>
          </w:tcPr>
          <w:p w:rsidR="00A03CE7" w:rsidP="4C0A2AB0" w:rsidRDefault="00000000" w14:paraId="11898B10"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Computer</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Fundamentals</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Biology</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pacing w:val="-10"/>
                <w:sz w:val="24"/>
                <w:szCs w:val="24"/>
              </w:rPr>
              <w:t>–</w:t>
            </w:r>
          </w:p>
          <w:p w:rsidR="00A03CE7" w:rsidP="4C0A2AB0" w:rsidRDefault="00000000" w14:paraId="11898B11" w14:textId="77777777">
            <w:pPr>
              <w:pStyle w:val="TableParagraph"/>
              <w:spacing w:line="261"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Filesystems,</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Excel,</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and</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Vernier.</w:t>
            </w:r>
          </w:p>
        </w:tc>
        <w:tc>
          <w:tcPr>
            <w:tcW w:w="3389" w:type="dxa"/>
            <w:tcMar/>
          </w:tcPr>
          <w:p w:rsidR="00A03CE7" w:rsidP="4C0A2AB0" w:rsidRDefault="00000000" w14:paraId="11898B12" w14:textId="77777777">
            <w:pPr>
              <w:pStyle w:val="TableParagraph"/>
              <w:numPr>
                <w:ilvl w:val="0"/>
                <w:numId w:val="11"/>
              </w:numPr>
              <w:tabs>
                <w:tab w:val="left" w:pos="463"/>
              </w:tabs>
              <w:spacing w:line="280"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Laptop</w:t>
            </w:r>
            <w:r w:rsidRPr="4C0A2AB0" w:rsidR="00000000">
              <w:rPr>
                <w:rFonts w:ascii="Calibri" w:hAnsi="Calibri" w:eastAsia="Calibri" w:cs="Calibri" w:asciiTheme="minorAscii" w:hAnsiTheme="minorAscii" w:eastAsiaTheme="minorAscii" w:cstheme="minorAscii"/>
                <w:spacing w:val="-2"/>
                <w:sz w:val="24"/>
                <w:szCs w:val="24"/>
              </w:rPr>
              <w:t xml:space="preserve"> required</w:t>
            </w:r>
          </w:p>
        </w:tc>
      </w:tr>
      <w:tr w:rsidR="00A03CE7" w:rsidTr="4C0A2AB0" w14:paraId="11898B18" w14:textId="77777777">
        <w:trPr>
          <w:trHeight w:val="292"/>
        </w:trPr>
        <w:tc>
          <w:tcPr>
            <w:tcW w:w="1510" w:type="dxa"/>
            <w:tcMar/>
          </w:tcPr>
          <w:p w:rsidR="00A03CE7" w:rsidP="4C0A2AB0" w:rsidRDefault="00000000" w14:paraId="11898B14" w14:textId="77777777">
            <w:pPr>
              <w:pStyle w:val="TableParagraph"/>
              <w:spacing w:line="272" w:lineRule="exact"/>
              <w:ind w:left="8"/>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10"/>
                <w:sz w:val="24"/>
                <w:szCs w:val="24"/>
              </w:rPr>
              <w:t>6</w:t>
            </w:r>
          </w:p>
        </w:tc>
        <w:tc>
          <w:tcPr>
            <w:tcW w:w="1364" w:type="dxa"/>
            <w:tcMar/>
          </w:tcPr>
          <w:p w:rsidR="00A03CE7" w:rsidP="4C0A2AB0" w:rsidRDefault="00000000" w14:paraId="11898B15"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Sept.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29</w:t>
            </w:r>
          </w:p>
        </w:tc>
        <w:tc>
          <w:tcPr>
            <w:tcW w:w="3730" w:type="dxa"/>
            <w:tcMar/>
          </w:tcPr>
          <w:p w:rsidR="00A03CE7" w:rsidP="4C0A2AB0" w:rsidRDefault="00000000" w14:paraId="11898B16"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Diffusion</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Experimental</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Design</w:t>
            </w:r>
          </w:p>
        </w:tc>
        <w:tc>
          <w:tcPr>
            <w:tcW w:w="3389" w:type="dxa"/>
            <w:tcMar/>
          </w:tcPr>
          <w:p w:rsidR="00A03CE7" w:rsidP="4C0A2AB0" w:rsidRDefault="00000000" w14:paraId="11898B17" w14:textId="77777777">
            <w:pPr>
              <w:pStyle w:val="TableParagraph"/>
              <w:numPr>
                <w:ilvl w:val="0"/>
                <w:numId w:val="10"/>
              </w:numPr>
              <w:tabs>
                <w:tab w:val="left" w:pos="463"/>
              </w:tabs>
              <w:spacing w:line="272"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Laptop</w:t>
            </w:r>
            <w:r w:rsidRPr="4C0A2AB0" w:rsidR="00000000">
              <w:rPr>
                <w:rFonts w:ascii="Calibri" w:hAnsi="Calibri" w:eastAsia="Calibri" w:cs="Calibri" w:asciiTheme="minorAscii" w:hAnsiTheme="minorAscii" w:eastAsiaTheme="minorAscii" w:cstheme="minorAscii"/>
                <w:spacing w:val="-2"/>
                <w:sz w:val="24"/>
                <w:szCs w:val="24"/>
              </w:rPr>
              <w:t xml:space="preserve"> required</w:t>
            </w:r>
          </w:p>
        </w:tc>
      </w:tr>
      <w:tr w:rsidR="00A03CE7" w:rsidTr="4C0A2AB0" w14:paraId="11898B1D" w14:textId="77777777">
        <w:trPr>
          <w:trHeight w:val="294"/>
        </w:trPr>
        <w:tc>
          <w:tcPr>
            <w:tcW w:w="1510" w:type="dxa"/>
            <w:tcMar/>
          </w:tcPr>
          <w:p w:rsidR="00A03CE7" w:rsidP="4C0A2AB0" w:rsidRDefault="00000000" w14:paraId="11898B19" w14:textId="77777777">
            <w:pPr>
              <w:pStyle w:val="TableParagraph"/>
              <w:spacing w:before="1" w:line="273" w:lineRule="exact"/>
              <w:ind w:left="8"/>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10"/>
                <w:sz w:val="24"/>
                <w:szCs w:val="24"/>
              </w:rPr>
              <w:t>7</w:t>
            </w:r>
          </w:p>
        </w:tc>
        <w:tc>
          <w:tcPr>
            <w:tcW w:w="1364" w:type="dxa"/>
            <w:tcMar/>
          </w:tcPr>
          <w:p w:rsidR="00A03CE7" w:rsidP="4C0A2AB0" w:rsidRDefault="00000000" w14:paraId="11898B1A" w14:textId="77777777">
            <w:pPr>
              <w:pStyle w:val="TableParagraph"/>
              <w:spacing w:before="1" w:line="240" w:lineRule="auto"/>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Oct. </w:t>
            </w:r>
            <w:r w:rsidRPr="4C0A2AB0" w:rsidR="00000000">
              <w:rPr>
                <w:rFonts w:ascii="Calibri" w:hAnsi="Calibri" w:eastAsia="Calibri" w:cs="Calibri" w:asciiTheme="minorAscii" w:hAnsiTheme="minorAscii" w:eastAsiaTheme="minorAscii" w:cstheme="minorAscii"/>
                <w:spacing w:val="-10"/>
                <w:sz w:val="24"/>
                <w:szCs w:val="24"/>
              </w:rPr>
              <w:t>6</w:t>
            </w:r>
          </w:p>
        </w:tc>
        <w:tc>
          <w:tcPr>
            <w:tcW w:w="3730" w:type="dxa"/>
            <w:tcMar/>
          </w:tcPr>
          <w:p w:rsidR="00A03CE7" w:rsidP="4C0A2AB0" w:rsidRDefault="00000000" w14:paraId="11898B1B" w14:textId="77777777">
            <w:pPr>
              <w:pStyle w:val="TableParagraph"/>
              <w:spacing w:before="1" w:line="240" w:lineRule="auto"/>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Diffusion</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II</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Independent</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Experiment</w:t>
            </w:r>
          </w:p>
        </w:tc>
        <w:tc>
          <w:tcPr>
            <w:tcW w:w="3389" w:type="dxa"/>
            <w:tcMar/>
          </w:tcPr>
          <w:p w:rsidR="00A03CE7" w:rsidP="4C0A2AB0" w:rsidRDefault="00000000" w14:paraId="11898B1C" w14:textId="77777777">
            <w:pPr>
              <w:pStyle w:val="TableParagraph"/>
              <w:numPr>
                <w:ilvl w:val="0"/>
                <w:numId w:val="9"/>
              </w:numPr>
              <w:tabs>
                <w:tab w:val="left" w:pos="463"/>
              </w:tabs>
              <w:spacing w:line="275"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Laptop</w:t>
            </w:r>
            <w:r w:rsidRPr="4C0A2AB0" w:rsidR="00000000">
              <w:rPr>
                <w:rFonts w:ascii="Calibri" w:hAnsi="Calibri" w:eastAsia="Calibri" w:cs="Calibri" w:asciiTheme="minorAscii" w:hAnsiTheme="minorAscii" w:eastAsiaTheme="minorAscii" w:cstheme="minorAscii"/>
                <w:spacing w:val="-2"/>
                <w:sz w:val="24"/>
                <w:szCs w:val="24"/>
              </w:rPr>
              <w:t xml:space="preserve"> required</w:t>
            </w:r>
          </w:p>
        </w:tc>
      </w:tr>
      <w:tr w:rsidR="00A03CE7" w:rsidTr="4C0A2AB0" w14:paraId="11898B22" w14:textId="77777777">
        <w:trPr>
          <w:trHeight w:val="292"/>
        </w:trPr>
        <w:tc>
          <w:tcPr>
            <w:tcW w:w="1510" w:type="dxa"/>
            <w:shd w:val="clear" w:color="auto" w:fill="D9D9D9" w:themeFill="background1" w:themeFillShade="D9"/>
            <w:tcMar/>
          </w:tcPr>
          <w:p w:rsidR="00A03CE7" w:rsidP="4C0A2AB0" w:rsidRDefault="00000000" w14:paraId="11898B1E" w14:textId="77777777">
            <w:pPr>
              <w:pStyle w:val="TableParagraph"/>
              <w:spacing w:line="272" w:lineRule="exact"/>
              <w:ind w:left="8"/>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10"/>
                <w:sz w:val="24"/>
                <w:szCs w:val="24"/>
              </w:rPr>
              <w:t>8</w:t>
            </w:r>
          </w:p>
        </w:tc>
        <w:tc>
          <w:tcPr>
            <w:tcW w:w="1364" w:type="dxa"/>
            <w:shd w:val="clear" w:color="auto" w:fill="D9D9D9" w:themeFill="background1" w:themeFillShade="D9"/>
            <w:tcMar/>
          </w:tcPr>
          <w:p w:rsidR="00A03CE7" w:rsidP="4C0A2AB0" w:rsidRDefault="00000000" w14:paraId="11898B1F"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Oct. </w:t>
            </w:r>
            <w:r w:rsidRPr="4C0A2AB0" w:rsidR="00000000">
              <w:rPr>
                <w:rFonts w:ascii="Calibri" w:hAnsi="Calibri" w:eastAsia="Calibri" w:cs="Calibri" w:asciiTheme="minorAscii" w:hAnsiTheme="minorAscii" w:eastAsiaTheme="minorAscii" w:cstheme="minorAscii"/>
                <w:spacing w:val="-5"/>
                <w:sz w:val="24"/>
                <w:szCs w:val="24"/>
              </w:rPr>
              <w:t>13</w:t>
            </w:r>
          </w:p>
        </w:tc>
        <w:tc>
          <w:tcPr>
            <w:tcW w:w="3730" w:type="dxa"/>
            <w:shd w:val="clear" w:color="auto" w:fill="D9D9D9" w:themeFill="background1" w:themeFillShade="D9"/>
            <w:tcMar/>
          </w:tcPr>
          <w:p w:rsidR="00A03CE7" w:rsidP="4C0A2AB0" w:rsidRDefault="00000000" w14:paraId="11898B20"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b w:val="1"/>
                <w:bCs w:val="1"/>
                <w:sz w:val="24"/>
                <w:szCs w:val="24"/>
              </w:rPr>
              <w:t>Fall</w:t>
            </w:r>
            <w:r w:rsidRPr="4C0A2AB0" w:rsidR="00000000">
              <w:rPr>
                <w:rFonts w:ascii="Calibri" w:hAnsi="Calibri" w:eastAsia="Calibri" w:cs="Calibri" w:asciiTheme="minorAscii" w:hAnsiTheme="minorAscii" w:eastAsiaTheme="minorAscii" w:cstheme="minorAscii"/>
                <w:b w:val="1"/>
                <w:bCs w:val="1"/>
                <w:spacing w:val="-3"/>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Break</w:t>
            </w:r>
            <w:r w:rsidRPr="4C0A2AB0" w:rsidR="00000000">
              <w:rPr>
                <w:rFonts w:ascii="Calibri" w:hAnsi="Calibri" w:eastAsia="Calibri" w:cs="Calibri" w:asciiTheme="minorAscii" w:hAnsiTheme="minorAscii" w:eastAsiaTheme="minorAscii" w:cstheme="minorAscii"/>
                <w:b w:val="1"/>
                <w:bCs w:val="1"/>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no</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this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4"/>
                <w:sz w:val="24"/>
                <w:szCs w:val="24"/>
              </w:rPr>
              <w:t>week</w:t>
            </w:r>
          </w:p>
        </w:tc>
        <w:tc>
          <w:tcPr>
            <w:tcW w:w="3389" w:type="dxa"/>
            <w:shd w:val="clear" w:color="auto" w:fill="D9D9D9" w:themeFill="background1" w:themeFillShade="D9"/>
            <w:tcMar/>
          </w:tcPr>
          <w:p w:rsidR="00A03CE7" w:rsidP="4C0A2AB0" w:rsidRDefault="00000000" w14:paraId="11898B21" w14:textId="77777777">
            <w:pPr>
              <w:pStyle w:val="TableParagraph"/>
              <w:numPr>
                <w:ilvl w:val="0"/>
                <w:numId w:val="8"/>
              </w:numPr>
              <w:tabs>
                <w:tab w:val="left" w:pos="463"/>
              </w:tabs>
              <w:spacing w:line="272" w:lineRule="exact"/>
              <w:rPr>
                <w:rFonts w:ascii="Calibri" w:hAnsi="Calibri" w:eastAsia="Calibri" w:cs="Calibri" w:asciiTheme="minorAscii" w:hAnsiTheme="minorAscii" w:eastAsiaTheme="minorAscii" w:cstheme="minorAscii"/>
                <w:i w:val="1"/>
                <w:iCs w:val="1"/>
                <w:sz w:val="24"/>
                <w:szCs w:val="24"/>
              </w:rPr>
            </w:pPr>
            <w:r w:rsidRPr="4C0A2AB0" w:rsidR="00000000">
              <w:rPr>
                <w:rFonts w:ascii="Calibri" w:hAnsi="Calibri" w:eastAsia="Calibri" w:cs="Calibri" w:asciiTheme="minorAscii" w:hAnsiTheme="minorAscii" w:eastAsiaTheme="minorAscii" w:cstheme="minorAscii"/>
                <w:i w:val="1"/>
                <w:iCs w:val="1"/>
                <w:spacing w:val="-5"/>
                <w:sz w:val="24"/>
                <w:szCs w:val="24"/>
              </w:rPr>
              <w:t>n/a</w:t>
            </w:r>
          </w:p>
        </w:tc>
      </w:tr>
      <w:tr w:rsidR="00A03CE7" w:rsidTr="4C0A2AB0" w14:paraId="11898B28" w14:textId="77777777">
        <w:trPr>
          <w:trHeight w:val="537"/>
        </w:trPr>
        <w:tc>
          <w:tcPr>
            <w:tcW w:w="1510" w:type="dxa"/>
            <w:tcMar/>
          </w:tcPr>
          <w:p w:rsidR="00A03CE7" w:rsidP="4C0A2AB0" w:rsidRDefault="00000000" w14:paraId="11898B23" w14:textId="77777777">
            <w:pPr>
              <w:pStyle w:val="TableParagraph"/>
              <w:spacing w:line="292" w:lineRule="exact"/>
              <w:ind w:left="8"/>
              <w:jc w:val="center"/>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10"/>
                <w:sz w:val="24"/>
                <w:szCs w:val="24"/>
              </w:rPr>
              <w:t>9</w:t>
            </w:r>
          </w:p>
        </w:tc>
        <w:tc>
          <w:tcPr>
            <w:tcW w:w="1364" w:type="dxa"/>
            <w:tcMar/>
          </w:tcPr>
          <w:p w:rsidR="00A03CE7" w:rsidP="4C0A2AB0" w:rsidRDefault="00000000" w14:paraId="11898B24"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Oct. </w:t>
            </w:r>
            <w:r w:rsidRPr="4C0A2AB0" w:rsidR="00000000">
              <w:rPr>
                <w:rFonts w:ascii="Calibri" w:hAnsi="Calibri" w:eastAsia="Calibri" w:cs="Calibri" w:asciiTheme="minorAscii" w:hAnsiTheme="minorAscii" w:eastAsiaTheme="minorAscii" w:cstheme="minorAscii"/>
                <w:spacing w:val="-5"/>
                <w:sz w:val="24"/>
                <w:szCs w:val="24"/>
              </w:rPr>
              <w:t>20</w:t>
            </w:r>
          </w:p>
        </w:tc>
        <w:tc>
          <w:tcPr>
            <w:tcW w:w="3730" w:type="dxa"/>
            <w:tcMar/>
          </w:tcPr>
          <w:p w:rsidR="00A03CE7" w:rsidP="4C0A2AB0" w:rsidRDefault="00000000" w14:paraId="11898B25"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Daphnia</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Experimenting</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with</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pacing w:val="-4"/>
                <w:sz w:val="24"/>
                <w:szCs w:val="24"/>
              </w:rPr>
              <w:t>model</w:t>
            </w:r>
          </w:p>
          <w:p w:rsidR="00A03CE7" w:rsidP="4C0A2AB0" w:rsidRDefault="00000000" w14:paraId="11898B26" w14:textId="77777777">
            <w:pPr>
              <w:pStyle w:val="TableParagraph"/>
              <w:spacing w:line="249"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pacing w:val="-2"/>
                <w:sz w:val="24"/>
                <w:szCs w:val="24"/>
              </w:rPr>
              <w:t>organisms.</w:t>
            </w:r>
          </w:p>
        </w:tc>
        <w:tc>
          <w:tcPr>
            <w:tcW w:w="3389" w:type="dxa"/>
            <w:tcMar/>
          </w:tcPr>
          <w:p w:rsidR="00A03CE7" w:rsidP="4C0A2AB0" w:rsidRDefault="00000000" w14:paraId="11898B27" w14:textId="77777777">
            <w:pPr>
              <w:pStyle w:val="TableParagraph"/>
              <w:numPr>
                <w:ilvl w:val="0"/>
                <w:numId w:val="7"/>
              </w:numPr>
              <w:tabs>
                <w:tab w:val="left" w:pos="463"/>
              </w:tabs>
              <w:spacing w:line="280"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Living</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organism</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lab</w:t>
            </w:r>
          </w:p>
        </w:tc>
      </w:tr>
      <w:tr w:rsidR="00A03CE7" w:rsidTr="4C0A2AB0" w14:paraId="11898B2D" w14:textId="77777777">
        <w:trPr>
          <w:trHeight w:val="292"/>
        </w:trPr>
        <w:tc>
          <w:tcPr>
            <w:tcW w:w="1510" w:type="dxa"/>
            <w:tcMar/>
          </w:tcPr>
          <w:p w:rsidR="00A03CE7" w:rsidP="4C0A2AB0" w:rsidRDefault="00000000" w14:paraId="11898B29" w14:textId="77777777">
            <w:pPr>
              <w:pStyle w:val="TableParagraph"/>
              <w:spacing w:line="272" w:lineRule="exact"/>
              <w:ind w:left="0" w:right="619"/>
              <w:jc w:val="righ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5"/>
                <w:sz w:val="24"/>
                <w:szCs w:val="24"/>
              </w:rPr>
              <w:t>10</w:t>
            </w:r>
          </w:p>
        </w:tc>
        <w:tc>
          <w:tcPr>
            <w:tcW w:w="1364" w:type="dxa"/>
            <w:tcMar/>
          </w:tcPr>
          <w:p w:rsidR="00A03CE7" w:rsidP="4C0A2AB0" w:rsidRDefault="00000000" w14:paraId="11898B2A"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 xml:space="preserve">Oct. </w:t>
            </w:r>
            <w:r w:rsidRPr="4C0A2AB0" w:rsidR="00000000">
              <w:rPr>
                <w:rFonts w:ascii="Calibri" w:hAnsi="Calibri" w:eastAsia="Calibri" w:cs="Calibri" w:asciiTheme="minorAscii" w:hAnsiTheme="minorAscii" w:eastAsiaTheme="minorAscii" w:cstheme="minorAscii"/>
                <w:spacing w:val="-5"/>
                <w:sz w:val="24"/>
                <w:szCs w:val="24"/>
              </w:rPr>
              <w:t>27</w:t>
            </w:r>
          </w:p>
        </w:tc>
        <w:tc>
          <w:tcPr>
            <w:tcW w:w="3730" w:type="dxa"/>
            <w:tcMar/>
          </w:tcPr>
          <w:p w:rsidR="00A03CE7" w:rsidP="4C0A2AB0" w:rsidRDefault="00000000" w14:paraId="11898B2B"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Daphnia</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II</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Independent</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Experiment</w:t>
            </w:r>
          </w:p>
        </w:tc>
        <w:tc>
          <w:tcPr>
            <w:tcW w:w="3389" w:type="dxa"/>
            <w:tcMar/>
          </w:tcPr>
          <w:p w:rsidR="00A03CE7" w:rsidP="4C0A2AB0" w:rsidRDefault="00000000" w14:paraId="11898B2C" w14:textId="77777777">
            <w:pPr>
              <w:pStyle w:val="TableParagraph"/>
              <w:numPr>
                <w:ilvl w:val="0"/>
                <w:numId w:val="6"/>
              </w:numPr>
              <w:tabs>
                <w:tab w:val="left" w:pos="463"/>
              </w:tabs>
              <w:spacing w:line="272"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Living</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organism</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lab</w:t>
            </w:r>
          </w:p>
        </w:tc>
      </w:tr>
      <w:tr w:rsidR="00A03CE7" w:rsidTr="4C0A2AB0" w14:paraId="11898B32" w14:textId="77777777">
        <w:trPr>
          <w:trHeight w:val="292"/>
        </w:trPr>
        <w:tc>
          <w:tcPr>
            <w:tcW w:w="1510" w:type="dxa"/>
            <w:tcMar/>
          </w:tcPr>
          <w:p w:rsidR="00A03CE7" w:rsidP="4C0A2AB0" w:rsidRDefault="00000000" w14:paraId="11898B2E" w14:textId="77777777">
            <w:pPr>
              <w:pStyle w:val="TableParagraph"/>
              <w:spacing w:line="272" w:lineRule="exact"/>
              <w:ind w:left="0" w:right="619"/>
              <w:jc w:val="righ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5"/>
                <w:sz w:val="24"/>
                <w:szCs w:val="24"/>
              </w:rPr>
              <w:t>11</w:t>
            </w:r>
          </w:p>
        </w:tc>
        <w:tc>
          <w:tcPr>
            <w:tcW w:w="1364" w:type="dxa"/>
            <w:tcMar/>
          </w:tcPr>
          <w:p w:rsidR="00A03CE7" w:rsidP="4C0A2AB0" w:rsidRDefault="00000000" w14:paraId="11898B2F"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Nov.</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10"/>
                <w:sz w:val="24"/>
                <w:szCs w:val="24"/>
              </w:rPr>
              <w:t>3</w:t>
            </w:r>
          </w:p>
        </w:tc>
        <w:tc>
          <w:tcPr>
            <w:tcW w:w="3730" w:type="dxa"/>
            <w:tcMar/>
          </w:tcPr>
          <w:p w:rsidR="00A03CE7" w:rsidP="4C0A2AB0" w:rsidRDefault="00000000" w14:paraId="11898B30"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Mendelian</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pacing w:val="-2"/>
                <w:sz w:val="24"/>
                <w:szCs w:val="24"/>
              </w:rPr>
              <w:t>Genetics</w:t>
            </w:r>
          </w:p>
        </w:tc>
        <w:tc>
          <w:tcPr>
            <w:tcW w:w="3389" w:type="dxa"/>
            <w:tcMar/>
          </w:tcPr>
          <w:p w:rsidR="00A03CE7" w:rsidP="4C0A2AB0" w:rsidRDefault="00000000" w14:paraId="11898B31" w14:textId="77777777">
            <w:pPr>
              <w:pStyle w:val="TableParagraph"/>
              <w:numPr>
                <w:ilvl w:val="0"/>
                <w:numId w:val="5"/>
              </w:numPr>
              <w:tabs>
                <w:tab w:val="left" w:pos="463"/>
              </w:tabs>
              <w:spacing w:line="272" w:lineRule="exac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Lecture</w:t>
            </w:r>
            <w:r w:rsidRPr="4C0A2AB0" w:rsidR="00000000">
              <w:rPr>
                <w:rFonts w:ascii="Calibri" w:hAnsi="Calibri" w:eastAsia="Calibri" w:cs="Calibri" w:asciiTheme="minorAscii" w:hAnsiTheme="minorAscii" w:eastAsiaTheme="minorAscii" w:cstheme="minorAscii"/>
                <w:b w:val="1"/>
                <w:bCs w:val="1"/>
                <w:spacing w:val="-7"/>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Tie-</w:t>
            </w:r>
            <w:r w:rsidRPr="4C0A2AB0" w:rsidR="00000000">
              <w:rPr>
                <w:rFonts w:ascii="Calibri" w:hAnsi="Calibri" w:eastAsia="Calibri" w:cs="Calibri" w:asciiTheme="minorAscii" w:hAnsiTheme="minorAscii" w:eastAsiaTheme="minorAscii" w:cstheme="minorAscii"/>
                <w:b w:val="1"/>
                <w:bCs w:val="1"/>
                <w:spacing w:val="-5"/>
                <w:sz w:val="24"/>
                <w:szCs w:val="24"/>
              </w:rPr>
              <w:t>in</w:t>
            </w:r>
          </w:p>
        </w:tc>
      </w:tr>
      <w:tr w:rsidR="00A03CE7" w:rsidTr="4C0A2AB0" w14:paraId="11898B37" w14:textId="77777777">
        <w:trPr>
          <w:trHeight w:val="350"/>
        </w:trPr>
        <w:tc>
          <w:tcPr>
            <w:tcW w:w="1510" w:type="dxa"/>
            <w:tcMar/>
          </w:tcPr>
          <w:p w:rsidR="00A03CE7" w:rsidP="4C0A2AB0" w:rsidRDefault="00000000" w14:paraId="11898B33" w14:textId="77777777">
            <w:pPr>
              <w:pStyle w:val="TableParagraph"/>
              <w:spacing w:before="1" w:line="240" w:lineRule="auto"/>
              <w:ind w:left="0" w:right="619"/>
              <w:jc w:val="righ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5"/>
                <w:sz w:val="24"/>
                <w:szCs w:val="24"/>
              </w:rPr>
              <w:t>12</w:t>
            </w:r>
          </w:p>
        </w:tc>
        <w:tc>
          <w:tcPr>
            <w:tcW w:w="1364" w:type="dxa"/>
            <w:tcMar/>
          </w:tcPr>
          <w:p w:rsidR="00A03CE7" w:rsidP="4C0A2AB0" w:rsidRDefault="00000000" w14:paraId="11898B34"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Nov.</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10</w:t>
            </w:r>
          </w:p>
        </w:tc>
        <w:tc>
          <w:tcPr>
            <w:tcW w:w="3730" w:type="dxa"/>
            <w:tcMar/>
          </w:tcPr>
          <w:p w:rsidR="00A03CE7" w:rsidP="4C0A2AB0" w:rsidRDefault="00000000" w14:paraId="11898B35"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Using</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Biological</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Data</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Analysis</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pacing w:val="-10"/>
                <w:sz w:val="24"/>
                <w:szCs w:val="24"/>
              </w:rPr>
              <w:t>I</w:t>
            </w:r>
          </w:p>
        </w:tc>
        <w:tc>
          <w:tcPr>
            <w:tcW w:w="3389" w:type="dxa"/>
            <w:tcMar/>
          </w:tcPr>
          <w:p w:rsidR="00A03CE7" w:rsidP="4C0A2AB0" w:rsidRDefault="00000000" w14:paraId="11898B36" w14:textId="77777777">
            <w:pPr>
              <w:pStyle w:val="TableParagraph"/>
              <w:numPr>
                <w:ilvl w:val="0"/>
                <w:numId w:val="4"/>
              </w:numPr>
              <w:tabs>
                <w:tab w:val="left" w:pos="463"/>
              </w:tabs>
              <w:spacing w:line="280"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Laptop</w:t>
            </w:r>
            <w:r w:rsidRPr="4C0A2AB0" w:rsidR="00000000">
              <w:rPr>
                <w:rFonts w:ascii="Calibri" w:hAnsi="Calibri" w:eastAsia="Calibri" w:cs="Calibri" w:asciiTheme="minorAscii" w:hAnsiTheme="minorAscii" w:eastAsiaTheme="minorAscii" w:cstheme="minorAscii"/>
                <w:spacing w:val="-2"/>
                <w:sz w:val="24"/>
                <w:szCs w:val="24"/>
              </w:rPr>
              <w:t xml:space="preserve"> required</w:t>
            </w:r>
          </w:p>
        </w:tc>
      </w:tr>
      <w:tr w:rsidR="00A03CE7" w:rsidTr="4C0A2AB0" w14:paraId="11898B3C" w14:textId="77777777">
        <w:trPr>
          <w:trHeight w:val="294"/>
        </w:trPr>
        <w:tc>
          <w:tcPr>
            <w:tcW w:w="1510" w:type="dxa"/>
            <w:tcMar/>
          </w:tcPr>
          <w:p w:rsidR="00A03CE7" w:rsidP="4C0A2AB0" w:rsidRDefault="00000000" w14:paraId="11898B38" w14:textId="77777777">
            <w:pPr>
              <w:pStyle w:val="TableParagraph"/>
              <w:spacing w:before="1" w:line="273" w:lineRule="exact"/>
              <w:ind w:left="0" w:right="619"/>
              <w:jc w:val="righ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5"/>
                <w:sz w:val="24"/>
                <w:szCs w:val="24"/>
              </w:rPr>
              <w:t>13</w:t>
            </w:r>
          </w:p>
        </w:tc>
        <w:tc>
          <w:tcPr>
            <w:tcW w:w="1364" w:type="dxa"/>
            <w:tcMar/>
          </w:tcPr>
          <w:p w:rsidR="00A03CE7" w:rsidP="4C0A2AB0" w:rsidRDefault="00000000" w14:paraId="11898B39"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Nov.</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17</w:t>
            </w:r>
          </w:p>
        </w:tc>
        <w:tc>
          <w:tcPr>
            <w:tcW w:w="3730" w:type="dxa"/>
            <w:tcMar/>
          </w:tcPr>
          <w:p w:rsidR="00A03CE7" w:rsidP="4C0A2AB0" w:rsidRDefault="00000000" w14:paraId="11898B3A"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Using</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R</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for</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Biological</w:t>
            </w:r>
            <w:r w:rsidRPr="4C0A2AB0" w:rsidR="00000000">
              <w:rPr>
                <w:rFonts w:ascii="Calibri" w:hAnsi="Calibri" w:eastAsia="Calibri" w:cs="Calibri" w:asciiTheme="minorAscii" w:hAnsiTheme="minorAscii" w:eastAsiaTheme="minorAscii" w:cstheme="minorAscii"/>
                <w:spacing w:val="-6"/>
                <w:sz w:val="24"/>
                <w:szCs w:val="24"/>
              </w:rPr>
              <w:t xml:space="preserve"> </w:t>
            </w:r>
            <w:r w:rsidRPr="4C0A2AB0" w:rsidR="00000000">
              <w:rPr>
                <w:rFonts w:ascii="Calibri" w:hAnsi="Calibri" w:eastAsia="Calibri" w:cs="Calibri" w:asciiTheme="minorAscii" w:hAnsiTheme="minorAscii" w:eastAsiaTheme="minorAscii" w:cstheme="minorAscii"/>
                <w:sz w:val="24"/>
                <w:szCs w:val="24"/>
              </w:rPr>
              <w:t>Data</w:t>
            </w:r>
            <w:r w:rsidRPr="4C0A2AB0" w:rsidR="00000000">
              <w:rPr>
                <w:rFonts w:ascii="Calibri" w:hAnsi="Calibri" w:eastAsia="Calibri" w:cs="Calibri" w:asciiTheme="minorAscii" w:hAnsiTheme="minorAscii" w:eastAsiaTheme="minorAscii" w:cstheme="minorAscii"/>
                <w:spacing w:val="-5"/>
                <w:sz w:val="24"/>
                <w:szCs w:val="24"/>
              </w:rPr>
              <w:t xml:space="preserve"> </w:t>
            </w:r>
            <w:r w:rsidRPr="4C0A2AB0" w:rsidR="00000000">
              <w:rPr>
                <w:rFonts w:ascii="Calibri" w:hAnsi="Calibri" w:eastAsia="Calibri" w:cs="Calibri" w:asciiTheme="minorAscii" w:hAnsiTheme="minorAscii" w:eastAsiaTheme="minorAscii" w:cstheme="minorAscii"/>
                <w:sz w:val="24"/>
                <w:szCs w:val="24"/>
              </w:rPr>
              <w:t>Analysis</w:t>
            </w:r>
            <w:r w:rsidRPr="4C0A2AB0" w:rsidR="00000000">
              <w:rPr>
                <w:rFonts w:ascii="Calibri" w:hAnsi="Calibri" w:eastAsia="Calibri" w:cs="Calibri" w:asciiTheme="minorAscii" w:hAnsiTheme="minorAscii" w:eastAsiaTheme="minorAscii" w:cstheme="minorAscii"/>
                <w:spacing w:val="-1"/>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II</w:t>
            </w:r>
          </w:p>
        </w:tc>
        <w:tc>
          <w:tcPr>
            <w:tcW w:w="3389" w:type="dxa"/>
            <w:tcMar/>
          </w:tcPr>
          <w:p w:rsidR="00A03CE7" w:rsidP="4C0A2AB0" w:rsidRDefault="00000000" w14:paraId="11898B3B" w14:textId="77777777">
            <w:pPr>
              <w:pStyle w:val="TableParagraph"/>
              <w:numPr>
                <w:ilvl w:val="0"/>
                <w:numId w:val="3"/>
              </w:numPr>
              <w:tabs>
                <w:tab w:val="left" w:pos="463"/>
              </w:tabs>
              <w:spacing w:line="275"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Laptop</w:t>
            </w:r>
            <w:r w:rsidRPr="4C0A2AB0" w:rsidR="00000000">
              <w:rPr>
                <w:rFonts w:ascii="Calibri" w:hAnsi="Calibri" w:eastAsia="Calibri" w:cs="Calibri" w:asciiTheme="minorAscii" w:hAnsiTheme="minorAscii" w:eastAsiaTheme="minorAscii" w:cstheme="minorAscii"/>
                <w:spacing w:val="-2"/>
                <w:sz w:val="24"/>
                <w:szCs w:val="24"/>
              </w:rPr>
              <w:t xml:space="preserve"> required</w:t>
            </w:r>
          </w:p>
        </w:tc>
      </w:tr>
      <w:tr w:rsidR="00A03CE7" w:rsidTr="4C0A2AB0" w14:paraId="11898B41" w14:textId="77777777">
        <w:trPr>
          <w:trHeight w:val="292"/>
        </w:trPr>
        <w:tc>
          <w:tcPr>
            <w:tcW w:w="1510" w:type="dxa"/>
            <w:shd w:val="clear" w:color="auto" w:fill="D9D9D9" w:themeFill="background1" w:themeFillShade="D9"/>
            <w:tcMar/>
          </w:tcPr>
          <w:p w:rsidR="00A03CE7" w:rsidP="4C0A2AB0" w:rsidRDefault="00000000" w14:paraId="11898B3D" w14:textId="77777777">
            <w:pPr>
              <w:pStyle w:val="TableParagraph"/>
              <w:spacing w:line="272" w:lineRule="exact"/>
              <w:ind w:left="0" w:right="619"/>
              <w:jc w:val="righ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5"/>
                <w:sz w:val="24"/>
                <w:szCs w:val="24"/>
              </w:rPr>
              <w:t>14</w:t>
            </w:r>
          </w:p>
        </w:tc>
        <w:tc>
          <w:tcPr>
            <w:tcW w:w="1364" w:type="dxa"/>
            <w:shd w:val="clear" w:color="auto" w:fill="D9D9D9" w:themeFill="background1" w:themeFillShade="D9"/>
            <w:tcMar/>
          </w:tcPr>
          <w:p w:rsidR="00A03CE7" w:rsidP="4C0A2AB0" w:rsidRDefault="00000000" w14:paraId="11898B3E"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Nov.</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5"/>
                <w:sz w:val="24"/>
                <w:szCs w:val="24"/>
              </w:rPr>
              <w:t>24</w:t>
            </w:r>
          </w:p>
        </w:tc>
        <w:tc>
          <w:tcPr>
            <w:tcW w:w="3730" w:type="dxa"/>
            <w:shd w:val="clear" w:color="auto" w:fill="D9D9D9" w:themeFill="background1" w:themeFillShade="D9"/>
            <w:tcMar/>
          </w:tcPr>
          <w:p w:rsidR="00A03CE7" w:rsidP="4C0A2AB0" w:rsidRDefault="00000000" w14:paraId="11898B3F"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b w:val="1"/>
                <w:bCs w:val="1"/>
                <w:sz w:val="24"/>
                <w:szCs w:val="24"/>
              </w:rPr>
              <w:t>Thanksgiving</w:t>
            </w:r>
            <w:r w:rsidRPr="4C0A2AB0" w:rsidR="00000000">
              <w:rPr>
                <w:rFonts w:ascii="Calibri" w:hAnsi="Calibri" w:eastAsia="Calibri" w:cs="Calibri" w:asciiTheme="minorAscii" w:hAnsiTheme="minorAscii" w:eastAsiaTheme="minorAscii" w:cstheme="minorAscii"/>
                <w:b w:val="1"/>
                <w:bCs w:val="1"/>
                <w:spacing w:val="-4"/>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Break</w:t>
            </w:r>
            <w:r w:rsidRPr="4C0A2AB0" w:rsidR="00000000">
              <w:rPr>
                <w:rFonts w:ascii="Calibri" w:hAnsi="Calibri" w:eastAsia="Calibri" w:cs="Calibri" w:asciiTheme="minorAscii" w:hAnsiTheme="minorAscii" w:eastAsiaTheme="minorAscii" w:cstheme="minorAscii"/>
                <w:b w:val="1"/>
                <w:bCs w:val="1"/>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w:t>
            </w:r>
            <w:r w:rsidRPr="4C0A2AB0" w:rsidR="00000000">
              <w:rPr>
                <w:rFonts w:ascii="Calibri" w:hAnsi="Calibri" w:eastAsia="Calibri" w:cs="Calibri" w:asciiTheme="minorAscii" w:hAnsiTheme="minorAscii" w:eastAsiaTheme="minorAscii" w:cstheme="minorAscii"/>
                <w:spacing w:val="-4"/>
                <w:sz w:val="24"/>
                <w:szCs w:val="24"/>
              </w:rPr>
              <w:t xml:space="preserve"> </w:t>
            </w:r>
            <w:r w:rsidRPr="4C0A2AB0" w:rsidR="00000000">
              <w:rPr>
                <w:rFonts w:ascii="Calibri" w:hAnsi="Calibri" w:eastAsia="Calibri" w:cs="Calibri" w:asciiTheme="minorAscii" w:hAnsiTheme="minorAscii" w:eastAsiaTheme="minorAscii" w:cstheme="minorAscii"/>
                <w:sz w:val="24"/>
                <w:szCs w:val="24"/>
              </w:rPr>
              <w:t>no</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z w:val="24"/>
                <w:szCs w:val="24"/>
              </w:rPr>
              <w:t>labs</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z w:val="24"/>
                <w:szCs w:val="24"/>
              </w:rPr>
              <w:t>this</w:t>
            </w:r>
            <w:r w:rsidRPr="4C0A2AB0" w:rsidR="00000000">
              <w:rPr>
                <w:rFonts w:ascii="Calibri" w:hAnsi="Calibri" w:eastAsia="Calibri" w:cs="Calibri" w:asciiTheme="minorAscii" w:hAnsiTheme="minorAscii" w:eastAsiaTheme="minorAscii" w:cstheme="minorAscii"/>
                <w:spacing w:val="-2"/>
                <w:sz w:val="24"/>
                <w:szCs w:val="24"/>
              </w:rPr>
              <w:t xml:space="preserve"> </w:t>
            </w:r>
            <w:r w:rsidRPr="4C0A2AB0" w:rsidR="00000000">
              <w:rPr>
                <w:rFonts w:ascii="Calibri" w:hAnsi="Calibri" w:eastAsia="Calibri" w:cs="Calibri" w:asciiTheme="minorAscii" w:hAnsiTheme="minorAscii" w:eastAsiaTheme="minorAscii" w:cstheme="minorAscii"/>
                <w:spacing w:val="-4"/>
                <w:sz w:val="24"/>
                <w:szCs w:val="24"/>
              </w:rPr>
              <w:t>week</w:t>
            </w:r>
          </w:p>
        </w:tc>
        <w:tc>
          <w:tcPr>
            <w:tcW w:w="3389" w:type="dxa"/>
            <w:shd w:val="clear" w:color="auto" w:fill="D9D9D9" w:themeFill="background1" w:themeFillShade="D9"/>
            <w:tcMar/>
          </w:tcPr>
          <w:p w:rsidR="00A03CE7" w:rsidP="4C0A2AB0" w:rsidRDefault="00000000" w14:paraId="11898B40" w14:textId="77777777">
            <w:pPr>
              <w:pStyle w:val="TableParagraph"/>
              <w:numPr>
                <w:ilvl w:val="0"/>
                <w:numId w:val="2"/>
              </w:numPr>
              <w:tabs>
                <w:tab w:val="left" w:pos="463"/>
              </w:tabs>
              <w:spacing w:line="272" w:lineRule="exact"/>
              <w:rPr>
                <w:rFonts w:ascii="Calibri" w:hAnsi="Calibri" w:eastAsia="Calibri" w:cs="Calibri" w:asciiTheme="minorAscii" w:hAnsiTheme="minorAscii" w:eastAsiaTheme="minorAscii" w:cstheme="minorAscii"/>
                <w:i w:val="1"/>
                <w:iCs w:val="1"/>
                <w:sz w:val="24"/>
                <w:szCs w:val="24"/>
              </w:rPr>
            </w:pPr>
            <w:r w:rsidRPr="4C0A2AB0" w:rsidR="00000000">
              <w:rPr>
                <w:rFonts w:ascii="Calibri" w:hAnsi="Calibri" w:eastAsia="Calibri" w:cs="Calibri" w:asciiTheme="minorAscii" w:hAnsiTheme="minorAscii" w:eastAsiaTheme="minorAscii" w:cstheme="minorAscii"/>
                <w:i w:val="1"/>
                <w:iCs w:val="1"/>
                <w:spacing w:val="-5"/>
                <w:sz w:val="24"/>
                <w:szCs w:val="24"/>
              </w:rPr>
              <w:t>n/a</w:t>
            </w:r>
          </w:p>
        </w:tc>
      </w:tr>
      <w:tr w:rsidR="00A03CE7" w:rsidTr="4C0A2AB0" w14:paraId="11898B46" w14:textId="77777777">
        <w:trPr>
          <w:trHeight w:val="292"/>
        </w:trPr>
        <w:tc>
          <w:tcPr>
            <w:tcW w:w="1510" w:type="dxa"/>
            <w:tcMar/>
          </w:tcPr>
          <w:p w:rsidR="00A03CE7" w:rsidP="4C0A2AB0" w:rsidRDefault="00000000" w14:paraId="11898B42" w14:textId="77777777">
            <w:pPr>
              <w:pStyle w:val="TableParagraph"/>
              <w:spacing w:line="272" w:lineRule="exact"/>
              <w:ind w:left="0" w:right="619"/>
              <w:jc w:val="righ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pacing w:val="-5"/>
                <w:sz w:val="24"/>
                <w:szCs w:val="24"/>
              </w:rPr>
              <w:t>15</w:t>
            </w:r>
          </w:p>
        </w:tc>
        <w:tc>
          <w:tcPr>
            <w:tcW w:w="1364" w:type="dxa"/>
            <w:tcMar/>
          </w:tcPr>
          <w:p w:rsidR="00A03CE7" w:rsidP="4C0A2AB0" w:rsidRDefault="00000000" w14:paraId="11898B43" w14:textId="77777777">
            <w:pPr>
              <w:pStyle w:val="TableParagraph"/>
              <w:spacing w:line="268" w:lineRule="exact"/>
              <w:ind w:left="107"/>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z w:val="24"/>
                <w:szCs w:val="24"/>
              </w:rPr>
              <w:t>Dec.</w:t>
            </w:r>
            <w:r w:rsidRPr="4C0A2AB0" w:rsidR="00000000">
              <w:rPr>
                <w:rFonts w:ascii="Calibri" w:hAnsi="Calibri" w:eastAsia="Calibri" w:cs="Calibri" w:asciiTheme="minorAscii" w:hAnsiTheme="minorAscii" w:eastAsiaTheme="minorAscii" w:cstheme="minorAscii"/>
                <w:spacing w:val="-3"/>
                <w:sz w:val="24"/>
                <w:szCs w:val="24"/>
              </w:rPr>
              <w:t xml:space="preserve"> </w:t>
            </w:r>
            <w:r w:rsidRPr="4C0A2AB0" w:rsidR="00000000">
              <w:rPr>
                <w:rFonts w:ascii="Calibri" w:hAnsi="Calibri" w:eastAsia="Calibri" w:cs="Calibri" w:asciiTheme="minorAscii" w:hAnsiTheme="minorAscii" w:eastAsiaTheme="minorAscii" w:cstheme="minorAscii"/>
                <w:spacing w:val="-10"/>
                <w:sz w:val="24"/>
                <w:szCs w:val="24"/>
              </w:rPr>
              <w:t>1</w:t>
            </w:r>
          </w:p>
        </w:tc>
        <w:tc>
          <w:tcPr>
            <w:tcW w:w="3730" w:type="dxa"/>
            <w:tcMar/>
          </w:tcPr>
          <w:p w:rsidR="00A03CE7" w:rsidP="4C0A2AB0" w:rsidRDefault="00000000" w14:paraId="11898B44" w14:textId="77777777">
            <w:pPr>
              <w:pStyle w:val="TableParagraph"/>
              <w:spacing w:line="268" w:lineRule="exact"/>
              <w:rPr>
                <w:rFonts w:ascii="Calibri" w:hAnsi="Calibri" w:eastAsia="Calibri" w:cs="Calibri" w:asciiTheme="minorAscii" w:hAnsiTheme="minorAscii" w:eastAsiaTheme="minorAscii" w:cstheme="minorAscii"/>
                <w:sz w:val="24"/>
                <w:szCs w:val="24"/>
              </w:rPr>
            </w:pPr>
            <w:r w:rsidRPr="4C0A2AB0" w:rsidR="00000000">
              <w:rPr>
                <w:rFonts w:ascii="Calibri" w:hAnsi="Calibri" w:eastAsia="Calibri" w:cs="Calibri" w:asciiTheme="minorAscii" w:hAnsiTheme="minorAscii" w:eastAsiaTheme="minorAscii" w:cstheme="minorAscii"/>
                <w:spacing w:val="-2"/>
                <w:sz w:val="24"/>
                <w:szCs w:val="24"/>
              </w:rPr>
              <w:t>Hardy-Weinberg</w:t>
            </w:r>
          </w:p>
        </w:tc>
        <w:tc>
          <w:tcPr>
            <w:tcW w:w="3389" w:type="dxa"/>
            <w:tcMar/>
          </w:tcPr>
          <w:p w:rsidR="00A03CE7" w:rsidP="4C0A2AB0" w:rsidRDefault="00000000" w14:paraId="11898B45" w14:textId="77777777">
            <w:pPr>
              <w:pStyle w:val="TableParagraph"/>
              <w:numPr>
                <w:ilvl w:val="0"/>
                <w:numId w:val="1"/>
              </w:numPr>
              <w:tabs>
                <w:tab w:val="left" w:pos="463"/>
              </w:tabs>
              <w:spacing w:line="272" w:lineRule="exact"/>
              <w:rPr>
                <w:rFonts w:ascii="Calibri" w:hAnsi="Calibri" w:eastAsia="Calibri" w:cs="Calibri" w:asciiTheme="minorAscii" w:hAnsiTheme="minorAscii" w:eastAsiaTheme="minorAscii" w:cstheme="minorAscii"/>
                <w:b w:val="1"/>
                <w:bCs w:val="1"/>
                <w:sz w:val="24"/>
                <w:szCs w:val="24"/>
              </w:rPr>
            </w:pPr>
            <w:r w:rsidRPr="4C0A2AB0" w:rsidR="00000000">
              <w:rPr>
                <w:rFonts w:ascii="Calibri" w:hAnsi="Calibri" w:eastAsia="Calibri" w:cs="Calibri" w:asciiTheme="minorAscii" w:hAnsiTheme="minorAscii" w:eastAsiaTheme="minorAscii" w:cstheme="minorAscii"/>
                <w:b w:val="1"/>
                <w:bCs w:val="1"/>
                <w:sz w:val="24"/>
                <w:szCs w:val="24"/>
              </w:rPr>
              <w:t>Lecture</w:t>
            </w:r>
            <w:r w:rsidRPr="4C0A2AB0" w:rsidR="00000000">
              <w:rPr>
                <w:rFonts w:ascii="Calibri" w:hAnsi="Calibri" w:eastAsia="Calibri" w:cs="Calibri" w:asciiTheme="minorAscii" w:hAnsiTheme="minorAscii" w:eastAsiaTheme="minorAscii" w:cstheme="minorAscii"/>
                <w:b w:val="1"/>
                <w:bCs w:val="1"/>
                <w:spacing w:val="-7"/>
                <w:sz w:val="24"/>
                <w:szCs w:val="24"/>
              </w:rPr>
              <w:t xml:space="preserve"> </w:t>
            </w:r>
            <w:r w:rsidRPr="4C0A2AB0" w:rsidR="00000000">
              <w:rPr>
                <w:rFonts w:ascii="Calibri" w:hAnsi="Calibri" w:eastAsia="Calibri" w:cs="Calibri" w:asciiTheme="minorAscii" w:hAnsiTheme="minorAscii" w:eastAsiaTheme="minorAscii" w:cstheme="minorAscii"/>
                <w:b w:val="1"/>
                <w:bCs w:val="1"/>
                <w:sz w:val="24"/>
                <w:szCs w:val="24"/>
              </w:rPr>
              <w:t>Tie-</w:t>
            </w:r>
            <w:r w:rsidRPr="4C0A2AB0" w:rsidR="00000000">
              <w:rPr>
                <w:rFonts w:ascii="Calibri" w:hAnsi="Calibri" w:eastAsia="Calibri" w:cs="Calibri" w:asciiTheme="minorAscii" w:hAnsiTheme="minorAscii" w:eastAsiaTheme="minorAscii" w:cstheme="minorAscii"/>
                <w:b w:val="1"/>
                <w:bCs w:val="1"/>
                <w:spacing w:val="-5"/>
                <w:sz w:val="24"/>
                <w:szCs w:val="24"/>
              </w:rPr>
              <w:t>in</w:t>
            </w:r>
          </w:p>
        </w:tc>
      </w:tr>
    </w:tbl>
    <w:p w:rsidR="007D054F" w:rsidP="4C0A2AB0" w:rsidRDefault="007D054F" w14:paraId="672A6659" w14:textId="77777777">
      <w:pPr>
        <w:rPr>
          <w:rFonts w:ascii="Calibri" w:hAnsi="Calibri" w:eastAsia="Calibri" w:cs="Calibri" w:asciiTheme="minorAscii" w:hAnsiTheme="minorAscii" w:eastAsiaTheme="minorAscii" w:cstheme="minorAscii"/>
          <w:sz w:val="24"/>
          <w:szCs w:val="24"/>
        </w:rPr>
      </w:pPr>
    </w:p>
    <w:sectPr w:rsidR="007D054F">
      <w:pgSz w:w="12240" w:h="15840" w:orient="portrait"/>
      <w:pgMar w:top="1400" w:right="1080" w:bottom="1260" w:left="108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54F" w:rsidRDefault="007D054F" w14:paraId="1D919296" w14:textId="77777777">
      <w:r>
        <w:separator/>
      </w:r>
    </w:p>
  </w:endnote>
  <w:endnote w:type="continuationSeparator" w:id="0">
    <w:p w:rsidR="007D054F" w:rsidRDefault="007D054F" w14:paraId="50B0F4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03CE7" w:rsidRDefault="00000000" w14:paraId="11898B49" w14:textId="77777777">
    <w:pPr>
      <w:pStyle w:val="BodyText"/>
      <w:spacing w:line="14" w:lineRule="auto"/>
      <w:rPr>
        <w:sz w:val="20"/>
      </w:rPr>
    </w:pPr>
    <w:r>
      <w:rPr>
        <w:noProof/>
        <w:sz w:val="20"/>
      </w:rPr>
      <mc:AlternateContent>
        <mc:Choice Requires="wps">
          <w:drawing>
            <wp:anchor distT="0" distB="0" distL="0" distR="0" simplePos="0" relativeHeight="487261696" behindDoc="1" locked="0" layoutInCell="1" allowOverlap="1" wp14:anchorId="11898B4B" wp14:editId="11898B4C">
              <wp:simplePos x="0" y="0"/>
              <wp:positionH relativeFrom="page">
                <wp:posOffset>1104900</wp:posOffset>
              </wp:positionH>
              <wp:positionV relativeFrom="page">
                <wp:posOffset>9243906</wp:posOffset>
              </wp:positionV>
              <wp:extent cx="25527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94310"/>
                      </a:xfrm>
                      <a:prstGeom prst="rect">
                        <a:avLst/>
                      </a:prstGeom>
                    </wps:spPr>
                    <wps:txbx>
                      <w:txbxContent>
                        <w:p w:rsidR="00A03CE7" w:rsidRDefault="00000000" w14:paraId="11898B50" w14:textId="77777777">
                          <w:pPr>
                            <w:spacing w:before="10"/>
                            <w:ind w:left="60"/>
                            <w:rPr>
                              <w:rFonts w:ascii="Times New Roman"/>
                              <w:sz w:val="24"/>
                            </w:rPr>
                          </w:pPr>
                          <w:r>
                            <w:rPr>
                              <w:rFonts w:ascii="Times New Roman"/>
                              <w:spacing w:val="-4"/>
                              <w:sz w:val="24"/>
                            </w:rPr>
                            <w:fldChar w:fldCharType="begin"/>
                          </w:r>
                          <w:r>
                            <w:rPr>
                              <w:rFonts w:ascii="Times New Roman"/>
                              <w:spacing w:val="-4"/>
                              <w:sz w:val="24"/>
                            </w:rPr>
                            <w:instrText xml:space="preserve"> PAGE  \* roman </w:instrText>
                          </w:r>
                          <w:r>
                            <w:rPr>
                              <w:rFonts w:ascii="Times New Roman"/>
                              <w:spacing w:val="-4"/>
                              <w:sz w:val="24"/>
                            </w:rPr>
                            <w:fldChar w:fldCharType="separate"/>
                          </w:r>
                          <w:r>
                            <w:rPr>
                              <w:rFonts w:ascii="Times New Roman"/>
                              <w:spacing w:val="-4"/>
                              <w:sz w:val="24"/>
                            </w:rPr>
                            <w:t>vii</w:t>
                          </w:r>
                          <w:proofErr w:type="spellStart"/>
                          <w:r>
                            <w:rPr>
                              <w:rFonts w:ascii="Times New Roman"/>
                              <w:spacing w:val="-4"/>
                              <w:sz w:val="24"/>
                            </w:rPr>
                            <w:t>i</w:t>
                          </w:r>
                          <w:proofErr w:type="spellEnd"/>
                          <w:r>
                            <w:rPr>
                              <w:rFonts w:ascii="Times New Roman"/>
                              <w:spacing w:val="-4"/>
                              <w:sz w:val="24"/>
                            </w:rPr>
                            <w:fldChar w:fldCharType="end"/>
                          </w:r>
                        </w:p>
                      </w:txbxContent>
                    </wps:txbx>
                    <wps:bodyPr wrap="square" lIns="0" tIns="0" rIns="0" bIns="0" rtlCol="0">
                      <a:noAutofit/>
                    </wps:bodyPr>
                  </wps:wsp>
                </a:graphicData>
              </a:graphic>
            </wp:anchor>
          </w:drawing>
        </mc:Choice>
        <mc:Fallback>
          <w:pict w14:anchorId="071E4F0F">
            <v:shapetype id="_x0000_t202" coordsize="21600,21600" o:spt="202" path="m,l,21600r21600,l21600,xe" w14:anchorId="11898B4B">
              <v:stroke joinstyle="miter"/>
              <v:path gradientshapeok="t" o:connecttype="rect"/>
            </v:shapetype>
            <v:shape id="Textbox 2" style="position:absolute;margin-left:87pt;margin-top:727.85pt;width:20.1pt;height:15.3pt;z-index:-16054784;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">
              <v:textbox inset="0,0,0,0">
                <w:txbxContent>
                  <w:p w:rsidR="00A03CE7" w:rsidRDefault="00000000" w14:paraId="3B01FA3F" w14:textId="77777777">
                    <w:pPr>
                      <w:spacing w:before="10"/>
                      <w:ind w:left="60"/>
                      <w:rPr>
                        <w:rFonts w:ascii="Times New Roman"/>
                        <w:sz w:val="24"/>
                      </w:rPr>
                    </w:pPr>
                    <w:r>
                      <w:rPr>
                        <w:rFonts w:ascii="Times New Roman"/>
                        <w:spacing w:val="-4"/>
                        <w:sz w:val="24"/>
                      </w:rPr>
                      <w:fldChar w:fldCharType="begin"/>
                    </w:r>
                    <w:r>
                      <w:rPr>
                        <w:rFonts w:ascii="Times New Roman"/>
                        <w:spacing w:val="-4"/>
                        <w:sz w:val="24"/>
                      </w:rPr>
                      <w:instrText xml:space="preserve"> PAGE  \* roman </w:instrText>
                    </w:r>
                    <w:r>
                      <w:rPr>
                        <w:rFonts w:ascii="Times New Roman"/>
                        <w:spacing w:val="-4"/>
                        <w:sz w:val="24"/>
                      </w:rPr>
                      <w:fldChar w:fldCharType="separate"/>
                    </w:r>
                    <w:r>
                      <w:rPr>
                        <w:rFonts w:ascii="Times New Roman"/>
                        <w:spacing w:val="-4"/>
                        <w:sz w:val="24"/>
                      </w:rPr>
                      <w:t>vii</w:t>
                    </w:r>
                    <w:proofErr w:type="spellStart"/>
                    <w:r>
                      <w:rPr>
                        <w:rFonts w:ascii="Times New Roman"/>
                        <w:spacing w:val="-4"/>
                        <w:sz w:val="24"/>
                      </w:rPr>
                      <w:t>i</w:t>
                    </w:r>
                    <w:proofErr w:type="spellEnd"/>
                    <w:r>
                      <w:rPr>
                        <w:rFonts w:ascii="Times New Roman"/>
                        <w:spacing w:val="-4"/>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03CE7" w:rsidRDefault="00000000" w14:paraId="11898B4A" w14:textId="77777777">
    <w:pPr>
      <w:pStyle w:val="BodyText"/>
      <w:spacing w:line="14" w:lineRule="auto"/>
      <w:rPr>
        <w:sz w:val="20"/>
      </w:rPr>
    </w:pPr>
    <w:r>
      <w:rPr>
        <w:noProof/>
        <w:sz w:val="20"/>
      </w:rPr>
      <mc:AlternateContent>
        <mc:Choice Requires="wps">
          <w:drawing>
            <wp:anchor distT="0" distB="0" distL="0" distR="0" simplePos="0" relativeHeight="487261184" behindDoc="1" locked="0" layoutInCell="1" allowOverlap="1" wp14:anchorId="11898B4D" wp14:editId="11898B4E">
              <wp:simplePos x="0" y="0"/>
              <wp:positionH relativeFrom="page">
                <wp:posOffset>6455155</wp:posOffset>
              </wp:positionH>
              <wp:positionV relativeFrom="page">
                <wp:posOffset>9243906</wp:posOffset>
              </wp:positionV>
              <wp:extent cx="22479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94310"/>
                      </a:xfrm>
                      <a:prstGeom prst="rect">
                        <a:avLst/>
                      </a:prstGeom>
                    </wps:spPr>
                    <wps:txbx>
                      <w:txbxContent>
                        <w:p w:rsidR="00A03CE7" w:rsidRDefault="00000000" w14:paraId="11898B4F" w14:textId="77777777">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 roman </w:instrText>
                          </w:r>
                          <w:r>
                            <w:rPr>
                              <w:rFonts w:ascii="Times New Roman"/>
                              <w:spacing w:val="-5"/>
                              <w:sz w:val="24"/>
                            </w:rPr>
                            <w:fldChar w:fldCharType="separate"/>
                          </w:r>
                          <w:r>
                            <w:rPr>
                              <w:rFonts w:ascii="Times New Roman"/>
                              <w:spacing w:val="-5"/>
                              <w:sz w:val="24"/>
                            </w:rPr>
                            <w:t>vi</w:t>
                          </w:r>
                          <w:proofErr w:type="spellStart"/>
                          <w:r>
                            <w:rPr>
                              <w:rFonts w:ascii="Times New Roman"/>
                              <w:spacing w:val="-5"/>
                              <w:sz w:val="24"/>
                            </w:rPr>
                            <w:t>i</w:t>
                          </w:r>
                          <w:proofErr w:type="spellEnd"/>
                          <w:r>
                            <w:rPr>
                              <w:rFonts w:ascii="Times New Roman"/>
                              <w:spacing w:val="-5"/>
                              <w:sz w:val="24"/>
                            </w:rPr>
                            <w:fldChar w:fldCharType="end"/>
                          </w:r>
                        </w:p>
                      </w:txbxContent>
                    </wps:txbx>
                    <wps:bodyPr wrap="square" lIns="0" tIns="0" rIns="0" bIns="0" rtlCol="0">
                      <a:noAutofit/>
                    </wps:bodyPr>
                  </wps:wsp>
                </a:graphicData>
              </a:graphic>
            </wp:anchor>
          </w:drawing>
        </mc:Choice>
        <mc:Fallback>
          <w:pict w14:anchorId="73CCD2E7">
            <v:shapetype id="_x0000_t202" coordsize="21600,21600" o:spt="202" path="m,l,21600r21600,l21600,xe" w14:anchorId="11898B4D">
              <v:stroke joinstyle="miter"/>
              <v:path gradientshapeok="t" o:connecttype="rect"/>
            </v:shapetype>
            <v:shape id="Textbox 1" style="position:absolute;margin-left:508.3pt;margin-top:727.85pt;width:17.7pt;height:15.3pt;z-index:-16055296;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">
              <v:textbox inset="0,0,0,0">
                <w:txbxContent>
                  <w:p w:rsidR="00A03CE7" w:rsidRDefault="00000000" w14:paraId="44AF9964" w14:textId="77777777">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 roman </w:instrText>
                    </w:r>
                    <w:r>
                      <w:rPr>
                        <w:rFonts w:ascii="Times New Roman"/>
                        <w:spacing w:val="-5"/>
                        <w:sz w:val="24"/>
                      </w:rPr>
                      <w:fldChar w:fldCharType="separate"/>
                    </w:r>
                    <w:r>
                      <w:rPr>
                        <w:rFonts w:ascii="Times New Roman"/>
                        <w:spacing w:val="-5"/>
                        <w:sz w:val="24"/>
                      </w:rPr>
                      <w:t>vi</w:t>
                    </w:r>
                    <w:proofErr w:type="spellStart"/>
                    <w:r>
                      <w:rPr>
                        <w:rFonts w:ascii="Times New Roman"/>
                        <w:spacing w:val="-5"/>
                        <w:sz w:val="24"/>
                      </w:rPr>
                      <w:t>i</w:t>
                    </w:r>
                    <w:proofErr w:type="spellEnd"/>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54F" w:rsidRDefault="007D054F" w14:paraId="69BD674C" w14:textId="77777777">
      <w:r>
        <w:separator/>
      </w:r>
    </w:p>
  </w:footnote>
  <w:footnote w:type="continuationSeparator" w:id="0">
    <w:p w:rsidR="007D054F" w:rsidRDefault="007D054F" w14:paraId="4389899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4a0585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1222e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2ED606C"/>
    <w:multiLevelType w:val="hybridMultilevel"/>
    <w:tmpl w:val="95C070B8"/>
    <w:lvl w:ilvl="0" w:tplc="D5EE94E6">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CD165A24">
      <w:numFmt w:val="bullet"/>
      <w:lvlText w:val="•"/>
      <w:lvlJc w:val="left"/>
      <w:pPr>
        <w:ind w:left="751" w:hanging="360"/>
      </w:pPr>
      <w:rPr>
        <w:rFonts w:hint="default"/>
        <w:lang w:val="en-US" w:eastAsia="en-US" w:bidi="ar-SA"/>
      </w:rPr>
    </w:lvl>
    <w:lvl w:ilvl="2" w:tplc="A5842BC8">
      <w:numFmt w:val="bullet"/>
      <w:lvlText w:val="•"/>
      <w:lvlJc w:val="left"/>
      <w:pPr>
        <w:ind w:left="1043" w:hanging="360"/>
      </w:pPr>
      <w:rPr>
        <w:rFonts w:hint="default"/>
        <w:lang w:val="en-US" w:eastAsia="en-US" w:bidi="ar-SA"/>
      </w:rPr>
    </w:lvl>
    <w:lvl w:ilvl="3" w:tplc="27568290">
      <w:numFmt w:val="bullet"/>
      <w:lvlText w:val="•"/>
      <w:lvlJc w:val="left"/>
      <w:pPr>
        <w:ind w:left="1335" w:hanging="360"/>
      </w:pPr>
      <w:rPr>
        <w:rFonts w:hint="default"/>
        <w:lang w:val="en-US" w:eastAsia="en-US" w:bidi="ar-SA"/>
      </w:rPr>
    </w:lvl>
    <w:lvl w:ilvl="4" w:tplc="73B6AF30">
      <w:numFmt w:val="bullet"/>
      <w:lvlText w:val="•"/>
      <w:lvlJc w:val="left"/>
      <w:pPr>
        <w:ind w:left="1627" w:hanging="360"/>
      </w:pPr>
      <w:rPr>
        <w:rFonts w:hint="default"/>
        <w:lang w:val="en-US" w:eastAsia="en-US" w:bidi="ar-SA"/>
      </w:rPr>
    </w:lvl>
    <w:lvl w:ilvl="5" w:tplc="3FF29082">
      <w:numFmt w:val="bullet"/>
      <w:lvlText w:val="•"/>
      <w:lvlJc w:val="left"/>
      <w:pPr>
        <w:ind w:left="1919" w:hanging="360"/>
      </w:pPr>
      <w:rPr>
        <w:rFonts w:hint="default"/>
        <w:lang w:val="en-US" w:eastAsia="en-US" w:bidi="ar-SA"/>
      </w:rPr>
    </w:lvl>
    <w:lvl w:ilvl="6" w:tplc="37F40C74">
      <w:numFmt w:val="bullet"/>
      <w:lvlText w:val="•"/>
      <w:lvlJc w:val="left"/>
      <w:pPr>
        <w:ind w:left="2211" w:hanging="360"/>
      </w:pPr>
      <w:rPr>
        <w:rFonts w:hint="default"/>
        <w:lang w:val="en-US" w:eastAsia="en-US" w:bidi="ar-SA"/>
      </w:rPr>
    </w:lvl>
    <w:lvl w:ilvl="7" w:tplc="1C5C499C">
      <w:numFmt w:val="bullet"/>
      <w:lvlText w:val="•"/>
      <w:lvlJc w:val="left"/>
      <w:pPr>
        <w:ind w:left="2503" w:hanging="360"/>
      </w:pPr>
      <w:rPr>
        <w:rFonts w:hint="default"/>
        <w:lang w:val="en-US" w:eastAsia="en-US" w:bidi="ar-SA"/>
      </w:rPr>
    </w:lvl>
    <w:lvl w:ilvl="8" w:tplc="3E4C782E">
      <w:numFmt w:val="bullet"/>
      <w:lvlText w:val="•"/>
      <w:lvlJc w:val="left"/>
      <w:pPr>
        <w:ind w:left="2795" w:hanging="360"/>
      </w:pPr>
      <w:rPr>
        <w:rFonts w:hint="default"/>
        <w:lang w:val="en-US" w:eastAsia="en-US" w:bidi="ar-SA"/>
      </w:rPr>
    </w:lvl>
  </w:abstractNum>
  <w:abstractNum w:abstractNumId="1" w15:restartNumberingAfterBreak="0">
    <w:nsid w:val="032F44A1"/>
    <w:multiLevelType w:val="hybridMultilevel"/>
    <w:tmpl w:val="4684BA9A"/>
    <w:lvl w:ilvl="0" w:tplc="3C88B2F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30301E02">
      <w:numFmt w:val="bullet"/>
      <w:lvlText w:val="•"/>
      <w:lvlJc w:val="left"/>
      <w:pPr>
        <w:ind w:left="751" w:hanging="360"/>
      </w:pPr>
      <w:rPr>
        <w:rFonts w:hint="default"/>
        <w:lang w:val="en-US" w:eastAsia="en-US" w:bidi="ar-SA"/>
      </w:rPr>
    </w:lvl>
    <w:lvl w:ilvl="2" w:tplc="B984AB7E">
      <w:numFmt w:val="bullet"/>
      <w:lvlText w:val="•"/>
      <w:lvlJc w:val="left"/>
      <w:pPr>
        <w:ind w:left="1043" w:hanging="360"/>
      </w:pPr>
      <w:rPr>
        <w:rFonts w:hint="default"/>
        <w:lang w:val="en-US" w:eastAsia="en-US" w:bidi="ar-SA"/>
      </w:rPr>
    </w:lvl>
    <w:lvl w:ilvl="3" w:tplc="6C7E7762">
      <w:numFmt w:val="bullet"/>
      <w:lvlText w:val="•"/>
      <w:lvlJc w:val="left"/>
      <w:pPr>
        <w:ind w:left="1335" w:hanging="360"/>
      </w:pPr>
      <w:rPr>
        <w:rFonts w:hint="default"/>
        <w:lang w:val="en-US" w:eastAsia="en-US" w:bidi="ar-SA"/>
      </w:rPr>
    </w:lvl>
    <w:lvl w:ilvl="4" w:tplc="684A69A8">
      <w:numFmt w:val="bullet"/>
      <w:lvlText w:val="•"/>
      <w:lvlJc w:val="left"/>
      <w:pPr>
        <w:ind w:left="1627" w:hanging="360"/>
      </w:pPr>
      <w:rPr>
        <w:rFonts w:hint="default"/>
        <w:lang w:val="en-US" w:eastAsia="en-US" w:bidi="ar-SA"/>
      </w:rPr>
    </w:lvl>
    <w:lvl w:ilvl="5" w:tplc="C494047C">
      <w:numFmt w:val="bullet"/>
      <w:lvlText w:val="•"/>
      <w:lvlJc w:val="left"/>
      <w:pPr>
        <w:ind w:left="1919" w:hanging="360"/>
      </w:pPr>
      <w:rPr>
        <w:rFonts w:hint="default"/>
        <w:lang w:val="en-US" w:eastAsia="en-US" w:bidi="ar-SA"/>
      </w:rPr>
    </w:lvl>
    <w:lvl w:ilvl="6" w:tplc="53C2B392">
      <w:numFmt w:val="bullet"/>
      <w:lvlText w:val="•"/>
      <w:lvlJc w:val="left"/>
      <w:pPr>
        <w:ind w:left="2211" w:hanging="360"/>
      </w:pPr>
      <w:rPr>
        <w:rFonts w:hint="default"/>
        <w:lang w:val="en-US" w:eastAsia="en-US" w:bidi="ar-SA"/>
      </w:rPr>
    </w:lvl>
    <w:lvl w:ilvl="7" w:tplc="5A2E1AAA">
      <w:numFmt w:val="bullet"/>
      <w:lvlText w:val="•"/>
      <w:lvlJc w:val="left"/>
      <w:pPr>
        <w:ind w:left="2503" w:hanging="360"/>
      </w:pPr>
      <w:rPr>
        <w:rFonts w:hint="default"/>
        <w:lang w:val="en-US" w:eastAsia="en-US" w:bidi="ar-SA"/>
      </w:rPr>
    </w:lvl>
    <w:lvl w:ilvl="8" w:tplc="621C2892">
      <w:numFmt w:val="bullet"/>
      <w:lvlText w:val="•"/>
      <w:lvlJc w:val="left"/>
      <w:pPr>
        <w:ind w:left="2795" w:hanging="360"/>
      </w:pPr>
      <w:rPr>
        <w:rFonts w:hint="default"/>
        <w:lang w:val="en-US" w:eastAsia="en-US" w:bidi="ar-SA"/>
      </w:rPr>
    </w:lvl>
  </w:abstractNum>
  <w:abstractNum w:abstractNumId="2" w15:restartNumberingAfterBreak="0">
    <w:nsid w:val="062F5F3D"/>
    <w:multiLevelType w:val="hybridMultilevel"/>
    <w:tmpl w:val="CFC6552C"/>
    <w:lvl w:ilvl="0" w:tplc="D13A4AF2">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896203BA">
      <w:numFmt w:val="bullet"/>
      <w:lvlText w:val="•"/>
      <w:lvlJc w:val="left"/>
      <w:pPr>
        <w:ind w:left="751" w:hanging="360"/>
      </w:pPr>
      <w:rPr>
        <w:rFonts w:hint="default"/>
        <w:lang w:val="en-US" w:eastAsia="en-US" w:bidi="ar-SA"/>
      </w:rPr>
    </w:lvl>
    <w:lvl w:ilvl="2" w:tplc="669E4EEA">
      <w:numFmt w:val="bullet"/>
      <w:lvlText w:val="•"/>
      <w:lvlJc w:val="left"/>
      <w:pPr>
        <w:ind w:left="1043" w:hanging="360"/>
      </w:pPr>
      <w:rPr>
        <w:rFonts w:hint="default"/>
        <w:lang w:val="en-US" w:eastAsia="en-US" w:bidi="ar-SA"/>
      </w:rPr>
    </w:lvl>
    <w:lvl w:ilvl="3" w:tplc="C79E998C">
      <w:numFmt w:val="bullet"/>
      <w:lvlText w:val="•"/>
      <w:lvlJc w:val="left"/>
      <w:pPr>
        <w:ind w:left="1335" w:hanging="360"/>
      </w:pPr>
      <w:rPr>
        <w:rFonts w:hint="default"/>
        <w:lang w:val="en-US" w:eastAsia="en-US" w:bidi="ar-SA"/>
      </w:rPr>
    </w:lvl>
    <w:lvl w:ilvl="4" w:tplc="2132C258">
      <w:numFmt w:val="bullet"/>
      <w:lvlText w:val="•"/>
      <w:lvlJc w:val="left"/>
      <w:pPr>
        <w:ind w:left="1627" w:hanging="360"/>
      </w:pPr>
      <w:rPr>
        <w:rFonts w:hint="default"/>
        <w:lang w:val="en-US" w:eastAsia="en-US" w:bidi="ar-SA"/>
      </w:rPr>
    </w:lvl>
    <w:lvl w:ilvl="5" w:tplc="27707518">
      <w:numFmt w:val="bullet"/>
      <w:lvlText w:val="•"/>
      <w:lvlJc w:val="left"/>
      <w:pPr>
        <w:ind w:left="1919" w:hanging="360"/>
      </w:pPr>
      <w:rPr>
        <w:rFonts w:hint="default"/>
        <w:lang w:val="en-US" w:eastAsia="en-US" w:bidi="ar-SA"/>
      </w:rPr>
    </w:lvl>
    <w:lvl w:ilvl="6" w:tplc="7C0E8176">
      <w:numFmt w:val="bullet"/>
      <w:lvlText w:val="•"/>
      <w:lvlJc w:val="left"/>
      <w:pPr>
        <w:ind w:left="2211" w:hanging="360"/>
      </w:pPr>
      <w:rPr>
        <w:rFonts w:hint="default"/>
        <w:lang w:val="en-US" w:eastAsia="en-US" w:bidi="ar-SA"/>
      </w:rPr>
    </w:lvl>
    <w:lvl w:ilvl="7" w:tplc="EB7EEC10">
      <w:numFmt w:val="bullet"/>
      <w:lvlText w:val="•"/>
      <w:lvlJc w:val="left"/>
      <w:pPr>
        <w:ind w:left="2503" w:hanging="360"/>
      </w:pPr>
      <w:rPr>
        <w:rFonts w:hint="default"/>
        <w:lang w:val="en-US" w:eastAsia="en-US" w:bidi="ar-SA"/>
      </w:rPr>
    </w:lvl>
    <w:lvl w:ilvl="8" w:tplc="C61CC5D8">
      <w:numFmt w:val="bullet"/>
      <w:lvlText w:val="•"/>
      <w:lvlJc w:val="left"/>
      <w:pPr>
        <w:ind w:left="2795" w:hanging="360"/>
      </w:pPr>
      <w:rPr>
        <w:rFonts w:hint="default"/>
        <w:lang w:val="en-US" w:eastAsia="en-US" w:bidi="ar-SA"/>
      </w:rPr>
    </w:lvl>
  </w:abstractNum>
  <w:abstractNum w:abstractNumId="3" w15:restartNumberingAfterBreak="0">
    <w:nsid w:val="16D34410"/>
    <w:multiLevelType w:val="hybridMultilevel"/>
    <w:tmpl w:val="B7F00C58"/>
    <w:lvl w:ilvl="0" w:tplc="EC1A2B92">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EF2034BE">
      <w:numFmt w:val="bullet"/>
      <w:lvlText w:val="•"/>
      <w:lvlJc w:val="left"/>
      <w:pPr>
        <w:ind w:left="751" w:hanging="360"/>
      </w:pPr>
      <w:rPr>
        <w:rFonts w:hint="default"/>
        <w:lang w:val="en-US" w:eastAsia="en-US" w:bidi="ar-SA"/>
      </w:rPr>
    </w:lvl>
    <w:lvl w:ilvl="2" w:tplc="BCC8DFEE">
      <w:numFmt w:val="bullet"/>
      <w:lvlText w:val="•"/>
      <w:lvlJc w:val="left"/>
      <w:pPr>
        <w:ind w:left="1043" w:hanging="360"/>
      </w:pPr>
      <w:rPr>
        <w:rFonts w:hint="default"/>
        <w:lang w:val="en-US" w:eastAsia="en-US" w:bidi="ar-SA"/>
      </w:rPr>
    </w:lvl>
    <w:lvl w:ilvl="3" w:tplc="49964CDE">
      <w:numFmt w:val="bullet"/>
      <w:lvlText w:val="•"/>
      <w:lvlJc w:val="left"/>
      <w:pPr>
        <w:ind w:left="1335" w:hanging="360"/>
      </w:pPr>
      <w:rPr>
        <w:rFonts w:hint="default"/>
        <w:lang w:val="en-US" w:eastAsia="en-US" w:bidi="ar-SA"/>
      </w:rPr>
    </w:lvl>
    <w:lvl w:ilvl="4" w:tplc="68948E36">
      <w:numFmt w:val="bullet"/>
      <w:lvlText w:val="•"/>
      <w:lvlJc w:val="left"/>
      <w:pPr>
        <w:ind w:left="1627" w:hanging="360"/>
      </w:pPr>
      <w:rPr>
        <w:rFonts w:hint="default"/>
        <w:lang w:val="en-US" w:eastAsia="en-US" w:bidi="ar-SA"/>
      </w:rPr>
    </w:lvl>
    <w:lvl w:ilvl="5" w:tplc="3FD2C800">
      <w:numFmt w:val="bullet"/>
      <w:lvlText w:val="•"/>
      <w:lvlJc w:val="left"/>
      <w:pPr>
        <w:ind w:left="1919" w:hanging="360"/>
      </w:pPr>
      <w:rPr>
        <w:rFonts w:hint="default"/>
        <w:lang w:val="en-US" w:eastAsia="en-US" w:bidi="ar-SA"/>
      </w:rPr>
    </w:lvl>
    <w:lvl w:ilvl="6" w:tplc="3E0A61E4">
      <w:numFmt w:val="bullet"/>
      <w:lvlText w:val="•"/>
      <w:lvlJc w:val="left"/>
      <w:pPr>
        <w:ind w:left="2211" w:hanging="360"/>
      </w:pPr>
      <w:rPr>
        <w:rFonts w:hint="default"/>
        <w:lang w:val="en-US" w:eastAsia="en-US" w:bidi="ar-SA"/>
      </w:rPr>
    </w:lvl>
    <w:lvl w:ilvl="7" w:tplc="E38064AA">
      <w:numFmt w:val="bullet"/>
      <w:lvlText w:val="•"/>
      <w:lvlJc w:val="left"/>
      <w:pPr>
        <w:ind w:left="2503" w:hanging="360"/>
      </w:pPr>
      <w:rPr>
        <w:rFonts w:hint="default"/>
        <w:lang w:val="en-US" w:eastAsia="en-US" w:bidi="ar-SA"/>
      </w:rPr>
    </w:lvl>
    <w:lvl w:ilvl="8" w:tplc="36F83F86">
      <w:numFmt w:val="bullet"/>
      <w:lvlText w:val="•"/>
      <w:lvlJc w:val="left"/>
      <w:pPr>
        <w:ind w:left="2795" w:hanging="360"/>
      </w:pPr>
      <w:rPr>
        <w:rFonts w:hint="default"/>
        <w:lang w:val="en-US" w:eastAsia="en-US" w:bidi="ar-SA"/>
      </w:rPr>
    </w:lvl>
  </w:abstractNum>
  <w:abstractNum w:abstractNumId="4" w15:restartNumberingAfterBreak="0">
    <w:nsid w:val="22D3303D"/>
    <w:multiLevelType w:val="hybridMultilevel"/>
    <w:tmpl w:val="8DD82F66"/>
    <w:lvl w:ilvl="0" w:tplc="D4F0838A">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C4767D9A">
      <w:numFmt w:val="bullet"/>
      <w:lvlText w:val="•"/>
      <w:lvlJc w:val="left"/>
      <w:pPr>
        <w:ind w:left="751" w:hanging="360"/>
      </w:pPr>
      <w:rPr>
        <w:rFonts w:hint="default"/>
        <w:lang w:val="en-US" w:eastAsia="en-US" w:bidi="ar-SA"/>
      </w:rPr>
    </w:lvl>
    <w:lvl w:ilvl="2" w:tplc="1A3A6276">
      <w:numFmt w:val="bullet"/>
      <w:lvlText w:val="•"/>
      <w:lvlJc w:val="left"/>
      <w:pPr>
        <w:ind w:left="1043" w:hanging="360"/>
      </w:pPr>
      <w:rPr>
        <w:rFonts w:hint="default"/>
        <w:lang w:val="en-US" w:eastAsia="en-US" w:bidi="ar-SA"/>
      </w:rPr>
    </w:lvl>
    <w:lvl w:ilvl="3" w:tplc="B36A8724">
      <w:numFmt w:val="bullet"/>
      <w:lvlText w:val="•"/>
      <w:lvlJc w:val="left"/>
      <w:pPr>
        <w:ind w:left="1335" w:hanging="360"/>
      </w:pPr>
      <w:rPr>
        <w:rFonts w:hint="default"/>
        <w:lang w:val="en-US" w:eastAsia="en-US" w:bidi="ar-SA"/>
      </w:rPr>
    </w:lvl>
    <w:lvl w:ilvl="4" w:tplc="ED5098B4">
      <w:numFmt w:val="bullet"/>
      <w:lvlText w:val="•"/>
      <w:lvlJc w:val="left"/>
      <w:pPr>
        <w:ind w:left="1627" w:hanging="360"/>
      </w:pPr>
      <w:rPr>
        <w:rFonts w:hint="default"/>
        <w:lang w:val="en-US" w:eastAsia="en-US" w:bidi="ar-SA"/>
      </w:rPr>
    </w:lvl>
    <w:lvl w:ilvl="5" w:tplc="9D78A9C8">
      <w:numFmt w:val="bullet"/>
      <w:lvlText w:val="•"/>
      <w:lvlJc w:val="left"/>
      <w:pPr>
        <w:ind w:left="1919" w:hanging="360"/>
      </w:pPr>
      <w:rPr>
        <w:rFonts w:hint="default"/>
        <w:lang w:val="en-US" w:eastAsia="en-US" w:bidi="ar-SA"/>
      </w:rPr>
    </w:lvl>
    <w:lvl w:ilvl="6" w:tplc="CA640DC0">
      <w:numFmt w:val="bullet"/>
      <w:lvlText w:val="•"/>
      <w:lvlJc w:val="left"/>
      <w:pPr>
        <w:ind w:left="2211" w:hanging="360"/>
      </w:pPr>
      <w:rPr>
        <w:rFonts w:hint="default"/>
        <w:lang w:val="en-US" w:eastAsia="en-US" w:bidi="ar-SA"/>
      </w:rPr>
    </w:lvl>
    <w:lvl w:ilvl="7" w:tplc="C7E89812">
      <w:numFmt w:val="bullet"/>
      <w:lvlText w:val="•"/>
      <w:lvlJc w:val="left"/>
      <w:pPr>
        <w:ind w:left="2503" w:hanging="360"/>
      </w:pPr>
      <w:rPr>
        <w:rFonts w:hint="default"/>
        <w:lang w:val="en-US" w:eastAsia="en-US" w:bidi="ar-SA"/>
      </w:rPr>
    </w:lvl>
    <w:lvl w:ilvl="8" w:tplc="713433AA">
      <w:numFmt w:val="bullet"/>
      <w:lvlText w:val="•"/>
      <w:lvlJc w:val="left"/>
      <w:pPr>
        <w:ind w:left="2795" w:hanging="360"/>
      </w:pPr>
      <w:rPr>
        <w:rFonts w:hint="default"/>
        <w:lang w:val="en-US" w:eastAsia="en-US" w:bidi="ar-SA"/>
      </w:rPr>
    </w:lvl>
  </w:abstractNum>
  <w:abstractNum w:abstractNumId="5" w15:restartNumberingAfterBreak="0">
    <w:nsid w:val="24602F69"/>
    <w:multiLevelType w:val="hybridMultilevel"/>
    <w:tmpl w:val="3668C04E"/>
    <w:lvl w:ilvl="0" w:tplc="F9664D4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00FE5350">
      <w:numFmt w:val="bullet"/>
      <w:lvlText w:val="•"/>
      <w:lvlJc w:val="left"/>
      <w:pPr>
        <w:ind w:left="751" w:hanging="360"/>
      </w:pPr>
      <w:rPr>
        <w:rFonts w:hint="default"/>
        <w:lang w:val="en-US" w:eastAsia="en-US" w:bidi="ar-SA"/>
      </w:rPr>
    </w:lvl>
    <w:lvl w:ilvl="2" w:tplc="A6F228DA">
      <w:numFmt w:val="bullet"/>
      <w:lvlText w:val="•"/>
      <w:lvlJc w:val="left"/>
      <w:pPr>
        <w:ind w:left="1043" w:hanging="360"/>
      </w:pPr>
      <w:rPr>
        <w:rFonts w:hint="default"/>
        <w:lang w:val="en-US" w:eastAsia="en-US" w:bidi="ar-SA"/>
      </w:rPr>
    </w:lvl>
    <w:lvl w:ilvl="3" w:tplc="C150CB8A">
      <w:numFmt w:val="bullet"/>
      <w:lvlText w:val="•"/>
      <w:lvlJc w:val="left"/>
      <w:pPr>
        <w:ind w:left="1335" w:hanging="360"/>
      </w:pPr>
      <w:rPr>
        <w:rFonts w:hint="default"/>
        <w:lang w:val="en-US" w:eastAsia="en-US" w:bidi="ar-SA"/>
      </w:rPr>
    </w:lvl>
    <w:lvl w:ilvl="4" w:tplc="E8360098">
      <w:numFmt w:val="bullet"/>
      <w:lvlText w:val="•"/>
      <w:lvlJc w:val="left"/>
      <w:pPr>
        <w:ind w:left="1627" w:hanging="360"/>
      </w:pPr>
      <w:rPr>
        <w:rFonts w:hint="default"/>
        <w:lang w:val="en-US" w:eastAsia="en-US" w:bidi="ar-SA"/>
      </w:rPr>
    </w:lvl>
    <w:lvl w:ilvl="5" w:tplc="121C1AE6">
      <w:numFmt w:val="bullet"/>
      <w:lvlText w:val="•"/>
      <w:lvlJc w:val="left"/>
      <w:pPr>
        <w:ind w:left="1919" w:hanging="360"/>
      </w:pPr>
      <w:rPr>
        <w:rFonts w:hint="default"/>
        <w:lang w:val="en-US" w:eastAsia="en-US" w:bidi="ar-SA"/>
      </w:rPr>
    </w:lvl>
    <w:lvl w:ilvl="6" w:tplc="389E8C92">
      <w:numFmt w:val="bullet"/>
      <w:lvlText w:val="•"/>
      <w:lvlJc w:val="left"/>
      <w:pPr>
        <w:ind w:left="2211" w:hanging="360"/>
      </w:pPr>
      <w:rPr>
        <w:rFonts w:hint="default"/>
        <w:lang w:val="en-US" w:eastAsia="en-US" w:bidi="ar-SA"/>
      </w:rPr>
    </w:lvl>
    <w:lvl w:ilvl="7" w:tplc="496C2A16">
      <w:numFmt w:val="bullet"/>
      <w:lvlText w:val="•"/>
      <w:lvlJc w:val="left"/>
      <w:pPr>
        <w:ind w:left="2503" w:hanging="360"/>
      </w:pPr>
      <w:rPr>
        <w:rFonts w:hint="default"/>
        <w:lang w:val="en-US" w:eastAsia="en-US" w:bidi="ar-SA"/>
      </w:rPr>
    </w:lvl>
    <w:lvl w:ilvl="8" w:tplc="E870AA66">
      <w:numFmt w:val="bullet"/>
      <w:lvlText w:val="•"/>
      <w:lvlJc w:val="left"/>
      <w:pPr>
        <w:ind w:left="2795" w:hanging="360"/>
      </w:pPr>
      <w:rPr>
        <w:rFonts w:hint="default"/>
        <w:lang w:val="en-US" w:eastAsia="en-US" w:bidi="ar-SA"/>
      </w:rPr>
    </w:lvl>
  </w:abstractNum>
  <w:abstractNum w:abstractNumId="6" w15:restartNumberingAfterBreak="0">
    <w:nsid w:val="28E3369C"/>
    <w:multiLevelType w:val="hybridMultilevel"/>
    <w:tmpl w:val="67386B42"/>
    <w:lvl w:ilvl="0" w:tplc="6498963A">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AB6021D6">
      <w:numFmt w:val="bullet"/>
      <w:lvlText w:val="•"/>
      <w:lvlJc w:val="left"/>
      <w:pPr>
        <w:ind w:left="751" w:hanging="360"/>
      </w:pPr>
      <w:rPr>
        <w:rFonts w:hint="default"/>
        <w:lang w:val="en-US" w:eastAsia="en-US" w:bidi="ar-SA"/>
      </w:rPr>
    </w:lvl>
    <w:lvl w:ilvl="2" w:tplc="533C7BB2">
      <w:numFmt w:val="bullet"/>
      <w:lvlText w:val="•"/>
      <w:lvlJc w:val="left"/>
      <w:pPr>
        <w:ind w:left="1043" w:hanging="360"/>
      </w:pPr>
      <w:rPr>
        <w:rFonts w:hint="default"/>
        <w:lang w:val="en-US" w:eastAsia="en-US" w:bidi="ar-SA"/>
      </w:rPr>
    </w:lvl>
    <w:lvl w:ilvl="3" w:tplc="E58238AE">
      <w:numFmt w:val="bullet"/>
      <w:lvlText w:val="•"/>
      <w:lvlJc w:val="left"/>
      <w:pPr>
        <w:ind w:left="1335" w:hanging="360"/>
      </w:pPr>
      <w:rPr>
        <w:rFonts w:hint="default"/>
        <w:lang w:val="en-US" w:eastAsia="en-US" w:bidi="ar-SA"/>
      </w:rPr>
    </w:lvl>
    <w:lvl w:ilvl="4" w:tplc="EC38C00A">
      <w:numFmt w:val="bullet"/>
      <w:lvlText w:val="•"/>
      <w:lvlJc w:val="left"/>
      <w:pPr>
        <w:ind w:left="1627" w:hanging="360"/>
      </w:pPr>
      <w:rPr>
        <w:rFonts w:hint="default"/>
        <w:lang w:val="en-US" w:eastAsia="en-US" w:bidi="ar-SA"/>
      </w:rPr>
    </w:lvl>
    <w:lvl w:ilvl="5" w:tplc="E0B2A4EC">
      <w:numFmt w:val="bullet"/>
      <w:lvlText w:val="•"/>
      <w:lvlJc w:val="left"/>
      <w:pPr>
        <w:ind w:left="1919" w:hanging="360"/>
      </w:pPr>
      <w:rPr>
        <w:rFonts w:hint="default"/>
        <w:lang w:val="en-US" w:eastAsia="en-US" w:bidi="ar-SA"/>
      </w:rPr>
    </w:lvl>
    <w:lvl w:ilvl="6" w:tplc="8BC800FE">
      <w:numFmt w:val="bullet"/>
      <w:lvlText w:val="•"/>
      <w:lvlJc w:val="left"/>
      <w:pPr>
        <w:ind w:left="2211" w:hanging="360"/>
      </w:pPr>
      <w:rPr>
        <w:rFonts w:hint="default"/>
        <w:lang w:val="en-US" w:eastAsia="en-US" w:bidi="ar-SA"/>
      </w:rPr>
    </w:lvl>
    <w:lvl w:ilvl="7" w:tplc="4CB298F6">
      <w:numFmt w:val="bullet"/>
      <w:lvlText w:val="•"/>
      <w:lvlJc w:val="left"/>
      <w:pPr>
        <w:ind w:left="2503" w:hanging="360"/>
      </w:pPr>
      <w:rPr>
        <w:rFonts w:hint="default"/>
        <w:lang w:val="en-US" w:eastAsia="en-US" w:bidi="ar-SA"/>
      </w:rPr>
    </w:lvl>
    <w:lvl w:ilvl="8" w:tplc="BA305BB8">
      <w:numFmt w:val="bullet"/>
      <w:lvlText w:val="•"/>
      <w:lvlJc w:val="left"/>
      <w:pPr>
        <w:ind w:left="2795" w:hanging="360"/>
      </w:pPr>
      <w:rPr>
        <w:rFonts w:hint="default"/>
        <w:lang w:val="en-US" w:eastAsia="en-US" w:bidi="ar-SA"/>
      </w:rPr>
    </w:lvl>
  </w:abstractNum>
  <w:abstractNum w:abstractNumId="7" w15:restartNumberingAfterBreak="0">
    <w:nsid w:val="38E6072B"/>
    <w:multiLevelType w:val="hybridMultilevel"/>
    <w:tmpl w:val="6A0A6CA4"/>
    <w:lvl w:ilvl="0" w:tplc="53EABDB4">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4820793A">
      <w:numFmt w:val="bullet"/>
      <w:lvlText w:val="•"/>
      <w:lvlJc w:val="left"/>
      <w:pPr>
        <w:ind w:left="751" w:hanging="360"/>
      </w:pPr>
      <w:rPr>
        <w:rFonts w:hint="default"/>
        <w:lang w:val="en-US" w:eastAsia="en-US" w:bidi="ar-SA"/>
      </w:rPr>
    </w:lvl>
    <w:lvl w:ilvl="2" w:tplc="08761AB2">
      <w:numFmt w:val="bullet"/>
      <w:lvlText w:val="•"/>
      <w:lvlJc w:val="left"/>
      <w:pPr>
        <w:ind w:left="1043" w:hanging="360"/>
      </w:pPr>
      <w:rPr>
        <w:rFonts w:hint="default"/>
        <w:lang w:val="en-US" w:eastAsia="en-US" w:bidi="ar-SA"/>
      </w:rPr>
    </w:lvl>
    <w:lvl w:ilvl="3" w:tplc="770C7A02">
      <w:numFmt w:val="bullet"/>
      <w:lvlText w:val="•"/>
      <w:lvlJc w:val="left"/>
      <w:pPr>
        <w:ind w:left="1335" w:hanging="360"/>
      </w:pPr>
      <w:rPr>
        <w:rFonts w:hint="default"/>
        <w:lang w:val="en-US" w:eastAsia="en-US" w:bidi="ar-SA"/>
      </w:rPr>
    </w:lvl>
    <w:lvl w:ilvl="4" w:tplc="0194FBBC">
      <w:numFmt w:val="bullet"/>
      <w:lvlText w:val="•"/>
      <w:lvlJc w:val="left"/>
      <w:pPr>
        <w:ind w:left="1627" w:hanging="360"/>
      </w:pPr>
      <w:rPr>
        <w:rFonts w:hint="default"/>
        <w:lang w:val="en-US" w:eastAsia="en-US" w:bidi="ar-SA"/>
      </w:rPr>
    </w:lvl>
    <w:lvl w:ilvl="5" w:tplc="0756EDFC">
      <w:numFmt w:val="bullet"/>
      <w:lvlText w:val="•"/>
      <w:lvlJc w:val="left"/>
      <w:pPr>
        <w:ind w:left="1919" w:hanging="360"/>
      </w:pPr>
      <w:rPr>
        <w:rFonts w:hint="default"/>
        <w:lang w:val="en-US" w:eastAsia="en-US" w:bidi="ar-SA"/>
      </w:rPr>
    </w:lvl>
    <w:lvl w:ilvl="6" w:tplc="A296CF18">
      <w:numFmt w:val="bullet"/>
      <w:lvlText w:val="•"/>
      <w:lvlJc w:val="left"/>
      <w:pPr>
        <w:ind w:left="2211" w:hanging="360"/>
      </w:pPr>
      <w:rPr>
        <w:rFonts w:hint="default"/>
        <w:lang w:val="en-US" w:eastAsia="en-US" w:bidi="ar-SA"/>
      </w:rPr>
    </w:lvl>
    <w:lvl w:ilvl="7" w:tplc="84F0521A">
      <w:numFmt w:val="bullet"/>
      <w:lvlText w:val="•"/>
      <w:lvlJc w:val="left"/>
      <w:pPr>
        <w:ind w:left="2503" w:hanging="360"/>
      </w:pPr>
      <w:rPr>
        <w:rFonts w:hint="default"/>
        <w:lang w:val="en-US" w:eastAsia="en-US" w:bidi="ar-SA"/>
      </w:rPr>
    </w:lvl>
    <w:lvl w:ilvl="8" w:tplc="463CD538">
      <w:numFmt w:val="bullet"/>
      <w:lvlText w:val="•"/>
      <w:lvlJc w:val="left"/>
      <w:pPr>
        <w:ind w:left="2795" w:hanging="360"/>
      </w:pPr>
      <w:rPr>
        <w:rFonts w:hint="default"/>
        <w:lang w:val="en-US" w:eastAsia="en-US" w:bidi="ar-SA"/>
      </w:rPr>
    </w:lvl>
  </w:abstractNum>
  <w:abstractNum w:abstractNumId="8" w15:restartNumberingAfterBreak="0">
    <w:nsid w:val="3A3C3CE2"/>
    <w:multiLevelType w:val="hybridMultilevel"/>
    <w:tmpl w:val="F86017E0"/>
    <w:lvl w:ilvl="0" w:tplc="6F323B40">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960E3C32">
      <w:numFmt w:val="bullet"/>
      <w:lvlText w:val="•"/>
      <w:lvlJc w:val="left"/>
      <w:pPr>
        <w:ind w:left="751" w:hanging="360"/>
      </w:pPr>
      <w:rPr>
        <w:rFonts w:hint="default"/>
        <w:lang w:val="en-US" w:eastAsia="en-US" w:bidi="ar-SA"/>
      </w:rPr>
    </w:lvl>
    <w:lvl w:ilvl="2" w:tplc="CC021AD6">
      <w:numFmt w:val="bullet"/>
      <w:lvlText w:val="•"/>
      <w:lvlJc w:val="left"/>
      <w:pPr>
        <w:ind w:left="1043" w:hanging="360"/>
      </w:pPr>
      <w:rPr>
        <w:rFonts w:hint="default"/>
        <w:lang w:val="en-US" w:eastAsia="en-US" w:bidi="ar-SA"/>
      </w:rPr>
    </w:lvl>
    <w:lvl w:ilvl="3" w:tplc="F71A5410">
      <w:numFmt w:val="bullet"/>
      <w:lvlText w:val="•"/>
      <w:lvlJc w:val="left"/>
      <w:pPr>
        <w:ind w:left="1335" w:hanging="360"/>
      </w:pPr>
      <w:rPr>
        <w:rFonts w:hint="default"/>
        <w:lang w:val="en-US" w:eastAsia="en-US" w:bidi="ar-SA"/>
      </w:rPr>
    </w:lvl>
    <w:lvl w:ilvl="4" w:tplc="470ABB90">
      <w:numFmt w:val="bullet"/>
      <w:lvlText w:val="•"/>
      <w:lvlJc w:val="left"/>
      <w:pPr>
        <w:ind w:left="1627" w:hanging="360"/>
      </w:pPr>
      <w:rPr>
        <w:rFonts w:hint="default"/>
        <w:lang w:val="en-US" w:eastAsia="en-US" w:bidi="ar-SA"/>
      </w:rPr>
    </w:lvl>
    <w:lvl w:ilvl="5" w:tplc="2CDC6EC4">
      <w:numFmt w:val="bullet"/>
      <w:lvlText w:val="•"/>
      <w:lvlJc w:val="left"/>
      <w:pPr>
        <w:ind w:left="1919" w:hanging="360"/>
      </w:pPr>
      <w:rPr>
        <w:rFonts w:hint="default"/>
        <w:lang w:val="en-US" w:eastAsia="en-US" w:bidi="ar-SA"/>
      </w:rPr>
    </w:lvl>
    <w:lvl w:ilvl="6" w:tplc="C76ADE90">
      <w:numFmt w:val="bullet"/>
      <w:lvlText w:val="•"/>
      <w:lvlJc w:val="left"/>
      <w:pPr>
        <w:ind w:left="2211" w:hanging="360"/>
      </w:pPr>
      <w:rPr>
        <w:rFonts w:hint="default"/>
        <w:lang w:val="en-US" w:eastAsia="en-US" w:bidi="ar-SA"/>
      </w:rPr>
    </w:lvl>
    <w:lvl w:ilvl="7" w:tplc="E67828A0">
      <w:numFmt w:val="bullet"/>
      <w:lvlText w:val="•"/>
      <w:lvlJc w:val="left"/>
      <w:pPr>
        <w:ind w:left="2503" w:hanging="360"/>
      </w:pPr>
      <w:rPr>
        <w:rFonts w:hint="default"/>
        <w:lang w:val="en-US" w:eastAsia="en-US" w:bidi="ar-SA"/>
      </w:rPr>
    </w:lvl>
    <w:lvl w:ilvl="8" w:tplc="03FA0286">
      <w:numFmt w:val="bullet"/>
      <w:lvlText w:val="•"/>
      <w:lvlJc w:val="left"/>
      <w:pPr>
        <w:ind w:left="2795" w:hanging="360"/>
      </w:pPr>
      <w:rPr>
        <w:rFonts w:hint="default"/>
        <w:lang w:val="en-US" w:eastAsia="en-US" w:bidi="ar-SA"/>
      </w:rPr>
    </w:lvl>
  </w:abstractNum>
  <w:abstractNum w:abstractNumId="9" w15:restartNumberingAfterBreak="0">
    <w:nsid w:val="456B65CF"/>
    <w:multiLevelType w:val="hybridMultilevel"/>
    <w:tmpl w:val="1A60549A"/>
    <w:lvl w:ilvl="0" w:tplc="3096331A">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ECC4BF68">
      <w:numFmt w:val="bullet"/>
      <w:lvlText w:val="•"/>
      <w:lvlJc w:val="left"/>
      <w:pPr>
        <w:ind w:left="751" w:hanging="360"/>
      </w:pPr>
      <w:rPr>
        <w:rFonts w:hint="default"/>
        <w:lang w:val="en-US" w:eastAsia="en-US" w:bidi="ar-SA"/>
      </w:rPr>
    </w:lvl>
    <w:lvl w:ilvl="2" w:tplc="AFCCC590">
      <w:numFmt w:val="bullet"/>
      <w:lvlText w:val="•"/>
      <w:lvlJc w:val="left"/>
      <w:pPr>
        <w:ind w:left="1043" w:hanging="360"/>
      </w:pPr>
      <w:rPr>
        <w:rFonts w:hint="default"/>
        <w:lang w:val="en-US" w:eastAsia="en-US" w:bidi="ar-SA"/>
      </w:rPr>
    </w:lvl>
    <w:lvl w:ilvl="3" w:tplc="D3FACAF0">
      <w:numFmt w:val="bullet"/>
      <w:lvlText w:val="•"/>
      <w:lvlJc w:val="left"/>
      <w:pPr>
        <w:ind w:left="1335" w:hanging="360"/>
      </w:pPr>
      <w:rPr>
        <w:rFonts w:hint="default"/>
        <w:lang w:val="en-US" w:eastAsia="en-US" w:bidi="ar-SA"/>
      </w:rPr>
    </w:lvl>
    <w:lvl w:ilvl="4" w:tplc="E5A6A5F4">
      <w:numFmt w:val="bullet"/>
      <w:lvlText w:val="•"/>
      <w:lvlJc w:val="left"/>
      <w:pPr>
        <w:ind w:left="1627" w:hanging="360"/>
      </w:pPr>
      <w:rPr>
        <w:rFonts w:hint="default"/>
        <w:lang w:val="en-US" w:eastAsia="en-US" w:bidi="ar-SA"/>
      </w:rPr>
    </w:lvl>
    <w:lvl w:ilvl="5" w:tplc="F7B201D6">
      <w:numFmt w:val="bullet"/>
      <w:lvlText w:val="•"/>
      <w:lvlJc w:val="left"/>
      <w:pPr>
        <w:ind w:left="1919" w:hanging="360"/>
      </w:pPr>
      <w:rPr>
        <w:rFonts w:hint="default"/>
        <w:lang w:val="en-US" w:eastAsia="en-US" w:bidi="ar-SA"/>
      </w:rPr>
    </w:lvl>
    <w:lvl w:ilvl="6" w:tplc="C0C4BBD0">
      <w:numFmt w:val="bullet"/>
      <w:lvlText w:val="•"/>
      <w:lvlJc w:val="left"/>
      <w:pPr>
        <w:ind w:left="2211" w:hanging="360"/>
      </w:pPr>
      <w:rPr>
        <w:rFonts w:hint="default"/>
        <w:lang w:val="en-US" w:eastAsia="en-US" w:bidi="ar-SA"/>
      </w:rPr>
    </w:lvl>
    <w:lvl w:ilvl="7" w:tplc="A50414FC">
      <w:numFmt w:val="bullet"/>
      <w:lvlText w:val="•"/>
      <w:lvlJc w:val="left"/>
      <w:pPr>
        <w:ind w:left="2503" w:hanging="360"/>
      </w:pPr>
      <w:rPr>
        <w:rFonts w:hint="default"/>
        <w:lang w:val="en-US" w:eastAsia="en-US" w:bidi="ar-SA"/>
      </w:rPr>
    </w:lvl>
    <w:lvl w:ilvl="8" w:tplc="522490F0">
      <w:numFmt w:val="bullet"/>
      <w:lvlText w:val="•"/>
      <w:lvlJc w:val="left"/>
      <w:pPr>
        <w:ind w:left="2795" w:hanging="360"/>
      </w:pPr>
      <w:rPr>
        <w:rFonts w:hint="default"/>
        <w:lang w:val="en-US" w:eastAsia="en-US" w:bidi="ar-SA"/>
      </w:rPr>
    </w:lvl>
  </w:abstractNum>
  <w:abstractNum w:abstractNumId="10" w15:restartNumberingAfterBreak="0">
    <w:nsid w:val="4B954EBB"/>
    <w:multiLevelType w:val="hybridMultilevel"/>
    <w:tmpl w:val="646041C4"/>
    <w:lvl w:ilvl="0" w:tplc="5A3AEE84">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EF52C184">
      <w:numFmt w:val="bullet"/>
      <w:lvlText w:val="•"/>
      <w:lvlJc w:val="left"/>
      <w:pPr>
        <w:ind w:left="751" w:hanging="360"/>
      </w:pPr>
      <w:rPr>
        <w:rFonts w:hint="default"/>
        <w:lang w:val="en-US" w:eastAsia="en-US" w:bidi="ar-SA"/>
      </w:rPr>
    </w:lvl>
    <w:lvl w:ilvl="2" w:tplc="5DD4122A">
      <w:numFmt w:val="bullet"/>
      <w:lvlText w:val="•"/>
      <w:lvlJc w:val="left"/>
      <w:pPr>
        <w:ind w:left="1043" w:hanging="360"/>
      </w:pPr>
      <w:rPr>
        <w:rFonts w:hint="default"/>
        <w:lang w:val="en-US" w:eastAsia="en-US" w:bidi="ar-SA"/>
      </w:rPr>
    </w:lvl>
    <w:lvl w:ilvl="3" w:tplc="2078FD66">
      <w:numFmt w:val="bullet"/>
      <w:lvlText w:val="•"/>
      <w:lvlJc w:val="left"/>
      <w:pPr>
        <w:ind w:left="1335" w:hanging="360"/>
      </w:pPr>
      <w:rPr>
        <w:rFonts w:hint="default"/>
        <w:lang w:val="en-US" w:eastAsia="en-US" w:bidi="ar-SA"/>
      </w:rPr>
    </w:lvl>
    <w:lvl w:ilvl="4" w:tplc="C74E8818">
      <w:numFmt w:val="bullet"/>
      <w:lvlText w:val="•"/>
      <w:lvlJc w:val="left"/>
      <w:pPr>
        <w:ind w:left="1627" w:hanging="360"/>
      </w:pPr>
      <w:rPr>
        <w:rFonts w:hint="default"/>
        <w:lang w:val="en-US" w:eastAsia="en-US" w:bidi="ar-SA"/>
      </w:rPr>
    </w:lvl>
    <w:lvl w:ilvl="5" w:tplc="71A42732">
      <w:numFmt w:val="bullet"/>
      <w:lvlText w:val="•"/>
      <w:lvlJc w:val="left"/>
      <w:pPr>
        <w:ind w:left="1919" w:hanging="360"/>
      </w:pPr>
      <w:rPr>
        <w:rFonts w:hint="default"/>
        <w:lang w:val="en-US" w:eastAsia="en-US" w:bidi="ar-SA"/>
      </w:rPr>
    </w:lvl>
    <w:lvl w:ilvl="6" w:tplc="24EA698E">
      <w:numFmt w:val="bullet"/>
      <w:lvlText w:val="•"/>
      <w:lvlJc w:val="left"/>
      <w:pPr>
        <w:ind w:left="2211" w:hanging="360"/>
      </w:pPr>
      <w:rPr>
        <w:rFonts w:hint="default"/>
        <w:lang w:val="en-US" w:eastAsia="en-US" w:bidi="ar-SA"/>
      </w:rPr>
    </w:lvl>
    <w:lvl w:ilvl="7" w:tplc="E8D85CA0">
      <w:numFmt w:val="bullet"/>
      <w:lvlText w:val="•"/>
      <w:lvlJc w:val="left"/>
      <w:pPr>
        <w:ind w:left="2503" w:hanging="360"/>
      </w:pPr>
      <w:rPr>
        <w:rFonts w:hint="default"/>
        <w:lang w:val="en-US" w:eastAsia="en-US" w:bidi="ar-SA"/>
      </w:rPr>
    </w:lvl>
    <w:lvl w:ilvl="8" w:tplc="E2BE14E4">
      <w:numFmt w:val="bullet"/>
      <w:lvlText w:val="•"/>
      <w:lvlJc w:val="left"/>
      <w:pPr>
        <w:ind w:left="2795" w:hanging="360"/>
      </w:pPr>
      <w:rPr>
        <w:rFonts w:hint="default"/>
        <w:lang w:val="en-US" w:eastAsia="en-US" w:bidi="ar-SA"/>
      </w:rPr>
    </w:lvl>
  </w:abstractNum>
  <w:abstractNum w:abstractNumId="11" w15:restartNumberingAfterBreak="0">
    <w:nsid w:val="550B4739"/>
    <w:multiLevelType w:val="hybridMultilevel"/>
    <w:tmpl w:val="5718CD32"/>
    <w:lvl w:ilvl="0" w:tplc="722440DE">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D91479B4">
      <w:numFmt w:val="bullet"/>
      <w:lvlText w:val="•"/>
      <w:lvlJc w:val="left"/>
      <w:pPr>
        <w:ind w:left="751" w:hanging="360"/>
      </w:pPr>
      <w:rPr>
        <w:rFonts w:hint="default"/>
        <w:lang w:val="en-US" w:eastAsia="en-US" w:bidi="ar-SA"/>
      </w:rPr>
    </w:lvl>
    <w:lvl w:ilvl="2" w:tplc="749E2FDC">
      <w:numFmt w:val="bullet"/>
      <w:lvlText w:val="•"/>
      <w:lvlJc w:val="left"/>
      <w:pPr>
        <w:ind w:left="1043" w:hanging="360"/>
      </w:pPr>
      <w:rPr>
        <w:rFonts w:hint="default"/>
        <w:lang w:val="en-US" w:eastAsia="en-US" w:bidi="ar-SA"/>
      </w:rPr>
    </w:lvl>
    <w:lvl w:ilvl="3" w:tplc="85D4A808">
      <w:numFmt w:val="bullet"/>
      <w:lvlText w:val="•"/>
      <w:lvlJc w:val="left"/>
      <w:pPr>
        <w:ind w:left="1335" w:hanging="360"/>
      </w:pPr>
      <w:rPr>
        <w:rFonts w:hint="default"/>
        <w:lang w:val="en-US" w:eastAsia="en-US" w:bidi="ar-SA"/>
      </w:rPr>
    </w:lvl>
    <w:lvl w:ilvl="4" w:tplc="E0941B90">
      <w:numFmt w:val="bullet"/>
      <w:lvlText w:val="•"/>
      <w:lvlJc w:val="left"/>
      <w:pPr>
        <w:ind w:left="1627" w:hanging="360"/>
      </w:pPr>
      <w:rPr>
        <w:rFonts w:hint="default"/>
        <w:lang w:val="en-US" w:eastAsia="en-US" w:bidi="ar-SA"/>
      </w:rPr>
    </w:lvl>
    <w:lvl w:ilvl="5" w:tplc="A8D4570E">
      <w:numFmt w:val="bullet"/>
      <w:lvlText w:val="•"/>
      <w:lvlJc w:val="left"/>
      <w:pPr>
        <w:ind w:left="1919" w:hanging="360"/>
      </w:pPr>
      <w:rPr>
        <w:rFonts w:hint="default"/>
        <w:lang w:val="en-US" w:eastAsia="en-US" w:bidi="ar-SA"/>
      </w:rPr>
    </w:lvl>
    <w:lvl w:ilvl="6" w:tplc="50AA0038">
      <w:numFmt w:val="bullet"/>
      <w:lvlText w:val="•"/>
      <w:lvlJc w:val="left"/>
      <w:pPr>
        <w:ind w:left="2211" w:hanging="360"/>
      </w:pPr>
      <w:rPr>
        <w:rFonts w:hint="default"/>
        <w:lang w:val="en-US" w:eastAsia="en-US" w:bidi="ar-SA"/>
      </w:rPr>
    </w:lvl>
    <w:lvl w:ilvl="7" w:tplc="9D16E588">
      <w:numFmt w:val="bullet"/>
      <w:lvlText w:val="•"/>
      <w:lvlJc w:val="left"/>
      <w:pPr>
        <w:ind w:left="2503" w:hanging="360"/>
      </w:pPr>
      <w:rPr>
        <w:rFonts w:hint="default"/>
        <w:lang w:val="en-US" w:eastAsia="en-US" w:bidi="ar-SA"/>
      </w:rPr>
    </w:lvl>
    <w:lvl w:ilvl="8" w:tplc="4A4E0228">
      <w:numFmt w:val="bullet"/>
      <w:lvlText w:val="•"/>
      <w:lvlJc w:val="left"/>
      <w:pPr>
        <w:ind w:left="2795" w:hanging="360"/>
      </w:pPr>
      <w:rPr>
        <w:rFonts w:hint="default"/>
        <w:lang w:val="en-US" w:eastAsia="en-US" w:bidi="ar-SA"/>
      </w:rPr>
    </w:lvl>
  </w:abstractNum>
  <w:abstractNum w:abstractNumId="12" w15:restartNumberingAfterBreak="0">
    <w:nsid w:val="64835180"/>
    <w:multiLevelType w:val="hybridMultilevel"/>
    <w:tmpl w:val="3B3AA004"/>
    <w:lvl w:ilvl="0" w:tplc="4266A0C6">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6340ECE6">
      <w:numFmt w:val="bullet"/>
      <w:lvlText w:val="•"/>
      <w:lvlJc w:val="left"/>
      <w:pPr>
        <w:ind w:left="751" w:hanging="360"/>
      </w:pPr>
      <w:rPr>
        <w:rFonts w:hint="default"/>
        <w:lang w:val="en-US" w:eastAsia="en-US" w:bidi="ar-SA"/>
      </w:rPr>
    </w:lvl>
    <w:lvl w:ilvl="2" w:tplc="C30644BC">
      <w:numFmt w:val="bullet"/>
      <w:lvlText w:val="•"/>
      <w:lvlJc w:val="left"/>
      <w:pPr>
        <w:ind w:left="1043" w:hanging="360"/>
      </w:pPr>
      <w:rPr>
        <w:rFonts w:hint="default"/>
        <w:lang w:val="en-US" w:eastAsia="en-US" w:bidi="ar-SA"/>
      </w:rPr>
    </w:lvl>
    <w:lvl w:ilvl="3" w:tplc="45FE6F8A">
      <w:numFmt w:val="bullet"/>
      <w:lvlText w:val="•"/>
      <w:lvlJc w:val="left"/>
      <w:pPr>
        <w:ind w:left="1335" w:hanging="360"/>
      </w:pPr>
      <w:rPr>
        <w:rFonts w:hint="default"/>
        <w:lang w:val="en-US" w:eastAsia="en-US" w:bidi="ar-SA"/>
      </w:rPr>
    </w:lvl>
    <w:lvl w:ilvl="4" w:tplc="7EA2A316">
      <w:numFmt w:val="bullet"/>
      <w:lvlText w:val="•"/>
      <w:lvlJc w:val="left"/>
      <w:pPr>
        <w:ind w:left="1627" w:hanging="360"/>
      </w:pPr>
      <w:rPr>
        <w:rFonts w:hint="default"/>
        <w:lang w:val="en-US" w:eastAsia="en-US" w:bidi="ar-SA"/>
      </w:rPr>
    </w:lvl>
    <w:lvl w:ilvl="5" w:tplc="024A0E30">
      <w:numFmt w:val="bullet"/>
      <w:lvlText w:val="•"/>
      <w:lvlJc w:val="left"/>
      <w:pPr>
        <w:ind w:left="1919" w:hanging="360"/>
      </w:pPr>
      <w:rPr>
        <w:rFonts w:hint="default"/>
        <w:lang w:val="en-US" w:eastAsia="en-US" w:bidi="ar-SA"/>
      </w:rPr>
    </w:lvl>
    <w:lvl w:ilvl="6" w:tplc="B5342158">
      <w:numFmt w:val="bullet"/>
      <w:lvlText w:val="•"/>
      <w:lvlJc w:val="left"/>
      <w:pPr>
        <w:ind w:left="2211" w:hanging="360"/>
      </w:pPr>
      <w:rPr>
        <w:rFonts w:hint="default"/>
        <w:lang w:val="en-US" w:eastAsia="en-US" w:bidi="ar-SA"/>
      </w:rPr>
    </w:lvl>
    <w:lvl w:ilvl="7" w:tplc="968E47FA">
      <w:numFmt w:val="bullet"/>
      <w:lvlText w:val="•"/>
      <w:lvlJc w:val="left"/>
      <w:pPr>
        <w:ind w:left="2503" w:hanging="360"/>
      </w:pPr>
      <w:rPr>
        <w:rFonts w:hint="default"/>
        <w:lang w:val="en-US" w:eastAsia="en-US" w:bidi="ar-SA"/>
      </w:rPr>
    </w:lvl>
    <w:lvl w:ilvl="8" w:tplc="AE94FCC0">
      <w:numFmt w:val="bullet"/>
      <w:lvlText w:val="•"/>
      <w:lvlJc w:val="left"/>
      <w:pPr>
        <w:ind w:left="2795" w:hanging="360"/>
      </w:pPr>
      <w:rPr>
        <w:rFonts w:hint="default"/>
        <w:lang w:val="en-US" w:eastAsia="en-US" w:bidi="ar-SA"/>
      </w:rPr>
    </w:lvl>
  </w:abstractNum>
  <w:abstractNum w:abstractNumId="13" w15:restartNumberingAfterBreak="0">
    <w:nsid w:val="6567755D"/>
    <w:multiLevelType w:val="hybridMultilevel"/>
    <w:tmpl w:val="9CF846B4"/>
    <w:lvl w:ilvl="0" w:tplc="CCA8E49C">
      <w:start w:val="1"/>
      <w:numFmt w:val="decimal"/>
      <w:lvlText w:val="%1."/>
      <w:lvlJc w:val="left"/>
      <w:pPr>
        <w:ind w:left="1438" w:hanging="361"/>
        <w:jc w:val="left"/>
      </w:pPr>
      <w:rPr>
        <w:rFonts w:hint="default" w:ascii="Calibri" w:hAnsi="Calibri" w:eastAsia="Calibri" w:cs="Calibri"/>
        <w:b w:val="0"/>
        <w:bCs w:val="0"/>
        <w:i w:val="0"/>
        <w:iCs w:val="0"/>
        <w:spacing w:val="0"/>
        <w:w w:val="100"/>
        <w:sz w:val="22"/>
        <w:szCs w:val="22"/>
        <w:lang w:val="en-US" w:eastAsia="en-US" w:bidi="ar-SA"/>
      </w:rPr>
    </w:lvl>
    <w:lvl w:ilvl="1" w:tplc="FA52E5FC">
      <w:numFmt w:val="bullet"/>
      <w:lvlText w:val="•"/>
      <w:lvlJc w:val="left"/>
      <w:pPr>
        <w:ind w:left="2304" w:hanging="361"/>
      </w:pPr>
      <w:rPr>
        <w:rFonts w:hint="default"/>
        <w:lang w:val="en-US" w:eastAsia="en-US" w:bidi="ar-SA"/>
      </w:rPr>
    </w:lvl>
    <w:lvl w:ilvl="2" w:tplc="74FC6858">
      <w:numFmt w:val="bullet"/>
      <w:lvlText w:val="•"/>
      <w:lvlJc w:val="left"/>
      <w:pPr>
        <w:ind w:left="3168" w:hanging="361"/>
      </w:pPr>
      <w:rPr>
        <w:rFonts w:hint="default"/>
        <w:lang w:val="en-US" w:eastAsia="en-US" w:bidi="ar-SA"/>
      </w:rPr>
    </w:lvl>
    <w:lvl w:ilvl="3" w:tplc="5B2278E8">
      <w:numFmt w:val="bullet"/>
      <w:lvlText w:val="•"/>
      <w:lvlJc w:val="left"/>
      <w:pPr>
        <w:ind w:left="4032" w:hanging="361"/>
      </w:pPr>
      <w:rPr>
        <w:rFonts w:hint="default"/>
        <w:lang w:val="en-US" w:eastAsia="en-US" w:bidi="ar-SA"/>
      </w:rPr>
    </w:lvl>
    <w:lvl w:ilvl="4" w:tplc="E52C66DE">
      <w:numFmt w:val="bullet"/>
      <w:lvlText w:val="•"/>
      <w:lvlJc w:val="left"/>
      <w:pPr>
        <w:ind w:left="4896" w:hanging="361"/>
      </w:pPr>
      <w:rPr>
        <w:rFonts w:hint="default"/>
        <w:lang w:val="en-US" w:eastAsia="en-US" w:bidi="ar-SA"/>
      </w:rPr>
    </w:lvl>
    <w:lvl w:ilvl="5" w:tplc="EB001DBE">
      <w:numFmt w:val="bullet"/>
      <w:lvlText w:val="•"/>
      <w:lvlJc w:val="left"/>
      <w:pPr>
        <w:ind w:left="5760" w:hanging="361"/>
      </w:pPr>
      <w:rPr>
        <w:rFonts w:hint="default"/>
        <w:lang w:val="en-US" w:eastAsia="en-US" w:bidi="ar-SA"/>
      </w:rPr>
    </w:lvl>
    <w:lvl w:ilvl="6" w:tplc="587E5140">
      <w:numFmt w:val="bullet"/>
      <w:lvlText w:val="•"/>
      <w:lvlJc w:val="left"/>
      <w:pPr>
        <w:ind w:left="6624" w:hanging="361"/>
      </w:pPr>
      <w:rPr>
        <w:rFonts w:hint="default"/>
        <w:lang w:val="en-US" w:eastAsia="en-US" w:bidi="ar-SA"/>
      </w:rPr>
    </w:lvl>
    <w:lvl w:ilvl="7" w:tplc="7B10A362">
      <w:numFmt w:val="bullet"/>
      <w:lvlText w:val="•"/>
      <w:lvlJc w:val="left"/>
      <w:pPr>
        <w:ind w:left="7488" w:hanging="361"/>
      </w:pPr>
      <w:rPr>
        <w:rFonts w:hint="default"/>
        <w:lang w:val="en-US" w:eastAsia="en-US" w:bidi="ar-SA"/>
      </w:rPr>
    </w:lvl>
    <w:lvl w:ilvl="8" w:tplc="8C341B06">
      <w:numFmt w:val="bullet"/>
      <w:lvlText w:val="•"/>
      <w:lvlJc w:val="left"/>
      <w:pPr>
        <w:ind w:left="8352" w:hanging="361"/>
      </w:pPr>
      <w:rPr>
        <w:rFonts w:hint="default"/>
        <w:lang w:val="en-US" w:eastAsia="en-US" w:bidi="ar-SA"/>
      </w:rPr>
    </w:lvl>
  </w:abstractNum>
  <w:abstractNum w:abstractNumId="14" w15:restartNumberingAfterBreak="0">
    <w:nsid w:val="69C025BF"/>
    <w:multiLevelType w:val="hybridMultilevel"/>
    <w:tmpl w:val="866EBE4A"/>
    <w:lvl w:ilvl="0" w:tplc="BB486EC4">
      <w:start w:val="1"/>
      <w:numFmt w:val="decimal"/>
      <w:lvlText w:val="%1."/>
      <w:lvlJc w:val="left"/>
      <w:pPr>
        <w:ind w:left="1439" w:hanging="361"/>
        <w:jc w:val="left"/>
      </w:pPr>
      <w:rPr>
        <w:rFonts w:hint="default" w:ascii="Calibri" w:hAnsi="Calibri" w:eastAsia="Calibri" w:cs="Calibri"/>
        <w:b w:val="0"/>
        <w:bCs w:val="0"/>
        <w:i w:val="0"/>
        <w:iCs w:val="0"/>
        <w:spacing w:val="0"/>
        <w:w w:val="100"/>
        <w:sz w:val="22"/>
        <w:szCs w:val="22"/>
        <w:lang w:val="en-US" w:eastAsia="en-US" w:bidi="ar-SA"/>
      </w:rPr>
    </w:lvl>
    <w:lvl w:ilvl="1" w:tplc="AE5C93DA">
      <w:numFmt w:val="bullet"/>
      <w:lvlText w:val=""/>
      <w:lvlJc w:val="left"/>
      <w:pPr>
        <w:ind w:left="1440" w:hanging="361"/>
      </w:pPr>
      <w:rPr>
        <w:rFonts w:hint="default" w:ascii="Symbol" w:hAnsi="Symbol" w:eastAsia="Symbol" w:cs="Symbol"/>
        <w:b w:val="0"/>
        <w:bCs w:val="0"/>
        <w:i w:val="0"/>
        <w:iCs w:val="0"/>
        <w:spacing w:val="0"/>
        <w:w w:val="100"/>
        <w:sz w:val="22"/>
        <w:szCs w:val="22"/>
        <w:lang w:val="en-US" w:eastAsia="en-US" w:bidi="ar-SA"/>
      </w:rPr>
    </w:lvl>
    <w:lvl w:ilvl="2" w:tplc="B784F15E">
      <w:numFmt w:val="bullet"/>
      <w:lvlText w:val="•"/>
      <w:lvlJc w:val="left"/>
      <w:pPr>
        <w:ind w:left="3168" w:hanging="361"/>
      </w:pPr>
      <w:rPr>
        <w:rFonts w:hint="default"/>
        <w:lang w:val="en-US" w:eastAsia="en-US" w:bidi="ar-SA"/>
      </w:rPr>
    </w:lvl>
    <w:lvl w:ilvl="3" w:tplc="6A024A24">
      <w:numFmt w:val="bullet"/>
      <w:lvlText w:val="•"/>
      <w:lvlJc w:val="left"/>
      <w:pPr>
        <w:ind w:left="4032" w:hanging="361"/>
      </w:pPr>
      <w:rPr>
        <w:rFonts w:hint="default"/>
        <w:lang w:val="en-US" w:eastAsia="en-US" w:bidi="ar-SA"/>
      </w:rPr>
    </w:lvl>
    <w:lvl w:ilvl="4" w:tplc="D08AD0D6">
      <w:numFmt w:val="bullet"/>
      <w:lvlText w:val="•"/>
      <w:lvlJc w:val="left"/>
      <w:pPr>
        <w:ind w:left="4896" w:hanging="361"/>
      </w:pPr>
      <w:rPr>
        <w:rFonts w:hint="default"/>
        <w:lang w:val="en-US" w:eastAsia="en-US" w:bidi="ar-SA"/>
      </w:rPr>
    </w:lvl>
    <w:lvl w:ilvl="5" w:tplc="3A66B1A0">
      <w:numFmt w:val="bullet"/>
      <w:lvlText w:val="•"/>
      <w:lvlJc w:val="left"/>
      <w:pPr>
        <w:ind w:left="5760" w:hanging="361"/>
      </w:pPr>
      <w:rPr>
        <w:rFonts w:hint="default"/>
        <w:lang w:val="en-US" w:eastAsia="en-US" w:bidi="ar-SA"/>
      </w:rPr>
    </w:lvl>
    <w:lvl w:ilvl="6" w:tplc="E2FC670C">
      <w:numFmt w:val="bullet"/>
      <w:lvlText w:val="•"/>
      <w:lvlJc w:val="left"/>
      <w:pPr>
        <w:ind w:left="6624" w:hanging="361"/>
      </w:pPr>
      <w:rPr>
        <w:rFonts w:hint="default"/>
        <w:lang w:val="en-US" w:eastAsia="en-US" w:bidi="ar-SA"/>
      </w:rPr>
    </w:lvl>
    <w:lvl w:ilvl="7" w:tplc="CF185B54">
      <w:numFmt w:val="bullet"/>
      <w:lvlText w:val="•"/>
      <w:lvlJc w:val="left"/>
      <w:pPr>
        <w:ind w:left="7488" w:hanging="361"/>
      </w:pPr>
      <w:rPr>
        <w:rFonts w:hint="default"/>
        <w:lang w:val="en-US" w:eastAsia="en-US" w:bidi="ar-SA"/>
      </w:rPr>
    </w:lvl>
    <w:lvl w:ilvl="8" w:tplc="2EEA410E">
      <w:numFmt w:val="bullet"/>
      <w:lvlText w:val="•"/>
      <w:lvlJc w:val="left"/>
      <w:pPr>
        <w:ind w:left="8352" w:hanging="361"/>
      </w:pPr>
      <w:rPr>
        <w:rFonts w:hint="default"/>
        <w:lang w:val="en-US" w:eastAsia="en-US" w:bidi="ar-SA"/>
      </w:rPr>
    </w:lvl>
  </w:abstractNum>
  <w:abstractNum w:abstractNumId="15" w15:restartNumberingAfterBreak="0">
    <w:nsid w:val="73A26BE0"/>
    <w:multiLevelType w:val="hybridMultilevel"/>
    <w:tmpl w:val="7CD0D4D0"/>
    <w:lvl w:ilvl="0" w:tplc="B858BF76">
      <w:numFmt w:val="bullet"/>
      <w:lvlText w:val=""/>
      <w:lvlJc w:val="left"/>
      <w:pPr>
        <w:ind w:left="1439" w:hanging="361"/>
      </w:pPr>
      <w:rPr>
        <w:rFonts w:hint="default" w:ascii="Symbol" w:hAnsi="Symbol" w:eastAsia="Symbol" w:cs="Symbol"/>
        <w:spacing w:val="0"/>
        <w:w w:val="100"/>
        <w:lang w:val="en-US" w:eastAsia="en-US" w:bidi="ar-SA"/>
      </w:rPr>
    </w:lvl>
    <w:lvl w:ilvl="1" w:tplc="B0F66876">
      <w:start w:val="1"/>
      <w:numFmt w:val="lowerLetter"/>
      <w:lvlText w:val="%2)"/>
      <w:lvlJc w:val="left"/>
      <w:pPr>
        <w:ind w:left="2160" w:hanging="361"/>
        <w:jc w:val="left"/>
      </w:pPr>
      <w:rPr>
        <w:rFonts w:hint="default" w:ascii="Calibri" w:hAnsi="Calibri" w:eastAsia="Calibri" w:cs="Calibri"/>
        <w:b w:val="0"/>
        <w:bCs w:val="0"/>
        <w:i w:val="0"/>
        <w:iCs w:val="0"/>
        <w:spacing w:val="-1"/>
        <w:w w:val="100"/>
        <w:sz w:val="22"/>
        <w:szCs w:val="22"/>
        <w:lang w:val="en-US" w:eastAsia="en-US" w:bidi="ar-SA"/>
      </w:rPr>
    </w:lvl>
    <w:lvl w:ilvl="2" w:tplc="11D8CD3C">
      <w:numFmt w:val="bullet"/>
      <w:lvlText w:val="•"/>
      <w:lvlJc w:val="left"/>
      <w:pPr>
        <w:ind w:left="3040" w:hanging="361"/>
      </w:pPr>
      <w:rPr>
        <w:rFonts w:hint="default"/>
        <w:lang w:val="en-US" w:eastAsia="en-US" w:bidi="ar-SA"/>
      </w:rPr>
    </w:lvl>
    <w:lvl w:ilvl="3" w:tplc="2D50A42E">
      <w:numFmt w:val="bullet"/>
      <w:lvlText w:val="•"/>
      <w:lvlJc w:val="left"/>
      <w:pPr>
        <w:ind w:left="3920" w:hanging="361"/>
      </w:pPr>
      <w:rPr>
        <w:rFonts w:hint="default"/>
        <w:lang w:val="en-US" w:eastAsia="en-US" w:bidi="ar-SA"/>
      </w:rPr>
    </w:lvl>
    <w:lvl w:ilvl="4" w:tplc="FC7CC300">
      <w:numFmt w:val="bullet"/>
      <w:lvlText w:val="•"/>
      <w:lvlJc w:val="left"/>
      <w:pPr>
        <w:ind w:left="4800" w:hanging="361"/>
      </w:pPr>
      <w:rPr>
        <w:rFonts w:hint="default"/>
        <w:lang w:val="en-US" w:eastAsia="en-US" w:bidi="ar-SA"/>
      </w:rPr>
    </w:lvl>
    <w:lvl w:ilvl="5" w:tplc="6A66594C">
      <w:numFmt w:val="bullet"/>
      <w:lvlText w:val="•"/>
      <w:lvlJc w:val="left"/>
      <w:pPr>
        <w:ind w:left="5680" w:hanging="361"/>
      </w:pPr>
      <w:rPr>
        <w:rFonts w:hint="default"/>
        <w:lang w:val="en-US" w:eastAsia="en-US" w:bidi="ar-SA"/>
      </w:rPr>
    </w:lvl>
    <w:lvl w:ilvl="6" w:tplc="51FA5942">
      <w:numFmt w:val="bullet"/>
      <w:lvlText w:val="•"/>
      <w:lvlJc w:val="left"/>
      <w:pPr>
        <w:ind w:left="6560" w:hanging="361"/>
      </w:pPr>
      <w:rPr>
        <w:rFonts w:hint="default"/>
        <w:lang w:val="en-US" w:eastAsia="en-US" w:bidi="ar-SA"/>
      </w:rPr>
    </w:lvl>
    <w:lvl w:ilvl="7" w:tplc="B74EBEF2">
      <w:numFmt w:val="bullet"/>
      <w:lvlText w:val="•"/>
      <w:lvlJc w:val="left"/>
      <w:pPr>
        <w:ind w:left="7440" w:hanging="361"/>
      </w:pPr>
      <w:rPr>
        <w:rFonts w:hint="default"/>
        <w:lang w:val="en-US" w:eastAsia="en-US" w:bidi="ar-SA"/>
      </w:rPr>
    </w:lvl>
    <w:lvl w:ilvl="8" w:tplc="01187092">
      <w:numFmt w:val="bullet"/>
      <w:lvlText w:val="•"/>
      <w:lvlJc w:val="left"/>
      <w:pPr>
        <w:ind w:left="8320" w:hanging="361"/>
      </w:pPr>
      <w:rPr>
        <w:rFonts w:hint="default"/>
        <w:lang w:val="en-US" w:eastAsia="en-US" w:bidi="ar-SA"/>
      </w:rPr>
    </w:lvl>
  </w:abstractNum>
  <w:abstractNum w:abstractNumId="16" w15:restartNumberingAfterBreak="0">
    <w:nsid w:val="755173F8"/>
    <w:multiLevelType w:val="hybridMultilevel"/>
    <w:tmpl w:val="68C6E3BC"/>
    <w:lvl w:ilvl="0" w:tplc="2EA618A2">
      <w:numFmt w:val="bullet"/>
      <w:lvlText w:val=""/>
      <w:lvlJc w:val="left"/>
      <w:pPr>
        <w:ind w:left="463" w:hanging="360"/>
      </w:pPr>
      <w:rPr>
        <w:rFonts w:hint="default" w:ascii="Symbol" w:hAnsi="Symbol" w:eastAsia="Symbol" w:cs="Symbol"/>
        <w:b w:val="0"/>
        <w:bCs w:val="0"/>
        <w:i w:val="0"/>
        <w:iCs w:val="0"/>
        <w:spacing w:val="0"/>
        <w:w w:val="100"/>
        <w:sz w:val="22"/>
        <w:szCs w:val="22"/>
        <w:lang w:val="en-US" w:eastAsia="en-US" w:bidi="ar-SA"/>
      </w:rPr>
    </w:lvl>
    <w:lvl w:ilvl="1" w:tplc="7ECE4780">
      <w:numFmt w:val="bullet"/>
      <w:lvlText w:val="•"/>
      <w:lvlJc w:val="left"/>
      <w:pPr>
        <w:ind w:left="751" w:hanging="360"/>
      </w:pPr>
      <w:rPr>
        <w:rFonts w:hint="default"/>
        <w:lang w:val="en-US" w:eastAsia="en-US" w:bidi="ar-SA"/>
      </w:rPr>
    </w:lvl>
    <w:lvl w:ilvl="2" w:tplc="79648902">
      <w:numFmt w:val="bullet"/>
      <w:lvlText w:val="•"/>
      <w:lvlJc w:val="left"/>
      <w:pPr>
        <w:ind w:left="1043" w:hanging="360"/>
      </w:pPr>
      <w:rPr>
        <w:rFonts w:hint="default"/>
        <w:lang w:val="en-US" w:eastAsia="en-US" w:bidi="ar-SA"/>
      </w:rPr>
    </w:lvl>
    <w:lvl w:ilvl="3" w:tplc="82AA3ED8">
      <w:numFmt w:val="bullet"/>
      <w:lvlText w:val="•"/>
      <w:lvlJc w:val="left"/>
      <w:pPr>
        <w:ind w:left="1335" w:hanging="360"/>
      </w:pPr>
      <w:rPr>
        <w:rFonts w:hint="default"/>
        <w:lang w:val="en-US" w:eastAsia="en-US" w:bidi="ar-SA"/>
      </w:rPr>
    </w:lvl>
    <w:lvl w:ilvl="4" w:tplc="35D47F0E">
      <w:numFmt w:val="bullet"/>
      <w:lvlText w:val="•"/>
      <w:lvlJc w:val="left"/>
      <w:pPr>
        <w:ind w:left="1627" w:hanging="360"/>
      </w:pPr>
      <w:rPr>
        <w:rFonts w:hint="default"/>
        <w:lang w:val="en-US" w:eastAsia="en-US" w:bidi="ar-SA"/>
      </w:rPr>
    </w:lvl>
    <w:lvl w:ilvl="5" w:tplc="BDB20576">
      <w:numFmt w:val="bullet"/>
      <w:lvlText w:val="•"/>
      <w:lvlJc w:val="left"/>
      <w:pPr>
        <w:ind w:left="1919" w:hanging="360"/>
      </w:pPr>
      <w:rPr>
        <w:rFonts w:hint="default"/>
        <w:lang w:val="en-US" w:eastAsia="en-US" w:bidi="ar-SA"/>
      </w:rPr>
    </w:lvl>
    <w:lvl w:ilvl="6" w:tplc="EFECC532">
      <w:numFmt w:val="bullet"/>
      <w:lvlText w:val="•"/>
      <w:lvlJc w:val="left"/>
      <w:pPr>
        <w:ind w:left="2211" w:hanging="360"/>
      </w:pPr>
      <w:rPr>
        <w:rFonts w:hint="default"/>
        <w:lang w:val="en-US" w:eastAsia="en-US" w:bidi="ar-SA"/>
      </w:rPr>
    </w:lvl>
    <w:lvl w:ilvl="7" w:tplc="B31CC848">
      <w:numFmt w:val="bullet"/>
      <w:lvlText w:val="•"/>
      <w:lvlJc w:val="left"/>
      <w:pPr>
        <w:ind w:left="2503" w:hanging="360"/>
      </w:pPr>
      <w:rPr>
        <w:rFonts w:hint="default"/>
        <w:lang w:val="en-US" w:eastAsia="en-US" w:bidi="ar-SA"/>
      </w:rPr>
    </w:lvl>
    <w:lvl w:ilvl="8" w:tplc="EAB82928">
      <w:numFmt w:val="bullet"/>
      <w:lvlText w:val="•"/>
      <w:lvlJc w:val="left"/>
      <w:pPr>
        <w:ind w:left="2795" w:hanging="360"/>
      </w:pPr>
      <w:rPr>
        <w:rFonts w:hint="default"/>
        <w:lang w:val="en-US" w:eastAsia="en-US" w:bidi="ar-SA"/>
      </w:rPr>
    </w:lvl>
  </w:abstractNum>
  <w:num w:numId="19">
    <w:abstractNumId w:val="18"/>
  </w:num>
  <w:num w:numId="18">
    <w:abstractNumId w:val="17"/>
  </w:num>
  <w:num w:numId="1" w16cid:durableId="1081371890">
    <w:abstractNumId w:val="12"/>
  </w:num>
  <w:num w:numId="2" w16cid:durableId="1756512318">
    <w:abstractNumId w:val="11"/>
  </w:num>
  <w:num w:numId="3" w16cid:durableId="129981491">
    <w:abstractNumId w:val="16"/>
  </w:num>
  <w:num w:numId="4" w16cid:durableId="144592180">
    <w:abstractNumId w:val="2"/>
  </w:num>
  <w:num w:numId="5" w16cid:durableId="1824809338">
    <w:abstractNumId w:val="0"/>
  </w:num>
  <w:num w:numId="6" w16cid:durableId="1010595605">
    <w:abstractNumId w:val="6"/>
  </w:num>
  <w:num w:numId="7" w16cid:durableId="1622568322">
    <w:abstractNumId w:val="8"/>
  </w:num>
  <w:num w:numId="8" w16cid:durableId="586383124">
    <w:abstractNumId w:val="5"/>
  </w:num>
  <w:num w:numId="9" w16cid:durableId="1101410294">
    <w:abstractNumId w:val="10"/>
  </w:num>
  <w:num w:numId="10" w16cid:durableId="946156632">
    <w:abstractNumId w:val="1"/>
  </w:num>
  <w:num w:numId="11" w16cid:durableId="2120181644">
    <w:abstractNumId w:val="4"/>
  </w:num>
  <w:num w:numId="12" w16cid:durableId="1573546421">
    <w:abstractNumId w:val="9"/>
  </w:num>
  <w:num w:numId="13" w16cid:durableId="1341810895">
    <w:abstractNumId w:val="7"/>
  </w:num>
  <w:num w:numId="14" w16cid:durableId="920260029">
    <w:abstractNumId w:val="3"/>
  </w:num>
  <w:num w:numId="15" w16cid:durableId="1701977550">
    <w:abstractNumId w:val="14"/>
  </w:num>
  <w:num w:numId="16" w16cid:durableId="903030962">
    <w:abstractNumId w:val="13"/>
  </w:num>
  <w:num w:numId="17" w16cid:durableId="222985621">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03CE7"/>
    <w:rsid w:val="00000000"/>
    <w:rsid w:val="00347C5A"/>
    <w:rsid w:val="007D054F"/>
    <w:rsid w:val="00A03CE7"/>
    <w:rsid w:val="00AA2479"/>
    <w:rsid w:val="0CD68B13"/>
    <w:rsid w:val="14703ABD"/>
    <w:rsid w:val="23B4C613"/>
    <w:rsid w:val="2418FAD3"/>
    <w:rsid w:val="25281976"/>
    <w:rsid w:val="26BC7C2E"/>
    <w:rsid w:val="2B85BBB1"/>
    <w:rsid w:val="2D26F71F"/>
    <w:rsid w:val="3335AA85"/>
    <w:rsid w:val="374DC19B"/>
    <w:rsid w:val="37613033"/>
    <w:rsid w:val="3BAD8FBB"/>
    <w:rsid w:val="3E74F10D"/>
    <w:rsid w:val="4524D601"/>
    <w:rsid w:val="47921279"/>
    <w:rsid w:val="4B42B7DF"/>
    <w:rsid w:val="4C0A2AB0"/>
    <w:rsid w:val="4C258154"/>
    <w:rsid w:val="4C258154"/>
    <w:rsid w:val="4F159816"/>
    <w:rsid w:val="50695A7C"/>
    <w:rsid w:val="528F6CDC"/>
    <w:rsid w:val="5690DF30"/>
    <w:rsid w:val="6395FB66"/>
    <w:rsid w:val="671F2A79"/>
    <w:rsid w:val="689B987E"/>
    <w:rsid w:val="71463F05"/>
    <w:rsid w:val="746AB1E2"/>
    <w:rsid w:val="7D401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98A20"/>
  <w15:docId w15:val="{F403FDFC-13CE-499F-9553-2C49747112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spacing w:line="304" w:lineRule="exact"/>
      <w:ind w:left="720"/>
      <w:outlineLvl w:val="0"/>
    </w:pPr>
    <w:rPr>
      <w:rFonts w:ascii="Cambria" w:hAnsi="Cambria" w:eastAsia="Cambria" w:cs="Cambria"/>
      <w:sz w:val="26"/>
      <w:szCs w:val="26"/>
    </w:rPr>
  </w:style>
  <w:style w:type="paragraph" w:styleId="Heading2">
    <w:name w:val="heading 2"/>
    <w:basedOn w:val="Normal"/>
    <w:uiPriority w:val="9"/>
    <w:unhideWhenUsed/>
    <w:qFormat/>
    <w:pPr>
      <w:spacing w:line="281" w:lineRule="exact"/>
      <w:ind w:left="720"/>
      <w:outlineLvl w:val="1"/>
    </w:pPr>
    <w:rPr>
      <w:rFonts w:ascii="Cambria" w:hAnsi="Cambria" w:eastAsia="Cambria" w:cs="Cambria"/>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1"/>
      <w:ind w:left="930" w:right="918"/>
      <w:jc w:val="center"/>
    </w:pPr>
    <w:rPr>
      <w:rFonts w:ascii="Cambria" w:hAnsi="Cambria" w:eastAsia="Cambria" w:cs="Cambria"/>
      <w:sz w:val="36"/>
      <w:szCs w:val="36"/>
    </w:rPr>
  </w:style>
  <w:style w:type="paragraph" w:styleId="ListParagraph">
    <w:name w:val="List Paragraph"/>
    <w:basedOn w:val="Normal"/>
    <w:uiPriority w:val="1"/>
    <w:qFormat/>
    <w:pPr>
      <w:spacing w:before="1"/>
      <w:ind w:left="1439" w:hanging="361"/>
    </w:pPr>
  </w:style>
  <w:style w:type="paragraph" w:styleId="TableParagraph" w:customStyle="1">
    <w:name w:val="Table Paragraph"/>
    <w:basedOn w:val="Normal"/>
    <w:uiPriority w:val="1"/>
    <w:qFormat/>
    <w:pPr>
      <w:spacing w:line="210" w:lineRule="exact"/>
      <w:ind w:left="106"/>
    </w:pPr>
    <w:rPr>
      <w:rFonts w:ascii="Arial" w:hAnsi="Arial" w:eastAsia="Arial" w:cs="Arial"/>
    </w:rPr>
  </w:style>
  <w:style w:type="character" w:styleId="Heading3Char" w:customStyle="true">
    <w:uiPriority w:val="9"/>
    <w:name w:val="Heading 3 Char"/>
    <w:basedOn w:val="DefaultParagraphFont"/>
    <w:link w:val="Heading3"/>
    <w:rsid w:val="4C0A2AB0"/>
    <w:rPr>
      <w:rFonts w:eastAsia="" w:cs="" w:eastAsiaTheme="majorEastAsia" w:cstheme="majorBidi"/>
      <w:color w:val="365F91" w:themeColor="accent1" w:themeTint="FF" w:themeShade="BF"/>
      <w:sz w:val="28"/>
      <w:szCs w:val="28"/>
    </w:rPr>
  </w:style>
  <w:style w:type="paragraph" w:styleId="Heading3">
    <w:uiPriority w:val="9"/>
    <w:name w:val="heading 3"/>
    <w:basedOn w:val="Normal"/>
    <w:next w:val="Normal"/>
    <w:unhideWhenUsed/>
    <w:link w:val="Heading3Char"/>
    <w:qFormat/>
    <w:rsid w:val="4C0A2AB0"/>
    <w:rPr>
      <w:rFonts w:eastAsia="" w:cs="" w:eastAsiaTheme="majorEastAsia" w:cstheme="majorBidi"/>
      <w:color w:val="365F9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24" /><Relationship Type="http://schemas.openxmlformats.org/officeDocument/2006/relationships/theme" Target="theme/theme1.xml" Id="rId37" /><Relationship Type="http://schemas.openxmlformats.org/officeDocument/2006/relationships/footnotes" Target="footnotes.xml" Id="rId5" /><Relationship Type="http://schemas.openxmlformats.org/officeDocument/2006/relationships/footer" Target="footer1.xml" Id="rId23" /><Relationship Type="http://schemas.openxmlformats.org/officeDocument/2006/relationships/fontTable" Target="fontTable.xml" Id="rId36" /><Relationship Type="http://schemas.openxmlformats.org/officeDocument/2006/relationships/webSettings" Target="webSettings.xml" Id="rId4" /><Relationship Type="http://schemas.openxmlformats.org/officeDocument/2006/relationships/settings" Target="settings.xml" Id="rId3" /><Relationship Type="http://schemas.openxmlformats.org/officeDocument/2006/relationships/hyperlink" Target="mailto:feissner@geneseo.edu" TargetMode="External" Id="Rd27a58c6a53b4f17" /><Relationship Type="http://schemas.openxmlformats.org/officeDocument/2006/relationships/hyperlink" Target="mailto:deanstu@geneseo.edu" TargetMode="External" Id="Rd9fa2fd37b604b7d" /><Relationship Type="http://schemas.openxmlformats.org/officeDocument/2006/relationships/hyperlink" Target="mailto:deanstu@geneseo.edu" TargetMode="External" Id="Rf56316933d724194" /><Relationship Type="http://schemas.openxmlformats.org/officeDocument/2006/relationships/hyperlink" Target="https://www.geneseo.edu/accessibility-office" TargetMode="External" Id="R069effddc7a94280" /><Relationship Type="http://schemas.openxmlformats.org/officeDocument/2006/relationships/hyperlink" Target="http://www.geneseo.edu/library/library-workshops" TargetMode="External" Id="Ra202cde1e5134450" /><Relationship Type="http://schemas.openxmlformats.org/officeDocument/2006/relationships/hyperlink" Target="http://www.geneseo.edu/handbook/academic-dishonesty-policy" TargetMode="External" Id="Ree3d053af1b24b5a" /><Relationship Type="http://schemas.openxmlformats.org/officeDocument/2006/relationships/hyperlink" Target="https://www.geneseo.edu/handbook/student-code-conduct" TargetMode="External" Id="R912b425816404259" /><Relationship Type="http://schemas.openxmlformats.org/officeDocument/2006/relationships/hyperlink" Target="http://www.geneseo.edu/library/library-workshops" TargetMode="External" Id="R46afbbea3e784519" /><Relationship Type="http://schemas.openxmlformats.org/officeDocument/2006/relationships/hyperlink" Target="http://www.geneseo.edu/handbook/academic-dishonesty-policy" TargetMode="External" Id="R7ffe62a1a5a44511" /><Relationship Type="http://schemas.openxmlformats.org/officeDocument/2006/relationships/hyperlink" Target="http://creativecommons.org/licenses/by-nc-sa/4.0/" TargetMode="External" Id="R11281af3bfbd49ad" /><Relationship Type="http://schemas.openxmlformats.org/officeDocument/2006/relationships/hyperlink" Target="http://creativecommons.org/licenses/by-nc-sa/4.0/" TargetMode="External" Id="R5313bb64541d4c9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SUNY Geneseo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BIOL 118:  General Biology I Laboratory</dc:title>
  <dc:creator>Jani Lewis;Rob Feissner</dc:creator>
  <lastModifiedBy>Eilis Boylan</lastModifiedBy>
  <revision>3</revision>
  <dcterms:created xsi:type="dcterms:W3CDTF">2026-02-20T15:25:00.0000000Z</dcterms:created>
  <dcterms:modified xsi:type="dcterms:W3CDTF">2026-03-05T04:21:22.7565644Z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0x010100E7CBF77531570B428BC8295EE2FFD2C5</vt:lpwstr>
  </property>
  <property fmtid="{D5CDD505-2E9C-101B-9397-08002B2CF9AE}" pid="3" name="Created">
    <vt:filetime>2025-08-29T00:00:00Z</vt:filetime>
  </property>
  <property fmtid="{D5CDD505-2E9C-101B-9397-08002B2CF9AE}" pid="4" name="Creator">
    <vt:lpwstr>Acrobat PDFMaker 25 for Word</vt:lpwstr>
  </property>
  <property fmtid="{D5CDD505-2E9C-101B-9397-08002B2CF9AE}" pid="5" name="LastSaved">
    <vt:filetime>2026-02-20T00:00:00Z</vt:filetime>
  </property>
  <property fmtid="{D5CDD505-2E9C-101B-9397-08002B2CF9AE}" pid="6" name="Producer">
    <vt:lpwstr>Adobe PDF Library 25.1.163</vt:lpwstr>
  </property>
  <property fmtid="{D5CDD505-2E9C-101B-9397-08002B2CF9AE}" pid="7" name="SourceModified">
    <vt:lpwstr/>
  </property>
  <property fmtid="{D5CDD505-2E9C-101B-9397-08002B2CF9AE}" pid="8" name="MSIP_Label_10d73138-cabd-45f4-a7b4-a30ccae17fed_Enabled">
    <vt:lpwstr>true</vt:lpwstr>
  </property>
  <property fmtid="{D5CDD505-2E9C-101B-9397-08002B2CF9AE}" pid="9" name="MSIP_Label_10d73138-cabd-45f4-a7b4-a30ccae17fed_SetDate">
    <vt:lpwstr>2026-02-24T20:16:48Z</vt:lpwstr>
  </property>
  <property fmtid="{D5CDD505-2E9C-101B-9397-08002B2CF9AE}" pid="10" name="MSIP_Label_10d73138-cabd-45f4-a7b4-a30ccae17fed_Method">
    <vt:lpwstr>Standard</vt:lpwstr>
  </property>
  <property fmtid="{D5CDD505-2E9C-101B-9397-08002B2CF9AE}" pid="11" name="MSIP_Label_10d73138-cabd-45f4-a7b4-a30ccae17fed_Name">
    <vt:lpwstr>General</vt:lpwstr>
  </property>
  <property fmtid="{D5CDD505-2E9C-101B-9397-08002B2CF9AE}" pid="12" name="MSIP_Label_10d73138-cabd-45f4-a7b4-a30ccae17fed_SiteId">
    <vt:lpwstr>02ce934f-066a-4d00-b828-cedba7cf4f79</vt:lpwstr>
  </property>
  <property fmtid="{D5CDD505-2E9C-101B-9397-08002B2CF9AE}" pid="13" name="MSIP_Label_10d73138-cabd-45f4-a7b4-a30ccae17fed_ActionId">
    <vt:lpwstr>6846a2b9-c23b-46e3-b090-0f741790418e</vt:lpwstr>
  </property>
  <property fmtid="{D5CDD505-2E9C-101B-9397-08002B2CF9AE}" pid="14" name="MSIP_Label_10d73138-cabd-45f4-a7b4-a30ccae17fed_ContentBits">
    <vt:lpwstr>0</vt:lpwstr>
  </property>
  <property fmtid="{D5CDD505-2E9C-101B-9397-08002B2CF9AE}" pid="15" name="MSIP_Label_10d73138-cabd-45f4-a7b4-a30ccae17fed_Tag">
    <vt:lpwstr>10, 3, 0, 1</vt:lpwstr>
  </property>
</Properties>
</file>