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26287" w14:textId="77777777" w:rsidR="00F82073" w:rsidRPr="00E840D6" w:rsidRDefault="00AD2FC0" w:rsidP="00E840D6">
      <w:pPr>
        <w:pStyle w:val="Heading1"/>
        <w:jc w:val="center"/>
        <w:rPr>
          <w:sz w:val="32"/>
          <w:szCs w:val="32"/>
        </w:rPr>
      </w:pPr>
      <w:r w:rsidRPr="00E840D6">
        <w:rPr>
          <w:sz w:val="32"/>
          <w:szCs w:val="32"/>
        </w:rPr>
        <w:t>Principles</w:t>
      </w:r>
      <w:r w:rsidRPr="00E840D6">
        <w:rPr>
          <w:spacing w:val="-10"/>
          <w:sz w:val="32"/>
          <w:szCs w:val="32"/>
        </w:rPr>
        <w:t xml:space="preserve"> </w:t>
      </w:r>
      <w:r w:rsidRPr="00E840D6">
        <w:rPr>
          <w:sz w:val="32"/>
          <w:szCs w:val="32"/>
        </w:rPr>
        <w:t>of</w:t>
      </w:r>
      <w:r w:rsidRPr="00E840D6">
        <w:rPr>
          <w:spacing w:val="-10"/>
          <w:sz w:val="32"/>
          <w:szCs w:val="32"/>
        </w:rPr>
        <w:t xml:space="preserve"> </w:t>
      </w:r>
      <w:r w:rsidRPr="00E840D6">
        <w:rPr>
          <w:sz w:val="32"/>
          <w:szCs w:val="32"/>
        </w:rPr>
        <w:t>Ecology</w:t>
      </w:r>
      <w:r w:rsidRPr="00E840D6">
        <w:rPr>
          <w:spacing w:val="-10"/>
          <w:sz w:val="32"/>
          <w:szCs w:val="32"/>
        </w:rPr>
        <w:t xml:space="preserve"> </w:t>
      </w:r>
      <w:r w:rsidRPr="00E840D6">
        <w:rPr>
          <w:sz w:val="32"/>
          <w:szCs w:val="32"/>
        </w:rPr>
        <w:t>(Biology</w:t>
      </w:r>
      <w:r w:rsidRPr="00E840D6">
        <w:rPr>
          <w:spacing w:val="-10"/>
          <w:sz w:val="32"/>
          <w:szCs w:val="32"/>
        </w:rPr>
        <w:t xml:space="preserve"> </w:t>
      </w:r>
      <w:r w:rsidRPr="00E840D6">
        <w:rPr>
          <w:spacing w:val="-4"/>
          <w:sz w:val="32"/>
          <w:szCs w:val="32"/>
        </w:rPr>
        <w:t>203)</w:t>
      </w:r>
    </w:p>
    <w:p w14:paraId="25726288" w14:textId="77777777" w:rsidR="00F82073" w:rsidRDefault="00AD2FC0">
      <w:pPr>
        <w:spacing w:line="341" w:lineRule="exact"/>
        <w:ind w:left="2" w:right="2"/>
        <w:jc w:val="center"/>
        <w:rPr>
          <w:b/>
          <w:sz w:val="28"/>
        </w:rPr>
      </w:pPr>
      <w:r>
        <w:rPr>
          <w:b/>
          <w:sz w:val="28"/>
        </w:rPr>
        <w:t>Spring</w:t>
      </w:r>
      <w:r>
        <w:rPr>
          <w:b/>
          <w:spacing w:val="-5"/>
          <w:sz w:val="28"/>
        </w:rPr>
        <w:t xml:space="preserve"> </w:t>
      </w:r>
      <w:r>
        <w:rPr>
          <w:b/>
          <w:spacing w:val="-4"/>
          <w:sz w:val="28"/>
        </w:rPr>
        <w:t>2024</w:t>
      </w:r>
    </w:p>
    <w:p w14:paraId="25726289" w14:textId="77777777" w:rsidR="00F82073" w:rsidRDefault="00AD2FC0">
      <w:pPr>
        <w:spacing w:line="341" w:lineRule="exact"/>
        <w:ind w:left="1" w:right="2"/>
        <w:jc w:val="center"/>
        <w:rPr>
          <w:sz w:val="28"/>
        </w:rPr>
      </w:pPr>
      <w:r>
        <w:rPr>
          <w:sz w:val="28"/>
        </w:rPr>
        <w:t>(Section</w:t>
      </w:r>
      <w:r>
        <w:rPr>
          <w:spacing w:val="-3"/>
          <w:sz w:val="28"/>
        </w:rPr>
        <w:t xml:space="preserve"> </w:t>
      </w:r>
      <w:r>
        <w:rPr>
          <w:sz w:val="28"/>
        </w:rPr>
        <w:t>2:</w:t>
      </w:r>
      <w:r>
        <w:rPr>
          <w:spacing w:val="-5"/>
          <w:sz w:val="28"/>
        </w:rPr>
        <w:t xml:space="preserve"> </w:t>
      </w:r>
      <w:r>
        <w:rPr>
          <w:sz w:val="28"/>
        </w:rPr>
        <w:t>MWF</w:t>
      </w:r>
      <w:r>
        <w:rPr>
          <w:spacing w:val="-3"/>
          <w:sz w:val="28"/>
        </w:rPr>
        <w:t xml:space="preserve"> </w:t>
      </w:r>
      <w:r>
        <w:rPr>
          <w:sz w:val="28"/>
        </w:rPr>
        <w:t>9:30</w:t>
      </w:r>
      <w:r>
        <w:rPr>
          <w:spacing w:val="-4"/>
          <w:sz w:val="28"/>
        </w:rPr>
        <w:t xml:space="preserve"> </w:t>
      </w:r>
      <w:r>
        <w:rPr>
          <w:sz w:val="28"/>
        </w:rPr>
        <w:t>–</w:t>
      </w:r>
      <w:r>
        <w:rPr>
          <w:spacing w:val="-5"/>
          <w:sz w:val="28"/>
        </w:rPr>
        <w:t xml:space="preserve"> </w:t>
      </w:r>
      <w:r>
        <w:rPr>
          <w:sz w:val="28"/>
        </w:rPr>
        <w:t>10:20</w:t>
      </w:r>
      <w:r>
        <w:rPr>
          <w:spacing w:val="-4"/>
          <w:sz w:val="28"/>
        </w:rPr>
        <w:t xml:space="preserve"> </w:t>
      </w:r>
      <w:r>
        <w:rPr>
          <w:sz w:val="28"/>
        </w:rPr>
        <w:t>am</w:t>
      </w:r>
      <w:r>
        <w:rPr>
          <w:spacing w:val="-3"/>
          <w:sz w:val="28"/>
        </w:rPr>
        <w:t xml:space="preserve"> </w:t>
      </w:r>
      <w:r>
        <w:rPr>
          <w:sz w:val="28"/>
        </w:rPr>
        <w:t>Newton</w:t>
      </w:r>
      <w:r>
        <w:rPr>
          <w:spacing w:val="-2"/>
          <w:sz w:val="28"/>
        </w:rPr>
        <w:t xml:space="preserve"> </w:t>
      </w:r>
      <w:r>
        <w:rPr>
          <w:spacing w:val="-4"/>
          <w:sz w:val="28"/>
        </w:rPr>
        <w:t>212)</w:t>
      </w:r>
    </w:p>
    <w:p w14:paraId="2572628A" w14:textId="77777777" w:rsidR="00F82073" w:rsidRDefault="00AD2FC0">
      <w:pPr>
        <w:pStyle w:val="Heading1"/>
        <w:spacing w:before="244"/>
      </w:pPr>
      <w:bookmarkStart w:id="0" w:name="Course_overview"/>
      <w:bookmarkEnd w:id="0"/>
      <w:r>
        <w:t>Course</w:t>
      </w:r>
      <w:r>
        <w:rPr>
          <w:spacing w:val="-2"/>
        </w:rPr>
        <w:t xml:space="preserve"> overview</w:t>
      </w:r>
    </w:p>
    <w:p w14:paraId="2572628B" w14:textId="77777777" w:rsidR="00F82073" w:rsidRDefault="00AD2FC0">
      <w:pPr>
        <w:pStyle w:val="BodyText"/>
        <w:spacing w:before="98"/>
        <w:ind w:right="369"/>
      </w:pPr>
      <w:r>
        <w:rPr>
          <w:noProof/>
        </w:rPr>
        <w:drawing>
          <wp:anchor distT="0" distB="0" distL="0" distR="0" simplePos="0" relativeHeight="15729664" behindDoc="0" locked="0" layoutInCell="1" allowOverlap="1" wp14:anchorId="25726465" wp14:editId="21DC2E15">
            <wp:simplePos x="0" y="0"/>
            <wp:positionH relativeFrom="page">
              <wp:posOffset>6228079</wp:posOffset>
            </wp:positionH>
            <wp:positionV relativeFrom="paragraph">
              <wp:posOffset>2155069</wp:posOffset>
            </wp:positionV>
            <wp:extent cx="889634" cy="999489"/>
            <wp:effectExtent l="0" t="0" r="6350" b="0"/>
            <wp:wrapNone/>
            <wp:docPr id="4" name="Image 4" descr="Geneseo Safe Zone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Geneseo Safe Zone logo"/>
                    <pic:cNvPicPr/>
                  </pic:nvPicPr>
                  <pic:blipFill>
                    <a:blip r:embed="rId7" cstate="print"/>
                    <a:stretch>
                      <a:fillRect/>
                    </a:stretch>
                  </pic:blipFill>
                  <pic:spPr>
                    <a:xfrm>
                      <a:off x="0" y="0"/>
                      <a:ext cx="889634" cy="999489"/>
                    </a:xfrm>
                    <a:prstGeom prst="rect">
                      <a:avLst/>
                    </a:prstGeom>
                  </pic:spPr>
                </pic:pic>
              </a:graphicData>
            </a:graphic>
          </wp:anchor>
        </w:drawing>
      </w:r>
      <w:r>
        <w:t>This course will provide an overview of ecology</w:t>
      </w:r>
      <w:proofErr w:type="gramStart"/>
      <w:r>
        <w:t>, the</w:t>
      </w:r>
      <w:proofErr w:type="gramEnd"/>
      <w:r>
        <w:t xml:space="preserve"> study of the interactions among organisms and between organisms and their environment. One of the central goals of this science is to identify, describe, and explain the processes that determine the distribution and abundance of organisms in nature.</w:t>
      </w:r>
      <w:r>
        <w:rPr>
          <w:spacing w:val="-4"/>
        </w:rPr>
        <w:t xml:space="preserve"> </w:t>
      </w:r>
      <w:r>
        <w:t>We</w:t>
      </w:r>
      <w:r>
        <w:rPr>
          <w:spacing w:val="-4"/>
        </w:rPr>
        <w:t xml:space="preserve"> </w:t>
      </w:r>
      <w:r>
        <w:t>will</w:t>
      </w:r>
      <w:r>
        <w:rPr>
          <w:spacing w:val="-5"/>
        </w:rPr>
        <w:t xml:space="preserve"> </w:t>
      </w:r>
      <w:r>
        <w:t>survey</w:t>
      </w:r>
      <w:r>
        <w:rPr>
          <w:spacing w:val="-5"/>
        </w:rPr>
        <w:t xml:space="preserve"> </w:t>
      </w:r>
      <w:r>
        <w:t>this</w:t>
      </w:r>
      <w:r>
        <w:rPr>
          <w:spacing w:val="-3"/>
        </w:rPr>
        <w:t xml:space="preserve"> </w:t>
      </w:r>
      <w:r>
        <w:t>discipline</w:t>
      </w:r>
      <w:r>
        <w:rPr>
          <w:spacing w:val="-2"/>
        </w:rPr>
        <w:t xml:space="preserve"> </w:t>
      </w:r>
      <w:r>
        <w:t>across</w:t>
      </w:r>
      <w:r>
        <w:rPr>
          <w:spacing w:val="-5"/>
        </w:rPr>
        <w:t xml:space="preserve"> </w:t>
      </w:r>
      <w:r>
        <w:t>multiple</w:t>
      </w:r>
      <w:r>
        <w:rPr>
          <w:spacing w:val="-2"/>
        </w:rPr>
        <w:t xml:space="preserve"> </w:t>
      </w:r>
      <w:r>
        <w:t>levels</w:t>
      </w:r>
      <w:r>
        <w:rPr>
          <w:spacing w:val="-3"/>
        </w:rPr>
        <w:t xml:space="preserve"> </w:t>
      </w:r>
      <w:r>
        <w:t>of</w:t>
      </w:r>
      <w:r>
        <w:rPr>
          <w:spacing w:val="-2"/>
        </w:rPr>
        <w:t xml:space="preserve"> </w:t>
      </w:r>
      <w:r>
        <w:t>organization:</w:t>
      </w:r>
      <w:r>
        <w:rPr>
          <w:spacing w:val="-2"/>
        </w:rPr>
        <w:t xml:space="preserve"> </w:t>
      </w:r>
      <w:r>
        <w:t>the</w:t>
      </w:r>
      <w:r>
        <w:rPr>
          <w:spacing w:val="-2"/>
        </w:rPr>
        <w:t xml:space="preserve"> </w:t>
      </w:r>
      <w:r>
        <w:t>individual</w:t>
      </w:r>
      <w:r>
        <w:rPr>
          <w:spacing w:val="-5"/>
        </w:rPr>
        <w:t xml:space="preserve"> </w:t>
      </w:r>
      <w:r>
        <w:t>organism,</w:t>
      </w:r>
      <w:r>
        <w:rPr>
          <w:spacing w:val="-3"/>
        </w:rPr>
        <w:t xml:space="preserve"> </w:t>
      </w:r>
      <w:r>
        <w:t>the population, the community, and the ecosystem. Throughout the course, we will emphasize the central role of</w:t>
      </w:r>
      <w:r>
        <w:rPr>
          <w:spacing w:val="-1"/>
        </w:rPr>
        <w:t xml:space="preserve"> </w:t>
      </w:r>
      <w:r>
        <w:t>natural selection</w:t>
      </w:r>
      <w:r>
        <w:rPr>
          <w:spacing w:val="-1"/>
        </w:rPr>
        <w:t xml:space="preserve"> </w:t>
      </w:r>
      <w:r>
        <w:t>and</w:t>
      </w:r>
      <w:r>
        <w:rPr>
          <w:spacing w:val="-1"/>
        </w:rPr>
        <w:t xml:space="preserve"> </w:t>
      </w:r>
      <w:r>
        <w:t>evolutionary thinking in</w:t>
      </w:r>
      <w:r>
        <w:rPr>
          <w:spacing w:val="-1"/>
        </w:rPr>
        <w:t xml:space="preserve"> </w:t>
      </w:r>
      <w:r>
        <w:t>the</w:t>
      </w:r>
      <w:r>
        <w:rPr>
          <w:spacing w:val="-2"/>
        </w:rPr>
        <w:t xml:space="preserve"> </w:t>
      </w:r>
      <w:r>
        <w:t>study of</w:t>
      </w:r>
      <w:r>
        <w:rPr>
          <w:spacing w:val="-1"/>
        </w:rPr>
        <w:t xml:space="preserve"> </w:t>
      </w:r>
      <w:r>
        <w:t>ecology.</w:t>
      </w:r>
      <w:r>
        <w:rPr>
          <w:spacing w:val="-1"/>
        </w:rPr>
        <w:t xml:space="preserve"> </w:t>
      </w:r>
      <w:r>
        <w:t>The</w:t>
      </w:r>
      <w:r>
        <w:rPr>
          <w:spacing w:val="-2"/>
        </w:rPr>
        <w:t xml:space="preserve"> </w:t>
      </w:r>
      <w:r>
        <w:t>course</w:t>
      </w:r>
      <w:r>
        <w:rPr>
          <w:spacing w:val="-2"/>
        </w:rPr>
        <w:t xml:space="preserve"> </w:t>
      </w:r>
      <w:r>
        <w:t>will</w:t>
      </w:r>
      <w:r>
        <w:rPr>
          <w:spacing w:val="-2"/>
        </w:rPr>
        <w:t xml:space="preserve"> </w:t>
      </w:r>
      <w:r>
        <w:t>demonstrate how ecologists employ the scientific process in answering questions about ecological systems. We will learn about (and practice using) quantitative tools like mathematical models, statistics, and graphical representations of data to help us understand ecological systems. The course will also explore how ecological principles can be applied to environmental problems and conservation challenges.</w:t>
      </w:r>
    </w:p>
    <w:p w14:paraId="2572628C" w14:textId="77777777" w:rsidR="00F82073" w:rsidRDefault="00AD2FC0">
      <w:pPr>
        <w:pStyle w:val="BodyText"/>
        <w:spacing w:before="1"/>
        <w:ind w:left="0"/>
        <w:rPr>
          <w:sz w:val="14"/>
        </w:rPr>
      </w:pPr>
      <w:r>
        <w:rPr>
          <w:noProof/>
          <w:sz w:val="14"/>
        </w:rPr>
        <mc:AlternateContent>
          <mc:Choice Requires="wps">
            <w:drawing>
              <wp:anchor distT="0" distB="0" distL="0" distR="0" simplePos="0" relativeHeight="487587840" behindDoc="1" locked="0" layoutInCell="1" allowOverlap="1" wp14:anchorId="25726467" wp14:editId="25726468">
                <wp:simplePos x="0" y="0"/>
                <wp:positionH relativeFrom="page">
                  <wp:posOffset>667512</wp:posOffset>
                </wp:positionH>
                <wp:positionV relativeFrom="paragraph">
                  <wp:posOffset>124918</wp:posOffset>
                </wp:positionV>
                <wp:extent cx="6438900" cy="635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5" y="0"/>
                              </a:moveTo>
                              <a:lnTo>
                                <a:pt x="0" y="0"/>
                              </a:lnTo>
                              <a:lnTo>
                                <a:pt x="0" y="6096"/>
                              </a:lnTo>
                              <a:lnTo>
                                <a:pt x="6438645" y="6096"/>
                              </a:lnTo>
                              <a:lnTo>
                                <a:pt x="643864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A465BE" id="Graphic 5" o:spid="_x0000_s1026" style="position:absolute;margin-left:52.55pt;margin-top:9.85pt;width:507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" path="m6438645,l,,,6096r6438645,l6438645,xe" fillcolor="black" stroked="f">
                <v:path arrowok="t"/>
                <w10:wrap type="topAndBottom" anchorx="page"/>
              </v:shape>
            </w:pict>
          </mc:Fallback>
        </mc:AlternateContent>
      </w:r>
    </w:p>
    <w:p w14:paraId="2572628D" w14:textId="77777777" w:rsidR="00F82073" w:rsidRDefault="00AD2FC0">
      <w:pPr>
        <w:pStyle w:val="BodyText"/>
        <w:tabs>
          <w:tab w:val="left" w:pos="5400"/>
        </w:tabs>
        <w:spacing w:before="143"/>
        <w:ind w:left="1495" w:right="2638" w:hanging="1136"/>
      </w:pPr>
      <w:r>
        <w:rPr>
          <w:u w:val="single"/>
        </w:rPr>
        <w:t>Instructor</w:t>
      </w:r>
      <w:r>
        <w:t>:</w:t>
      </w:r>
      <w:r>
        <w:rPr>
          <w:spacing w:val="40"/>
        </w:rPr>
        <w:t xml:space="preserve"> </w:t>
      </w:r>
      <w:r>
        <w:t>Dr. Jennifer L. Apple (</w:t>
      </w:r>
      <w:r>
        <w:rPr>
          <w:i/>
        </w:rPr>
        <w:t>she/her/hers</w:t>
      </w:r>
      <w:r>
        <w:t>)</w:t>
      </w:r>
      <w:r>
        <w:tab/>
        <w:t>Office:</w:t>
      </w:r>
      <w:r>
        <w:rPr>
          <w:spacing w:val="-4"/>
        </w:rPr>
        <w:t xml:space="preserve"> </w:t>
      </w:r>
      <w:r>
        <w:t>ISC</w:t>
      </w:r>
      <w:r>
        <w:rPr>
          <w:spacing w:val="-8"/>
        </w:rPr>
        <w:t xml:space="preserve"> </w:t>
      </w:r>
      <w:r>
        <w:t>258</w:t>
      </w:r>
      <w:r>
        <w:rPr>
          <w:spacing w:val="80"/>
        </w:rPr>
        <w:t xml:space="preserve"> </w:t>
      </w:r>
      <w:r>
        <w:t>Lab:</w:t>
      </w:r>
      <w:r>
        <w:rPr>
          <w:spacing w:val="-7"/>
        </w:rPr>
        <w:t xml:space="preserve"> </w:t>
      </w:r>
      <w:r>
        <w:t>ISC</w:t>
      </w:r>
      <w:r>
        <w:rPr>
          <w:spacing w:val="-6"/>
        </w:rPr>
        <w:t xml:space="preserve"> </w:t>
      </w:r>
      <w:r>
        <w:t>340 e-mail:</w:t>
      </w:r>
      <w:r>
        <w:rPr>
          <w:spacing w:val="40"/>
        </w:rPr>
        <w:t xml:space="preserve"> </w:t>
      </w:r>
      <w:hyperlink r:id="rId8">
        <w:r>
          <w:t>applej@geneseo.edu</w:t>
        </w:r>
      </w:hyperlink>
      <w:r>
        <w:tab/>
        <w:t>Phone:</w:t>
      </w:r>
      <w:r>
        <w:rPr>
          <w:spacing w:val="40"/>
        </w:rPr>
        <w:t xml:space="preserve"> </w:t>
      </w:r>
      <w:r>
        <w:t>245-5442</w:t>
      </w:r>
    </w:p>
    <w:p w14:paraId="2572628E" w14:textId="77777777" w:rsidR="00F82073" w:rsidRDefault="00AD2FC0">
      <w:pPr>
        <w:pStyle w:val="BodyText"/>
        <w:spacing w:before="96"/>
      </w:pPr>
      <w:r>
        <w:rPr>
          <w:u w:val="single"/>
        </w:rPr>
        <w:t>Office</w:t>
      </w:r>
      <w:r>
        <w:rPr>
          <w:spacing w:val="-2"/>
          <w:u w:val="single"/>
        </w:rPr>
        <w:t xml:space="preserve"> </w:t>
      </w:r>
      <w:r>
        <w:rPr>
          <w:u w:val="single"/>
        </w:rPr>
        <w:t>hours</w:t>
      </w:r>
      <w:r>
        <w:t>:</w:t>
      </w:r>
      <w:r>
        <w:rPr>
          <w:spacing w:val="35"/>
        </w:rPr>
        <w:t xml:space="preserve">  </w:t>
      </w:r>
      <w:r>
        <w:rPr>
          <w:spacing w:val="-5"/>
        </w:rPr>
        <w:t>TBD</w:t>
      </w:r>
    </w:p>
    <w:p w14:paraId="2572628F" w14:textId="77777777" w:rsidR="00F82073" w:rsidRDefault="00AD2FC0">
      <w:pPr>
        <w:pStyle w:val="BodyText"/>
        <w:spacing w:before="98"/>
      </w:pPr>
      <w:r>
        <w:rPr>
          <w:u w:val="single"/>
        </w:rPr>
        <w:t>Prerequisites</w:t>
      </w:r>
      <w:r>
        <w:t>:</w:t>
      </w:r>
      <w:r>
        <w:rPr>
          <w:spacing w:val="47"/>
        </w:rPr>
        <w:t xml:space="preserve"> </w:t>
      </w:r>
      <w:r>
        <w:t>Biol</w:t>
      </w:r>
      <w:r>
        <w:rPr>
          <w:spacing w:val="-1"/>
        </w:rPr>
        <w:t xml:space="preserve"> </w:t>
      </w:r>
      <w:r>
        <w:t>117</w:t>
      </w:r>
      <w:r>
        <w:rPr>
          <w:spacing w:val="-1"/>
        </w:rPr>
        <w:t xml:space="preserve"> </w:t>
      </w:r>
      <w:r>
        <w:t>and</w:t>
      </w:r>
      <w:r>
        <w:rPr>
          <w:spacing w:val="-1"/>
        </w:rPr>
        <w:t xml:space="preserve"> </w:t>
      </w:r>
      <w:r>
        <w:t>Biol</w:t>
      </w:r>
      <w:r>
        <w:rPr>
          <w:spacing w:val="-2"/>
        </w:rPr>
        <w:t xml:space="preserve"> </w:t>
      </w:r>
      <w:r>
        <w:rPr>
          <w:spacing w:val="-5"/>
        </w:rPr>
        <w:t>119</w:t>
      </w:r>
    </w:p>
    <w:p w14:paraId="25726290" w14:textId="7D463955" w:rsidR="00F82073" w:rsidRDefault="00AD2FC0">
      <w:pPr>
        <w:pStyle w:val="BodyText"/>
        <w:spacing w:before="98"/>
        <w:ind w:right="1950"/>
      </w:pPr>
      <w:r>
        <w:rPr>
          <w:u w:val="single"/>
        </w:rPr>
        <w:t>What</w:t>
      </w:r>
      <w:r>
        <w:rPr>
          <w:spacing w:val="-2"/>
          <w:u w:val="single"/>
        </w:rPr>
        <w:t xml:space="preserve"> </w:t>
      </w:r>
      <w:r>
        <w:rPr>
          <w:u w:val="single"/>
        </w:rPr>
        <w:t>you</w:t>
      </w:r>
      <w:r>
        <w:rPr>
          <w:spacing w:val="-4"/>
          <w:u w:val="single"/>
        </w:rPr>
        <w:t xml:space="preserve"> </w:t>
      </w:r>
      <w:r>
        <w:rPr>
          <w:u w:val="single"/>
        </w:rPr>
        <w:t>will</w:t>
      </w:r>
      <w:r>
        <w:rPr>
          <w:spacing w:val="-5"/>
          <w:u w:val="single"/>
        </w:rPr>
        <w:t xml:space="preserve"> </w:t>
      </w:r>
      <w:r>
        <w:rPr>
          <w:u w:val="single"/>
        </w:rPr>
        <w:t>need</w:t>
      </w:r>
      <w:r>
        <w:t>:</w:t>
      </w:r>
      <w:r>
        <w:rPr>
          <w:spacing w:val="40"/>
        </w:rPr>
        <w:t xml:space="preserve"> </w:t>
      </w:r>
      <w:r>
        <w:t>Internet</w:t>
      </w:r>
      <w:r>
        <w:rPr>
          <w:spacing w:val="-3"/>
        </w:rPr>
        <w:t xml:space="preserve"> </w:t>
      </w:r>
      <w:r>
        <w:t>access,</w:t>
      </w:r>
      <w:r>
        <w:rPr>
          <w:spacing w:val="-1"/>
        </w:rPr>
        <w:t xml:space="preserve"> </w:t>
      </w:r>
      <w:r>
        <w:t>computer</w:t>
      </w:r>
      <w:r>
        <w:rPr>
          <w:spacing w:val="-2"/>
        </w:rPr>
        <w:t xml:space="preserve"> </w:t>
      </w:r>
      <w:r>
        <w:t>with</w:t>
      </w:r>
      <w:r>
        <w:rPr>
          <w:spacing w:val="-4"/>
        </w:rPr>
        <w:t xml:space="preserve"> </w:t>
      </w:r>
      <w:r>
        <w:t>Microsoft</w:t>
      </w:r>
      <w:r>
        <w:rPr>
          <w:spacing w:val="-4"/>
        </w:rPr>
        <w:t xml:space="preserve"> </w:t>
      </w:r>
      <w:r>
        <w:t>Word,</w:t>
      </w:r>
      <w:r>
        <w:rPr>
          <w:spacing w:val="-5"/>
        </w:rPr>
        <w:t xml:space="preserve"> </w:t>
      </w:r>
      <w:r>
        <w:t>Microsoft</w:t>
      </w:r>
      <w:r>
        <w:rPr>
          <w:spacing w:val="-4"/>
        </w:rPr>
        <w:t xml:space="preserve"> </w:t>
      </w:r>
      <w:r>
        <w:t xml:space="preserve">Excel, R, and RStudio installed. </w:t>
      </w:r>
      <w:hyperlink r:id="rId9" w:history="1">
        <w:r w:rsidRPr="001B1800">
          <w:rPr>
            <w:rStyle w:val="Hyperlink"/>
          </w:rPr>
          <w:t>Top Hat account</w:t>
        </w:r>
      </w:hyperlink>
      <w:r>
        <w:t xml:space="preserve"> (</w:t>
      </w:r>
      <w:r>
        <w:t>join code 703759)</w:t>
      </w:r>
    </w:p>
    <w:p w14:paraId="25726291" w14:textId="77777777" w:rsidR="00F82073" w:rsidRDefault="00AD2FC0">
      <w:pPr>
        <w:pStyle w:val="BodyText"/>
        <w:spacing w:before="99"/>
      </w:pPr>
      <w:r>
        <w:t>No</w:t>
      </w:r>
      <w:r>
        <w:rPr>
          <w:spacing w:val="-5"/>
        </w:rPr>
        <w:t xml:space="preserve"> </w:t>
      </w:r>
      <w:r>
        <w:t>required</w:t>
      </w:r>
      <w:r>
        <w:rPr>
          <w:spacing w:val="-4"/>
        </w:rPr>
        <w:t xml:space="preserve"> </w:t>
      </w:r>
      <w:r>
        <w:t>textbook (we</w:t>
      </w:r>
      <w:r>
        <w:rPr>
          <w:spacing w:val="-2"/>
        </w:rPr>
        <w:t xml:space="preserve"> </w:t>
      </w:r>
      <w:r>
        <w:t>will</w:t>
      </w:r>
      <w:r>
        <w:rPr>
          <w:spacing w:val="-5"/>
        </w:rPr>
        <w:t xml:space="preserve"> </w:t>
      </w:r>
      <w:r>
        <w:t>use</w:t>
      </w:r>
      <w:r>
        <w:rPr>
          <w:spacing w:val="-5"/>
        </w:rPr>
        <w:t xml:space="preserve"> </w:t>
      </w:r>
      <w:r>
        <w:t>open-access,</w:t>
      </w:r>
      <w:r>
        <w:rPr>
          <w:spacing w:val="-3"/>
        </w:rPr>
        <w:t xml:space="preserve"> </w:t>
      </w:r>
      <w:r>
        <w:t>online</w:t>
      </w:r>
      <w:r>
        <w:rPr>
          <w:spacing w:val="-5"/>
        </w:rPr>
        <w:t xml:space="preserve"> </w:t>
      </w:r>
      <w:r>
        <w:t>resources),</w:t>
      </w:r>
      <w:r>
        <w:rPr>
          <w:spacing w:val="-3"/>
        </w:rPr>
        <w:t xml:space="preserve"> </w:t>
      </w:r>
      <w:r>
        <w:t>but</w:t>
      </w:r>
      <w:r>
        <w:rPr>
          <w:spacing w:val="-4"/>
        </w:rPr>
        <w:t xml:space="preserve"> </w:t>
      </w:r>
      <w:r>
        <w:t>recommended</w:t>
      </w:r>
      <w:r>
        <w:rPr>
          <w:spacing w:val="-3"/>
        </w:rPr>
        <w:t xml:space="preserve"> </w:t>
      </w:r>
      <w:r>
        <w:t>texts</w:t>
      </w:r>
      <w:r>
        <w:rPr>
          <w:spacing w:val="-3"/>
        </w:rPr>
        <w:t xml:space="preserve"> </w:t>
      </w:r>
      <w:r>
        <w:rPr>
          <w:spacing w:val="-2"/>
        </w:rPr>
        <w:t>include:</w:t>
      </w:r>
    </w:p>
    <w:p w14:paraId="25726292" w14:textId="77777777" w:rsidR="00F82073" w:rsidRDefault="00AD2FC0">
      <w:pPr>
        <w:ind w:left="720"/>
        <w:rPr>
          <w:sz w:val="24"/>
        </w:rPr>
      </w:pPr>
      <w:r>
        <w:rPr>
          <w:i/>
          <w:sz w:val="24"/>
        </w:rPr>
        <w:t>Elements</w:t>
      </w:r>
      <w:r>
        <w:rPr>
          <w:i/>
          <w:spacing w:val="-2"/>
          <w:sz w:val="24"/>
        </w:rPr>
        <w:t xml:space="preserve"> </w:t>
      </w:r>
      <w:r>
        <w:rPr>
          <w:i/>
          <w:sz w:val="24"/>
        </w:rPr>
        <w:t>of</w:t>
      </w:r>
      <w:r>
        <w:rPr>
          <w:i/>
          <w:spacing w:val="-3"/>
          <w:sz w:val="24"/>
        </w:rPr>
        <w:t xml:space="preserve"> </w:t>
      </w:r>
      <w:r>
        <w:rPr>
          <w:i/>
          <w:sz w:val="24"/>
        </w:rPr>
        <w:t>Ecology</w:t>
      </w:r>
      <w:r>
        <w:rPr>
          <w:i/>
          <w:spacing w:val="1"/>
          <w:sz w:val="24"/>
        </w:rPr>
        <w:t xml:space="preserve"> </w:t>
      </w:r>
      <w:r>
        <w:rPr>
          <w:sz w:val="24"/>
        </w:rPr>
        <w:t>by</w:t>
      </w:r>
      <w:r>
        <w:rPr>
          <w:spacing w:val="-5"/>
          <w:sz w:val="24"/>
        </w:rPr>
        <w:t xml:space="preserve"> </w:t>
      </w:r>
      <w:r>
        <w:rPr>
          <w:sz w:val="24"/>
        </w:rPr>
        <w:t>Thomas</w:t>
      </w:r>
      <w:r>
        <w:rPr>
          <w:spacing w:val="-3"/>
          <w:sz w:val="24"/>
        </w:rPr>
        <w:t xml:space="preserve"> </w:t>
      </w:r>
      <w:r>
        <w:rPr>
          <w:sz w:val="24"/>
        </w:rPr>
        <w:t>M.</w:t>
      </w:r>
      <w:r>
        <w:rPr>
          <w:spacing w:val="-3"/>
          <w:sz w:val="24"/>
        </w:rPr>
        <w:t xml:space="preserve"> </w:t>
      </w:r>
      <w:r>
        <w:rPr>
          <w:sz w:val="24"/>
        </w:rPr>
        <w:t>Smith</w:t>
      </w:r>
      <w:r>
        <w:rPr>
          <w:spacing w:val="-1"/>
          <w:sz w:val="24"/>
        </w:rPr>
        <w:t xml:space="preserve"> </w:t>
      </w:r>
      <w:r>
        <w:rPr>
          <w:sz w:val="24"/>
        </w:rPr>
        <w:t>&amp;</w:t>
      </w:r>
      <w:r>
        <w:rPr>
          <w:spacing w:val="-1"/>
          <w:sz w:val="24"/>
        </w:rPr>
        <w:t xml:space="preserve"> </w:t>
      </w:r>
      <w:r>
        <w:rPr>
          <w:sz w:val="24"/>
        </w:rPr>
        <w:t>Robert</w:t>
      </w:r>
      <w:r>
        <w:rPr>
          <w:spacing w:val="-1"/>
          <w:sz w:val="24"/>
        </w:rPr>
        <w:t xml:space="preserve"> </w:t>
      </w:r>
      <w:r>
        <w:rPr>
          <w:sz w:val="24"/>
        </w:rPr>
        <w:t>Leo</w:t>
      </w:r>
      <w:r>
        <w:rPr>
          <w:spacing w:val="-2"/>
          <w:sz w:val="24"/>
        </w:rPr>
        <w:t xml:space="preserve"> </w:t>
      </w:r>
      <w:r>
        <w:rPr>
          <w:sz w:val="24"/>
        </w:rPr>
        <w:t>Smith</w:t>
      </w:r>
      <w:r>
        <w:rPr>
          <w:spacing w:val="-1"/>
          <w:sz w:val="24"/>
        </w:rPr>
        <w:t xml:space="preserve"> </w:t>
      </w:r>
      <w:r>
        <w:rPr>
          <w:sz w:val="24"/>
        </w:rPr>
        <w:t>(2015,</w:t>
      </w:r>
      <w:r>
        <w:rPr>
          <w:spacing w:val="-3"/>
          <w:sz w:val="24"/>
        </w:rPr>
        <w:t xml:space="preserve"> </w:t>
      </w:r>
      <w:r>
        <w:rPr>
          <w:sz w:val="24"/>
        </w:rPr>
        <w:t>9</w:t>
      </w:r>
      <w:r>
        <w:rPr>
          <w:sz w:val="24"/>
          <w:vertAlign w:val="superscript"/>
        </w:rPr>
        <w:t>th</w:t>
      </w:r>
      <w:r>
        <w:rPr>
          <w:spacing w:val="-1"/>
          <w:sz w:val="24"/>
        </w:rPr>
        <w:t xml:space="preserve"> </w:t>
      </w:r>
      <w:r>
        <w:rPr>
          <w:sz w:val="24"/>
        </w:rPr>
        <w:t>ed</w:t>
      </w:r>
      <w:r>
        <w:rPr>
          <w:spacing w:val="-3"/>
          <w:sz w:val="24"/>
        </w:rPr>
        <w:t xml:space="preserve"> </w:t>
      </w:r>
      <w:r>
        <w:rPr>
          <w:sz w:val="24"/>
        </w:rPr>
        <w:t>or prior</w:t>
      </w:r>
      <w:r>
        <w:rPr>
          <w:spacing w:val="-1"/>
          <w:sz w:val="24"/>
        </w:rPr>
        <w:t xml:space="preserve"> </w:t>
      </w:r>
      <w:r>
        <w:rPr>
          <w:spacing w:val="-2"/>
          <w:sz w:val="24"/>
        </w:rPr>
        <w:t>editions)</w:t>
      </w:r>
    </w:p>
    <w:p w14:paraId="25726293" w14:textId="77777777" w:rsidR="00F82073" w:rsidRDefault="00AD2FC0">
      <w:pPr>
        <w:ind w:left="1080" w:right="369" w:hanging="360"/>
        <w:rPr>
          <w:sz w:val="24"/>
        </w:rPr>
      </w:pPr>
      <w:r>
        <w:rPr>
          <w:i/>
          <w:sz w:val="24"/>
        </w:rPr>
        <w:t>A</w:t>
      </w:r>
      <w:r>
        <w:rPr>
          <w:i/>
          <w:spacing w:val="-2"/>
          <w:sz w:val="24"/>
        </w:rPr>
        <w:t xml:space="preserve"> </w:t>
      </w:r>
      <w:r>
        <w:rPr>
          <w:i/>
          <w:sz w:val="24"/>
        </w:rPr>
        <w:t>Primer</w:t>
      </w:r>
      <w:r>
        <w:rPr>
          <w:i/>
          <w:spacing w:val="-3"/>
          <w:sz w:val="24"/>
        </w:rPr>
        <w:t xml:space="preserve"> </w:t>
      </w:r>
      <w:r>
        <w:rPr>
          <w:i/>
          <w:sz w:val="24"/>
        </w:rPr>
        <w:t>in</w:t>
      </w:r>
      <w:r>
        <w:rPr>
          <w:i/>
          <w:spacing w:val="-4"/>
          <w:sz w:val="24"/>
        </w:rPr>
        <w:t xml:space="preserve"> </w:t>
      </w:r>
      <w:r>
        <w:rPr>
          <w:i/>
          <w:sz w:val="24"/>
        </w:rPr>
        <w:t>Biological</w:t>
      </w:r>
      <w:r>
        <w:rPr>
          <w:i/>
          <w:spacing w:val="-3"/>
          <w:sz w:val="24"/>
        </w:rPr>
        <w:t xml:space="preserve"> </w:t>
      </w:r>
      <w:r>
        <w:rPr>
          <w:i/>
          <w:sz w:val="24"/>
        </w:rPr>
        <w:t>Data</w:t>
      </w:r>
      <w:r>
        <w:rPr>
          <w:i/>
          <w:spacing w:val="-4"/>
          <w:sz w:val="24"/>
        </w:rPr>
        <w:t xml:space="preserve"> </w:t>
      </w:r>
      <w:r>
        <w:rPr>
          <w:i/>
          <w:sz w:val="24"/>
        </w:rPr>
        <w:t>Analysis</w:t>
      </w:r>
      <w:r>
        <w:rPr>
          <w:i/>
          <w:spacing w:val="-2"/>
          <w:sz w:val="24"/>
        </w:rPr>
        <w:t xml:space="preserve"> </w:t>
      </w:r>
      <w:r>
        <w:rPr>
          <w:i/>
          <w:sz w:val="24"/>
        </w:rPr>
        <w:t>and</w:t>
      </w:r>
      <w:r>
        <w:rPr>
          <w:i/>
          <w:spacing w:val="-4"/>
          <w:sz w:val="24"/>
        </w:rPr>
        <w:t xml:space="preserve"> </w:t>
      </w:r>
      <w:r>
        <w:rPr>
          <w:i/>
          <w:sz w:val="24"/>
        </w:rPr>
        <w:t>Visualization</w:t>
      </w:r>
      <w:r>
        <w:rPr>
          <w:i/>
          <w:spacing w:val="-4"/>
          <w:sz w:val="24"/>
        </w:rPr>
        <w:t xml:space="preserve"> </w:t>
      </w:r>
      <w:r>
        <w:rPr>
          <w:i/>
          <w:sz w:val="24"/>
        </w:rPr>
        <w:t>Using</w:t>
      </w:r>
      <w:r>
        <w:rPr>
          <w:i/>
          <w:spacing w:val="-4"/>
          <w:sz w:val="24"/>
        </w:rPr>
        <w:t xml:space="preserve"> </w:t>
      </w:r>
      <w:r>
        <w:rPr>
          <w:i/>
          <w:sz w:val="24"/>
        </w:rPr>
        <w:t xml:space="preserve">R </w:t>
      </w:r>
      <w:r>
        <w:rPr>
          <w:sz w:val="24"/>
        </w:rPr>
        <w:t>by</w:t>
      </w:r>
      <w:r>
        <w:rPr>
          <w:spacing w:val="-3"/>
          <w:sz w:val="24"/>
        </w:rPr>
        <w:t xml:space="preserve"> </w:t>
      </w:r>
      <w:r>
        <w:rPr>
          <w:sz w:val="24"/>
        </w:rPr>
        <w:t>Gregg</w:t>
      </w:r>
      <w:r>
        <w:rPr>
          <w:spacing w:val="-3"/>
          <w:sz w:val="24"/>
        </w:rPr>
        <w:t xml:space="preserve"> </w:t>
      </w:r>
      <w:r>
        <w:rPr>
          <w:sz w:val="24"/>
        </w:rPr>
        <w:t>Hartvigsen</w:t>
      </w:r>
      <w:r>
        <w:rPr>
          <w:spacing w:val="-2"/>
          <w:sz w:val="24"/>
        </w:rPr>
        <w:t xml:space="preserve"> </w:t>
      </w:r>
      <w:r>
        <w:rPr>
          <w:sz w:val="24"/>
        </w:rPr>
        <w:t>(1</w:t>
      </w:r>
      <w:r>
        <w:rPr>
          <w:sz w:val="24"/>
          <w:vertAlign w:val="superscript"/>
        </w:rPr>
        <w:t>st</w:t>
      </w:r>
      <w:r>
        <w:rPr>
          <w:spacing w:val="-6"/>
          <w:sz w:val="24"/>
        </w:rPr>
        <w:t xml:space="preserve"> </w:t>
      </w:r>
      <w:r>
        <w:rPr>
          <w:sz w:val="24"/>
        </w:rPr>
        <w:t>ed,</w:t>
      </w:r>
      <w:r>
        <w:rPr>
          <w:spacing w:val="-4"/>
          <w:sz w:val="24"/>
        </w:rPr>
        <w:t xml:space="preserve"> </w:t>
      </w:r>
      <w:r>
        <w:rPr>
          <w:sz w:val="24"/>
        </w:rPr>
        <w:t>2014</w:t>
      </w:r>
      <w:r>
        <w:rPr>
          <w:spacing w:val="-2"/>
          <w:sz w:val="24"/>
        </w:rPr>
        <w:t xml:space="preserve"> </w:t>
      </w:r>
      <w:r>
        <w:rPr>
          <w:sz w:val="24"/>
        </w:rPr>
        <w:t>or 2</w:t>
      </w:r>
      <w:r>
        <w:rPr>
          <w:sz w:val="24"/>
          <w:vertAlign w:val="superscript"/>
        </w:rPr>
        <w:t>nd</w:t>
      </w:r>
      <w:r>
        <w:rPr>
          <w:sz w:val="24"/>
        </w:rPr>
        <w:t xml:space="preserve"> ed, 2021)</w:t>
      </w:r>
    </w:p>
    <w:p w14:paraId="25726294" w14:textId="77777777" w:rsidR="00F82073" w:rsidRDefault="00AD2FC0">
      <w:pPr>
        <w:pStyle w:val="BodyText"/>
        <w:spacing w:before="7"/>
        <w:ind w:left="0"/>
        <w:rPr>
          <w:sz w:val="9"/>
        </w:rPr>
      </w:pPr>
      <w:r>
        <w:rPr>
          <w:noProof/>
          <w:sz w:val="9"/>
        </w:rPr>
        <mc:AlternateContent>
          <mc:Choice Requires="wps">
            <w:drawing>
              <wp:anchor distT="0" distB="0" distL="0" distR="0" simplePos="0" relativeHeight="487588352" behindDoc="1" locked="0" layoutInCell="1" allowOverlap="1" wp14:anchorId="25726469" wp14:editId="2572646A">
                <wp:simplePos x="0" y="0"/>
                <wp:positionH relativeFrom="page">
                  <wp:posOffset>667512</wp:posOffset>
                </wp:positionH>
                <wp:positionV relativeFrom="paragraph">
                  <wp:posOffset>89860</wp:posOffset>
                </wp:positionV>
                <wp:extent cx="6438900" cy="635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6350"/>
                        </a:xfrm>
                        <a:custGeom>
                          <a:avLst/>
                          <a:gdLst/>
                          <a:ahLst/>
                          <a:cxnLst/>
                          <a:rect l="l" t="t" r="r" b="b"/>
                          <a:pathLst>
                            <a:path w="6438900" h="6350">
                              <a:moveTo>
                                <a:pt x="6438645" y="0"/>
                              </a:moveTo>
                              <a:lnTo>
                                <a:pt x="0" y="0"/>
                              </a:lnTo>
                              <a:lnTo>
                                <a:pt x="0" y="6095"/>
                              </a:lnTo>
                              <a:lnTo>
                                <a:pt x="6438645" y="6095"/>
                              </a:lnTo>
                              <a:lnTo>
                                <a:pt x="643864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DA8CB8" id="Graphic 6" o:spid="_x0000_s1026" style="position:absolute;margin-left:52.55pt;margin-top:7.1pt;width:507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643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" path="m6438645,l,,,6095r6438645,l6438645,xe" fillcolor="black" stroked="f">
                <v:path arrowok="t"/>
                <w10:wrap type="topAndBottom" anchorx="page"/>
              </v:shape>
            </w:pict>
          </mc:Fallback>
        </mc:AlternateContent>
      </w:r>
    </w:p>
    <w:p w14:paraId="25726295" w14:textId="77777777" w:rsidR="00F82073" w:rsidRDefault="00AD2FC0">
      <w:pPr>
        <w:pStyle w:val="Heading1"/>
        <w:spacing w:before="196"/>
      </w:pPr>
      <w:bookmarkStart w:id="1" w:name="Learning_outcomes"/>
      <w:bookmarkEnd w:id="1"/>
      <w:r>
        <w:t>Learning</w:t>
      </w:r>
      <w:r>
        <w:rPr>
          <w:spacing w:val="-2"/>
        </w:rPr>
        <w:t xml:space="preserve"> outcomes</w:t>
      </w:r>
    </w:p>
    <w:p w14:paraId="25726296" w14:textId="77777777" w:rsidR="00F82073" w:rsidRDefault="00AD2FC0">
      <w:pPr>
        <w:pStyle w:val="BodyText"/>
        <w:spacing w:before="146"/>
      </w:pPr>
      <w:r>
        <w:t>Upon</w:t>
      </w:r>
      <w:r>
        <w:rPr>
          <w:spacing w:val="-2"/>
        </w:rPr>
        <w:t xml:space="preserve"> </w:t>
      </w:r>
      <w:r>
        <w:t>completion</w:t>
      </w:r>
      <w:r>
        <w:rPr>
          <w:spacing w:val="-4"/>
        </w:rPr>
        <w:t xml:space="preserve"> </w:t>
      </w:r>
      <w:r>
        <w:t>of</w:t>
      </w:r>
      <w:r>
        <w:rPr>
          <w:spacing w:val="-3"/>
        </w:rPr>
        <w:t xml:space="preserve"> </w:t>
      </w:r>
      <w:r>
        <w:t>this</w:t>
      </w:r>
      <w:r>
        <w:rPr>
          <w:spacing w:val="-5"/>
        </w:rPr>
        <w:t xml:space="preserve"> </w:t>
      </w:r>
      <w:r>
        <w:t>course,</w:t>
      </w:r>
      <w:r>
        <w:rPr>
          <w:spacing w:val="-2"/>
        </w:rPr>
        <w:t xml:space="preserve"> </w:t>
      </w:r>
      <w:r>
        <w:t>successful</w:t>
      </w:r>
      <w:r>
        <w:rPr>
          <w:spacing w:val="-3"/>
        </w:rPr>
        <w:t xml:space="preserve"> </w:t>
      </w:r>
      <w:r>
        <w:t>students</w:t>
      </w:r>
      <w:r>
        <w:rPr>
          <w:spacing w:val="-5"/>
        </w:rPr>
        <w:t xml:space="preserve"> </w:t>
      </w:r>
      <w:r>
        <w:t>will</w:t>
      </w:r>
      <w:r>
        <w:rPr>
          <w:spacing w:val="-5"/>
        </w:rPr>
        <w:t xml:space="preserve"> </w:t>
      </w:r>
      <w:r>
        <w:t>be</w:t>
      </w:r>
      <w:r>
        <w:rPr>
          <w:spacing w:val="-2"/>
        </w:rPr>
        <w:t xml:space="preserve"> </w:t>
      </w:r>
      <w:r>
        <w:t>able</w:t>
      </w:r>
      <w:r>
        <w:rPr>
          <w:spacing w:val="3"/>
        </w:rPr>
        <w:t xml:space="preserve"> </w:t>
      </w:r>
      <w:r>
        <w:rPr>
          <w:spacing w:val="-5"/>
        </w:rPr>
        <w:t>to:</w:t>
      </w:r>
    </w:p>
    <w:p w14:paraId="25726297" w14:textId="77777777" w:rsidR="00F82073" w:rsidRDefault="00AD2FC0">
      <w:pPr>
        <w:pStyle w:val="ListParagraph"/>
        <w:numPr>
          <w:ilvl w:val="0"/>
          <w:numId w:val="3"/>
        </w:numPr>
        <w:tabs>
          <w:tab w:val="left" w:pos="1080"/>
        </w:tabs>
        <w:spacing w:before="98"/>
        <w:ind w:right="777"/>
        <w:rPr>
          <w:sz w:val="24"/>
        </w:rPr>
      </w:pPr>
      <w:r>
        <w:rPr>
          <w:sz w:val="24"/>
        </w:rPr>
        <w:t>apply</w:t>
      </w:r>
      <w:r>
        <w:rPr>
          <w:spacing w:val="-3"/>
          <w:sz w:val="24"/>
        </w:rPr>
        <w:t xml:space="preserve"> </w:t>
      </w:r>
      <w:r>
        <w:rPr>
          <w:sz w:val="24"/>
        </w:rPr>
        <w:t>evolutionary</w:t>
      </w:r>
      <w:r>
        <w:rPr>
          <w:spacing w:val="-4"/>
          <w:sz w:val="24"/>
        </w:rPr>
        <w:t xml:space="preserve"> </w:t>
      </w:r>
      <w:r>
        <w:rPr>
          <w:sz w:val="24"/>
        </w:rPr>
        <w:t>theory</w:t>
      </w:r>
      <w:r>
        <w:rPr>
          <w:spacing w:val="-3"/>
          <w:sz w:val="24"/>
        </w:rPr>
        <w:t xml:space="preserve"> </w:t>
      </w:r>
      <w:r>
        <w:rPr>
          <w:sz w:val="24"/>
        </w:rPr>
        <w:t>to</w:t>
      </w:r>
      <w:r>
        <w:rPr>
          <w:spacing w:val="-4"/>
          <w:sz w:val="24"/>
        </w:rPr>
        <w:t xml:space="preserve"> </w:t>
      </w:r>
      <w:r>
        <w:rPr>
          <w:sz w:val="24"/>
        </w:rPr>
        <w:t>help</w:t>
      </w:r>
      <w:r>
        <w:rPr>
          <w:spacing w:val="-4"/>
          <w:sz w:val="24"/>
        </w:rPr>
        <w:t xml:space="preserve"> </w:t>
      </w:r>
      <w:r>
        <w:rPr>
          <w:sz w:val="24"/>
        </w:rPr>
        <w:t>explain</w:t>
      </w:r>
      <w:r>
        <w:rPr>
          <w:spacing w:val="-4"/>
          <w:sz w:val="24"/>
        </w:rPr>
        <w:t xml:space="preserve"> </w:t>
      </w:r>
      <w:r>
        <w:rPr>
          <w:sz w:val="24"/>
        </w:rPr>
        <w:t>ecological</w:t>
      </w:r>
      <w:r>
        <w:rPr>
          <w:spacing w:val="-3"/>
          <w:sz w:val="24"/>
        </w:rPr>
        <w:t xml:space="preserve"> </w:t>
      </w:r>
      <w:r>
        <w:rPr>
          <w:sz w:val="24"/>
        </w:rPr>
        <w:t>patterns</w:t>
      </w:r>
      <w:r>
        <w:rPr>
          <w:spacing w:val="-3"/>
          <w:sz w:val="24"/>
        </w:rPr>
        <w:t xml:space="preserve"> </w:t>
      </w:r>
      <w:r>
        <w:rPr>
          <w:sz w:val="24"/>
        </w:rPr>
        <w:t>and</w:t>
      </w:r>
      <w:r>
        <w:rPr>
          <w:spacing w:val="-4"/>
          <w:sz w:val="24"/>
        </w:rPr>
        <w:t xml:space="preserve"> </w:t>
      </w:r>
      <w:r>
        <w:rPr>
          <w:sz w:val="24"/>
        </w:rPr>
        <w:t>to</w:t>
      </w:r>
      <w:r>
        <w:rPr>
          <w:spacing w:val="-4"/>
          <w:sz w:val="24"/>
        </w:rPr>
        <w:t xml:space="preserve"> </w:t>
      </w:r>
      <w:r>
        <w:rPr>
          <w:sz w:val="24"/>
        </w:rPr>
        <w:t>develop</w:t>
      </w:r>
      <w:r>
        <w:rPr>
          <w:spacing w:val="-3"/>
          <w:sz w:val="24"/>
        </w:rPr>
        <w:t xml:space="preserve"> </w:t>
      </w:r>
      <w:r>
        <w:rPr>
          <w:sz w:val="24"/>
        </w:rPr>
        <w:t>hypotheses</w:t>
      </w:r>
      <w:r>
        <w:rPr>
          <w:spacing w:val="-5"/>
          <w:sz w:val="24"/>
        </w:rPr>
        <w:t xml:space="preserve"> </w:t>
      </w:r>
      <w:r>
        <w:rPr>
          <w:sz w:val="24"/>
        </w:rPr>
        <w:t>for how ecological interactions contribute to evolutionary outcomes</w:t>
      </w:r>
    </w:p>
    <w:p w14:paraId="25726298" w14:textId="77777777" w:rsidR="00F82073" w:rsidRDefault="00AD2FC0">
      <w:pPr>
        <w:pStyle w:val="ListParagraph"/>
        <w:numPr>
          <w:ilvl w:val="0"/>
          <w:numId w:val="3"/>
        </w:numPr>
        <w:tabs>
          <w:tab w:val="left" w:pos="1080"/>
        </w:tabs>
        <w:spacing w:before="1"/>
        <w:ind w:right="422"/>
        <w:rPr>
          <w:sz w:val="24"/>
        </w:rPr>
      </w:pPr>
      <w:r>
        <w:rPr>
          <w:sz w:val="24"/>
        </w:rPr>
        <w:t>apply</w:t>
      </w:r>
      <w:r>
        <w:rPr>
          <w:spacing w:val="-4"/>
          <w:sz w:val="24"/>
        </w:rPr>
        <w:t xml:space="preserve"> </w:t>
      </w:r>
      <w:r>
        <w:rPr>
          <w:sz w:val="24"/>
        </w:rPr>
        <w:t>knowledge</w:t>
      </w:r>
      <w:r>
        <w:rPr>
          <w:spacing w:val="-6"/>
          <w:sz w:val="24"/>
        </w:rPr>
        <w:t xml:space="preserve"> </w:t>
      </w:r>
      <w:r>
        <w:rPr>
          <w:sz w:val="24"/>
        </w:rPr>
        <w:t>of</w:t>
      </w:r>
      <w:r>
        <w:rPr>
          <w:spacing w:val="-4"/>
          <w:sz w:val="24"/>
        </w:rPr>
        <w:t xml:space="preserve"> </w:t>
      </w:r>
      <w:r>
        <w:rPr>
          <w:sz w:val="24"/>
        </w:rPr>
        <w:t>ecological</w:t>
      </w:r>
      <w:r>
        <w:rPr>
          <w:spacing w:val="-4"/>
          <w:sz w:val="24"/>
        </w:rPr>
        <w:t xml:space="preserve"> </w:t>
      </w:r>
      <w:r>
        <w:rPr>
          <w:sz w:val="24"/>
        </w:rPr>
        <w:t>processes</w:t>
      </w:r>
      <w:r>
        <w:rPr>
          <w:spacing w:val="-6"/>
          <w:sz w:val="24"/>
        </w:rPr>
        <w:t xml:space="preserve"> </w:t>
      </w:r>
      <w:r>
        <w:rPr>
          <w:sz w:val="24"/>
        </w:rPr>
        <w:t>and</w:t>
      </w:r>
      <w:r>
        <w:rPr>
          <w:spacing w:val="-3"/>
          <w:sz w:val="24"/>
        </w:rPr>
        <w:t xml:space="preserve"> </w:t>
      </w:r>
      <w:r>
        <w:rPr>
          <w:sz w:val="24"/>
        </w:rPr>
        <w:t>develop</w:t>
      </w:r>
      <w:r>
        <w:rPr>
          <w:spacing w:val="-5"/>
          <w:sz w:val="24"/>
        </w:rPr>
        <w:t xml:space="preserve"> </w:t>
      </w:r>
      <w:r>
        <w:rPr>
          <w:sz w:val="24"/>
        </w:rPr>
        <w:t>models</w:t>
      </w:r>
      <w:r>
        <w:rPr>
          <w:spacing w:val="-4"/>
          <w:sz w:val="24"/>
        </w:rPr>
        <w:t xml:space="preserve"> </w:t>
      </w:r>
      <w:r>
        <w:rPr>
          <w:sz w:val="24"/>
        </w:rPr>
        <w:t>to</w:t>
      </w:r>
      <w:r>
        <w:rPr>
          <w:spacing w:val="-3"/>
          <w:sz w:val="24"/>
        </w:rPr>
        <w:t xml:space="preserve"> </w:t>
      </w:r>
      <w:r>
        <w:rPr>
          <w:sz w:val="24"/>
        </w:rPr>
        <w:t>explain</w:t>
      </w:r>
      <w:r>
        <w:rPr>
          <w:spacing w:val="-5"/>
          <w:sz w:val="24"/>
        </w:rPr>
        <w:t xml:space="preserve"> </w:t>
      </w:r>
      <w:r>
        <w:rPr>
          <w:sz w:val="24"/>
        </w:rPr>
        <w:t>ecological</w:t>
      </w:r>
      <w:r>
        <w:rPr>
          <w:spacing w:val="-3"/>
          <w:sz w:val="24"/>
        </w:rPr>
        <w:t xml:space="preserve"> </w:t>
      </w:r>
      <w:r>
        <w:rPr>
          <w:sz w:val="24"/>
        </w:rPr>
        <w:t>patterns</w:t>
      </w:r>
      <w:r>
        <w:rPr>
          <w:spacing w:val="-4"/>
          <w:sz w:val="24"/>
        </w:rPr>
        <w:t xml:space="preserve"> </w:t>
      </w:r>
      <w:r>
        <w:rPr>
          <w:sz w:val="24"/>
        </w:rPr>
        <w:t>and make predictions</w:t>
      </w:r>
    </w:p>
    <w:p w14:paraId="25726299" w14:textId="77777777" w:rsidR="00F82073" w:rsidRDefault="00AD2FC0">
      <w:pPr>
        <w:pStyle w:val="ListParagraph"/>
        <w:numPr>
          <w:ilvl w:val="0"/>
          <w:numId w:val="3"/>
        </w:numPr>
        <w:tabs>
          <w:tab w:val="left" w:pos="1080"/>
        </w:tabs>
        <w:spacing w:line="293" w:lineRule="exact"/>
        <w:rPr>
          <w:sz w:val="24"/>
        </w:rPr>
      </w:pPr>
      <w:r>
        <w:rPr>
          <w:sz w:val="24"/>
        </w:rPr>
        <w:t>visualize,</w:t>
      </w:r>
      <w:r>
        <w:rPr>
          <w:spacing w:val="-8"/>
          <w:sz w:val="24"/>
        </w:rPr>
        <w:t xml:space="preserve"> </w:t>
      </w:r>
      <w:r>
        <w:rPr>
          <w:sz w:val="24"/>
        </w:rPr>
        <w:t>analyze,</w:t>
      </w:r>
      <w:r>
        <w:rPr>
          <w:spacing w:val="-3"/>
          <w:sz w:val="24"/>
        </w:rPr>
        <w:t xml:space="preserve"> </w:t>
      </w:r>
      <w:r>
        <w:rPr>
          <w:sz w:val="24"/>
        </w:rPr>
        <w:t>and</w:t>
      </w:r>
      <w:r>
        <w:rPr>
          <w:spacing w:val="-4"/>
          <w:sz w:val="24"/>
        </w:rPr>
        <w:t xml:space="preserve"> </w:t>
      </w:r>
      <w:r>
        <w:rPr>
          <w:sz w:val="24"/>
        </w:rPr>
        <w:t>interpret</w:t>
      </w:r>
      <w:r>
        <w:rPr>
          <w:spacing w:val="-4"/>
          <w:sz w:val="24"/>
        </w:rPr>
        <w:t xml:space="preserve"> </w:t>
      </w:r>
      <w:r>
        <w:rPr>
          <w:sz w:val="24"/>
        </w:rPr>
        <w:t>data</w:t>
      </w:r>
      <w:r>
        <w:rPr>
          <w:spacing w:val="-6"/>
          <w:sz w:val="24"/>
        </w:rPr>
        <w:t xml:space="preserve"> </w:t>
      </w:r>
      <w:r>
        <w:rPr>
          <w:sz w:val="24"/>
        </w:rPr>
        <w:t>to</w:t>
      </w:r>
      <w:r>
        <w:rPr>
          <w:spacing w:val="-4"/>
          <w:sz w:val="24"/>
        </w:rPr>
        <w:t xml:space="preserve"> </w:t>
      </w:r>
      <w:r>
        <w:rPr>
          <w:sz w:val="24"/>
        </w:rPr>
        <w:t>document</w:t>
      </w:r>
      <w:r>
        <w:rPr>
          <w:spacing w:val="-3"/>
          <w:sz w:val="24"/>
        </w:rPr>
        <w:t xml:space="preserve"> </w:t>
      </w:r>
      <w:r>
        <w:rPr>
          <w:sz w:val="24"/>
        </w:rPr>
        <w:t>ecological</w:t>
      </w:r>
      <w:r>
        <w:rPr>
          <w:spacing w:val="-5"/>
          <w:sz w:val="24"/>
        </w:rPr>
        <w:t xml:space="preserve"> </w:t>
      </w:r>
      <w:r>
        <w:rPr>
          <w:sz w:val="24"/>
        </w:rPr>
        <w:t>patterns</w:t>
      </w:r>
      <w:r>
        <w:rPr>
          <w:spacing w:val="-4"/>
          <w:sz w:val="24"/>
        </w:rPr>
        <w:t xml:space="preserve"> </w:t>
      </w:r>
      <w:r>
        <w:rPr>
          <w:sz w:val="24"/>
        </w:rPr>
        <w:t>and</w:t>
      </w:r>
      <w:r>
        <w:rPr>
          <w:spacing w:val="-5"/>
          <w:sz w:val="24"/>
        </w:rPr>
        <w:t xml:space="preserve"> </w:t>
      </w:r>
      <w:r>
        <w:rPr>
          <w:sz w:val="24"/>
        </w:rPr>
        <w:t>test</w:t>
      </w:r>
      <w:r>
        <w:rPr>
          <w:spacing w:val="-2"/>
          <w:sz w:val="24"/>
        </w:rPr>
        <w:t xml:space="preserve"> hypotheses</w:t>
      </w:r>
    </w:p>
    <w:p w14:paraId="2572629A" w14:textId="77777777" w:rsidR="00F82073" w:rsidRDefault="00AD2FC0">
      <w:pPr>
        <w:pStyle w:val="ListParagraph"/>
        <w:numPr>
          <w:ilvl w:val="0"/>
          <w:numId w:val="3"/>
        </w:numPr>
        <w:tabs>
          <w:tab w:val="left" w:pos="1080"/>
        </w:tabs>
        <w:ind w:right="636"/>
        <w:rPr>
          <w:sz w:val="24"/>
        </w:rPr>
      </w:pPr>
      <w:r>
        <w:rPr>
          <w:sz w:val="24"/>
        </w:rPr>
        <w:t>apply</w:t>
      </w:r>
      <w:r>
        <w:rPr>
          <w:spacing w:val="-4"/>
          <w:sz w:val="24"/>
        </w:rPr>
        <w:t xml:space="preserve"> </w:t>
      </w:r>
      <w:r>
        <w:rPr>
          <w:sz w:val="24"/>
        </w:rPr>
        <w:t>knowledge</w:t>
      </w:r>
      <w:r>
        <w:rPr>
          <w:spacing w:val="-6"/>
          <w:sz w:val="24"/>
        </w:rPr>
        <w:t xml:space="preserve"> </w:t>
      </w:r>
      <w:r>
        <w:rPr>
          <w:sz w:val="24"/>
        </w:rPr>
        <w:t>of</w:t>
      </w:r>
      <w:r>
        <w:rPr>
          <w:spacing w:val="-4"/>
          <w:sz w:val="24"/>
        </w:rPr>
        <w:t xml:space="preserve"> </w:t>
      </w:r>
      <w:r>
        <w:rPr>
          <w:sz w:val="24"/>
        </w:rPr>
        <w:t>ecological</w:t>
      </w:r>
      <w:r>
        <w:rPr>
          <w:spacing w:val="-4"/>
          <w:sz w:val="24"/>
        </w:rPr>
        <w:t xml:space="preserve"> </w:t>
      </w:r>
      <w:r>
        <w:rPr>
          <w:sz w:val="24"/>
        </w:rPr>
        <w:t>concepts</w:t>
      </w:r>
      <w:r>
        <w:rPr>
          <w:spacing w:val="-6"/>
          <w:sz w:val="24"/>
        </w:rPr>
        <w:t xml:space="preserve"> </w:t>
      </w:r>
      <w:r>
        <w:rPr>
          <w:sz w:val="24"/>
        </w:rPr>
        <w:t>to</w:t>
      </w:r>
      <w:r>
        <w:rPr>
          <w:spacing w:val="-5"/>
          <w:sz w:val="24"/>
        </w:rPr>
        <w:t xml:space="preserve"> </w:t>
      </w:r>
      <w:r>
        <w:rPr>
          <w:sz w:val="24"/>
        </w:rPr>
        <w:t>predict</w:t>
      </w:r>
      <w:r>
        <w:rPr>
          <w:spacing w:val="-3"/>
          <w:sz w:val="24"/>
        </w:rPr>
        <w:t xml:space="preserve"> </w:t>
      </w:r>
      <w:r>
        <w:rPr>
          <w:sz w:val="24"/>
        </w:rPr>
        <w:t>impacts</w:t>
      </w:r>
      <w:r>
        <w:rPr>
          <w:spacing w:val="-4"/>
          <w:sz w:val="24"/>
        </w:rPr>
        <w:t xml:space="preserve"> </w:t>
      </w:r>
      <w:r>
        <w:rPr>
          <w:sz w:val="24"/>
        </w:rPr>
        <w:t>of</w:t>
      </w:r>
      <w:r>
        <w:rPr>
          <w:spacing w:val="-5"/>
          <w:sz w:val="24"/>
        </w:rPr>
        <w:t xml:space="preserve"> </w:t>
      </w:r>
      <w:r>
        <w:rPr>
          <w:sz w:val="24"/>
        </w:rPr>
        <w:t>human</w:t>
      </w:r>
      <w:r>
        <w:rPr>
          <w:spacing w:val="-3"/>
          <w:sz w:val="24"/>
        </w:rPr>
        <w:t xml:space="preserve"> </w:t>
      </w:r>
      <w:r>
        <w:rPr>
          <w:sz w:val="24"/>
        </w:rPr>
        <w:t>activities</w:t>
      </w:r>
      <w:r>
        <w:rPr>
          <w:spacing w:val="-4"/>
          <w:sz w:val="24"/>
        </w:rPr>
        <w:t xml:space="preserve"> </w:t>
      </w:r>
      <w:r>
        <w:rPr>
          <w:sz w:val="24"/>
        </w:rPr>
        <w:t>on</w:t>
      </w:r>
      <w:r>
        <w:rPr>
          <w:spacing w:val="-3"/>
          <w:sz w:val="24"/>
        </w:rPr>
        <w:t xml:space="preserve"> </w:t>
      </w:r>
      <w:r>
        <w:rPr>
          <w:sz w:val="24"/>
        </w:rPr>
        <w:t>ecosystems and biodiversity</w:t>
      </w:r>
    </w:p>
    <w:p w14:paraId="2572629B" w14:textId="77777777" w:rsidR="00F82073" w:rsidRDefault="00AD2FC0">
      <w:pPr>
        <w:pStyle w:val="ListParagraph"/>
        <w:numPr>
          <w:ilvl w:val="0"/>
          <w:numId w:val="3"/>
        </w:numPr>
        <w:tabs>
          <w:tab w:val="left" w:pos="1080"/>
        </w:tabs>
        <w:ind w:right="1423"/>
        <w:rPr>
          <w:sz w:val="24"/>
        </w:rPr>
      </w:pPr>
      <w:r>
        <w:rPr>
          <w:sz w:val="24"/>
        </w:rPr>
        <w:t>synthesize</w:t>
      </w:r>
      <w:r>
        <w:rPr>
          <w:spacing w:val="-5"/>
          <w:sz w:val="24"/>
        </w:rPr>
        <w:t xml:space="preserve"> </w:t>
      </w:r>
      <w:r>
        <w:rPr>
          <w:sz w:val="24"/>
        </w:rPr>
        <w:t>ecological</w:t>
      </w:r>
      <w:r>
        <w:rPr>
          <w:spacing w:val="-3"/>
          <w:sz w:val="24"/>
        </w:rPr>
        <w:t xml:space="preserve"> </w:t>
      </w:r>
      <w:r>
        <w:rPr>
          <w:sz w:val="24"/>
        </w:rPr>
        <w:t>knowledge</w:t>
      </w:r>
      <w:r>
        <w:rPr>
          <w:spacing w:val="-6"/>
          <w:sz w:val="24"/>
        </w:rPr>
        <w:t xml:space="preserve"> </w:t>
      </w:r>
      <w:r>
        <w:rPr>
          <w:sz w:val="24"/>
        </w:rPr>
        <w:t>to</w:t>
      </w:r>
      <w:r>
        <w:rPr>
          <w:spacing w:val="-3"/>
          <w:sz w:val="24"/>
        </w:rPr>
        <w:t xml:space="preserve"> </w:t>
      </w:r>
      <w:r>
        <w:rPr>
          <w:sz w:val="24"/>
        </w:rPr>
        <w:t>evaluate</w:t>
      </w:r>
      <w:r>
        <w:rPr>
          <w:spacing w:val="-5"/>
          <w:sz w:val="24"/>
        </w:rPr>
        <w:t xml:space="preserve"> </w:t>
      </w:r>
      <w:r>
        <w:rPr>
          <w:sz w:val="24"/>
        </w:rPr>
        <w:t>the</w:t>
      </w:r>
      <w:r>
        <w:rPr>
          <w:spacing w:val="-7"/>
          <w:sz w:val="24"/>
        </w:rPr>
        <w:t xml:space="preserve"> </w:t>
      </w:r>
      <w:r>
        <w:rPr>
          <w:sz w:val="24"/>
        </w:rPr>
        <w:t>value</w:t>
      </w:r>
      <w:r>
        <w:rPr>
          <w:spacing w:val="-3"/>
          <w:sz w:val="24"/>
        </w:rPr>
        <w:t xml:space="preserve"> </w:t>
      </w:r>
      <w:r>
        <w:rPr>
          <w:sz w:val="24"/>
        </w:rPr>
        <w:t>of</w:t>
      </w:r>
      <w:r>
        <w:rPr>
          <w:spacing w:val="-5"/>
          <w:sz w:val="24"/>
        </w:rPr>
        <w:t xml:space="preserve"> </w:t>
      </w:r>
      <w:r>
        <w:rPr>
          <w:sz w:val="24"/>
        </w:rPr>
        <w:t>healthy</w:t>
      </w:r>
      <w:r>
        <w:rPr>
          <w:spacing w:val="-4"/>
          <w:sz w:val="24"/>
        </w:rPr>
        <w:t xml:space="preserve"> </w:t>
      </w:r>
      <w:r>
        <w:rPr>
          <w:sz w:val="24"/>
        </w:rPr>
        <w:t>ecosystems</w:t>
      </w:r>
      <w:r>
        <w:rPr>
          <w:spacing w:val="-3"/>
          <w:sz w:val="24"/>
        </w:rPr>
        <w:t xml:space="preserve"> </w:t>
      </w:r>
      <w:r>
        <w:rPr>
          <w:sz w:val="24"/>
        </w:rPr>
        <w:t>and</w:t>
      </w:r>
      <w:r>
        <w:rPr>
          <w:spacing w:val="-5"/>
          <w:sz w:val="24"/>
        </w:rPr>
        <w:t xml:space="preserve"> </w:t>
      </w:r>
      <w:r>
        <w:rPr>
          <w:sz w:val="24"/>
        </w:rPr>
        <w:t>the sustainability of human activities</w:t>
      </w:r>
    </w:p>
    <w:p w14:paraId="2572629C" w14:textId="77777777" w:rsidR="00F82073" w:rsidRDefault="00AD2FC0">
      <w:pPr>
        <w:pStyle w:val="ListParagraph"/>
        <w:numPr>
          <w:ilvl w:val="0"/>
          <w:numId w:val="3"/>
        </w:numPr>
        <w:tabs>
          <w:tab w:val="left" w:pos="1080"/>
        </w:tabs>
        <w:ind w:right="578"/>
        <w:rPr>
          <w:sz w:val="24"/>
        </w:rPr>
      </w:pPr>
      <w:r>
        <w:rPr>
          <w:sz w:val="24"/>
        </w:rPr>
        <w:t>productively</w:t>
      </w:r>
      <w:r>
        <w:rPr>
          <w:spacing w:val="-4"/>
          <w:sz w:val="24"/>
        </w:rPr>
        <w:t xml:space="preserve"> </w:t>
      </w:r>
      <w:r>
        <w:rPr>
          <w:sz w:val="24"/>
        </w:rPr>
        <w:t>collaborate</w:t>
      </w:r>
      <w:r>
        <w:rPr>
          <w:spacing w:val="-8"/>
          <w:sz w:val="24"/>
        </w:rPr>
        <w:t xml:space="preserve"> </w:t>
      </w:r>
      <w:r>
        <w:rPr>
          <w:sz w:val="24"/>
        </w:rPr>
        <w:t>in</w:t>
      </w:r>
      <w:r>
        <w:rPr>
          <w:spacing w:val="-3"/>
          <w:sz w:val="24"/>
        </w:rPr>
        <w:t xml:space="preserve"> </w:t>
      </w:r>
      <w:r>
        <w:rPr>
          <w:sz w:val="24"/>
        </w:rPr>
        <w:t>a</w:t>
      </w:r>
      <w:r>
        <w:rPr>
          <w:spacing w:val="-4"/>
          <w:sz w:val="24"/>
        </w:rPr>
        <w:t xml:space="preserve"> </w:t>
      </w:r>
      <w:r>
        <w:rPr>
          <w:sz w:val="24"/>
        </w:rPr>
        <w:t>group</w:t>
      </w:r>
      <w:r>
        <w:rPr>
          <w:spacing w:val="-5"/>
          <w:sz w:val="24"/>
        </w:rPr>
        <w:t xml:space="preserve"> </w:t>
      </w:r>
      <w:r>
        <w:rPr>
          <w:sz w:val="24"/>
        </w:rPr>
        <w:t>to</w:t>
      </w:r>
      <w:r>
        <w:rPr>
          <w:spacing w:val="-3"/>
          <w:sz w:val="24"/>
        </w:rPr>
        <w:t xml:space="preserve"> </w:t>
      </w:r>
      <w:r>
        <w:rPr>
          <w:sz w:val="24"/>
        </w:rPr>
        <w:t>solve</w:t>
      </w:r>
      <w:r>
        <w:rPr>
          <w:spacing w:val="-6"/>
          <w:sz w:val="24"/>
        </w:rPr>
        <w:t xml:space="preserve"> </w:t>
      </w:r>
      <w:r>
        <w:rPr>
          <w:sz w:val="24"/>
        </w:rPr>
        <w:t>problems</w:t>
      </w:r>
      <w:r>
        <w:rPr>
          <w:spacing w:val="-3"/>
          <w:sz w:val="24"/>
        </w:rPr>
        <w:t xml:space="preserve"> </w:t>
      </w:r>
      <w:r>
        <w:rPr>
          <w:sz w:val="24"/>
        </w:rPr>
        <w:t>and</w:t>
      </w:r>
      <w:r>
        <w:rPr>
          <w:spacing w:val="-3"/>
          <w:sz w:val="24"/>
        </w:rPr>
        <w:t xml:space="preserve"> </w:t>
      </w:r>
      <w:r>
        <w:rPr>
          <w:sz w:val="24"/>
        </w:rPr>
        <w:t>communicate</w:t>
      </w:r>
      <w:r>
        <w:rPr>
          <w:spacing w:val="-3"/>
          <w:sz w:val="24"/>
        </w:rPr>
        <w:t xml:space="preserve"> </w:t>
      </w:r>
      <w:r>
        <w:rPr>
          <w:sz w:val="24"/>
        </w:rPr>
        <w:t>scientific</w:t>
      </w:r>
      <w:r>
        <w:rPr>
          <w:spacing w:val="-4"/>
          <w:sz w:val="24"/>
        </w:rPr>
        <w:t xml:space="preserve"> </w:t>
      </w:r>
      <w:r>
        <w:rPr>
          <w:sz w:val="24"/>
        </w:rPr>
        <w:t>information and results effectively</w:t>
      </w:r>
    </w:p>
    <w:p w14:paraId="2572629D" w14:textId="77777777" w:rsidR="00F82073" w:rsidRDefault="00F82073">
      <w:pPr>
        <w:pStyle w:val="ListParagraph"/>
        <w:rPr>
          <w:sz w:val="24"/>
        </w:rPr>
        <w:sectPr w:rsidR="00F82073">
          <w:footerReference w:type="default" r:id="rId10"/>
          <w:type w:val="continuous"/>
          <w:pgSz w:w="12240" w:h="15840"/>
          <w:pgMar w:top="1420" w:right="720" w:bottom="900" w:left="720" w:header="0" w:footer="720" w:gutter="0"/>
          <w:pgNumType w:start="1"/>
          <w:cols w:space="720"/>
        </w:sectPr>
      </w:pPr>
    </w:p>
    <w:p w14:paraId="2572629E" w14:textId="77777777" w:rsidR="00F82073" w:rsidRDefault="00AD2FC0">
      <w:pPr>
        <w:pStyle w:val="Heading1"/>
        <w:spacing w:before="40"/>
      </w:pPr>
      <w:r>
        <w:rPr>
          <w:noProof/>
        </w:rPr>
        <w:lastRenderedPageBreak/>
        <w:drawing>
          <wp:anchor distT="0" distB="0" distL="0" distR="0" simplePos="0" relativeHeight="487589376" behindDoc="1" locked="0" layoutInCell="1" allowOverlap="1" wp14:anchorId="2572646B" wp14:editId="2572646C">
            <wp:simplePos x="0" y="0"/>
            <wp:positionH relativeFrom="page">
              <wp:posOffset>2561492</wp:posOffset>
            </wp:positionH>
            <wp:positionV relativeFrom="paragraph">
              <wp:posOffset>248147</wp:posOffset>
            </wp:positionV>
            <wp:extent cx="2574564" cy="1280159"/>
            <wp:effectExtent l="0" t="0" r="0" b="0"/>
            <wp:wrapTopAndBottom/>
            <wp:docPr id="7" name="Image 7" descr="Pie graph showing grade distribution for this course: unit tests = 40%, graded homework = 35%, in-class/online participation &amp; quizzes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Pie graph showing grade distribution for this course: unit tests = 40%, graded homework = 35%, in-class/online participation &amp; quizzes =25%"/>
                    <pic:cNvPicPr/>
                  </pic:nvPicPr>
                  <pic:blipFill>
                    <a:blip r:embed="rId11" cstate="print"/>
                    <a:stretch>
                      <a:fillRect/>
                    </a:stretch>
                  </pic:blipFill>
                  <pic:spPr>
                    <a:xfrm>
                      <a:off x="0" y="0"/>
                      <a:ext cx="2574564" cy="1280159"/>
                    </a:xfrm>
                    <a:prstGeom prst="rect">
                      <a:avLst/>
                    </a:prstGeom>
                  </pic:spPr>
                </pic:pic>
              </a:graphicData>
            </a:graphic>
          </wp:anchor>
        </w:drawing>
      </w:r>
      <w:bookmarkStart w:id="2" w:name="How_is_your_grade_determined?"/>
      <w:bookmarkEnd w:id="2"/>
      <w:r>
        <w:t>How</w:t>
      </w:r>
      <w:r>
        <w:rPr>
          <w:spacing w:val="-2"/>
        </w:rPr>
        <w:t xml:space="preserve"> </w:t>
      </w:r>
      <w:r>
        <w:t>is</w:t>
      </w:r>
      <w:r>
        <w:rPr>
          <w:spacing w:val="-2"/>
        </w:rPr>
        <w:t xml:space="preserve"> </w:t>
      </w:r>
      <w:r>
        <w:t>your</w:t>
      </w:r>
      <w:r>
        <w:rPr>
          <w:spacing w:val="-1"/>
        </w:rPr>
        <w:t xml:space="preserve"> </w:t>
      </w:r>
      <w:r>
        <w:t>grade</w:t>
      </w:r>
      <w:r>
        <w:rPr>
          <w:spacing w:val="-3"/>
        </w:rPr>
        <w:t xml:space="preserve"> </w:t>
      </w:r>
      <w:r>
        <w:rPr>
          <w:spacing w:val="-2"/>
        </w:rPr>
        <w:t>determined?</w:t>
      </w:r>
    </w:p>
    <w:p w14:paraId="2572629F" w14:textId="77777777" w:rsidR="00F82073" w:rsidRDefault="00AD2FC0">
      <w:pPr>
        <w:pStyle w:val="BodyText"/>
        <w:spacing w:before="129"/>
      </w:pPr>
      <w:bookmarkStart w:id="3" w:name="Unit_tests_(40%_of_grade)"/>
      <w:bookmarkEnd w:id="3"/>
      <w:r>
        <w:rPr>
          <w:u w:val="single"/>
        </w:rPr>
        <w:t>Unit</w:t>
      </w:r>
      <w:r>
        <w:rPr>
          <w:spacing w:val="-3"/>
          <w:u w:val="single"/>
        </w:rPr>
        <w:t xml:space="preserve"> </w:t>
      </w:r>
      <w:r>
        <w:rPr>
          <w:u w:val="single"/>
        </w:rPr>
        <w:t>tests</w:t>
      </w:r>
      <w:r>
        <w:rPr>
          <w:spacing w:val="-3"/>
        </w:rPr>
        <w:t xml:space="preserve"> </w:t>
      </w:r>
      <w:r>
        <w:t>(40%</w:t>
      </w:r>
      <w:r>
        <w:rPr>
          <w:spacing w:val="-2"/>
        </w:rPr>
        <w:t xml:space="preserve"> </w:t>
      </w:r>
      <w:r>
        <w:t>of</w:t>
      </w:r>
      <w:r>
        <w:rPr>
          <w:spacing w:val="2"/>
        </w:rPr>
        <w:t xml:space="preserve"> </w:t>
      </w:r>
      <w:r>
        <w:rPr>
          <w:spacing w:val="-2"/>
        </w:rPr>
        <w:t>grade)</w:t>
      </w:r>
    </w:p>
    <w:p w14:paraId="257262A0" w14:textId="77777777" w:rsidR="00F82073" w:rsidRDefault="00AD2FC0">
      <w:pPr>
        <w:pStyle w:val="BodyText"/>
        <w:spacing w:before="170"/>
      </w:pPr>
      <w:r>
        <w:t>After</w:t>
      </w:r>
      <w:r>
        <w:rPr>
          <w:spacing w:val="-3"/>
        </w:rPr>
        <w:t xml:space="preserve"> </w:t>
      </w:r>
      <w:r>
        <w:t>each</w:t>
      </w:r>
      <w:r>
        <w:rPr>
          <w:spacing w:val="-2"/>
        </w:rPr>
        <w:t xml:space="preserve"> </w:t>
      </w:r>
      <w:r>
        <w:t>of</w:t>
      </w:r>
      <w:r>
        <w:rPr>
          <w:spacing w:val="-1"/>
        </w:rPr>
        <w:t xml:space="preserve"> </w:t>
      </w:r>
      <w:r>
        <w:t>our 5</w:t>
      </w:r>
      <w:r>
        <w:rPr>
          <w:spacing w:val="-3"/>
        </w:rPr>
        <w:t xml:space="preserve"> </w:t>
      </w:r>
      <w:r>
        <w:t>course units,</w:t>
      </w:r>
      <w:r>
        <w:rPr>
          <w:spacing w:val="-1"/>
        </w:rPr>
        <w:t xml:space="preserve"> </w:t>
      </w:r>
      <w:r>
        <w:t>you</w:t>
      </w:r>
      <w:r>
        <w:rPr>
          <w:spacing w:val="-3"/>
        </w:rPr>
        <w:t xml:space="preserve"> </w:t>
      </w:r>
      <w:r>
        <w:t>will</w:t>
      </w:r>
      <w:r>
        <w:rPr>
          <w:spacing w:val="-3"/>
        </w:rPr>
        <w:t xml:space="preserve"> </w:t>
      </w:r>
      <w:r>
        <w:t>have</w:t>
      </w:r>
      <w:r>
        <w:rPr>
          <w:spacing w:val="-1"/>
        </w:rPr>
        <w:t xml:space="preserve"> </w:t>
      </w:r>
      <w:r>
        <w:t>an in-class</w:t>
      </w:r>
      <w:r>
        <w:rPr>
          <w:spacing w:val="-2"/>
        </w:rPr>
        <w:t xml:space="preserve"> test.</w:t>
      </w:r>
    </w:p>
    <w:p w14:paraId="257262A1" w14:textId="77777777" w:rsidR="00F82073" w:rsidRDefault="00F82073">
      <w:pPr>
        <w:pStyle w:val="BodyText"/>
        <w:ind w:left="0"/>
      </w:pPr>
    </w:p>
    <w:p w14:paraId="257262A2" w14:textId="77777777" w:rsidR="00F82073" w:rsidRDefault="00AD2FC0">
      <w:pPr>
        <w:pStyle w:val="BodyText"/>
      </w:pPr>
      <w:bookmarkStart w:id="4" w:name="Graded_homework_(35%_of_grade)"/>
      <w:bookmarkEnd w:id="4"/>
      <w:r>
        <w:rPr>
          <w:u w:val="single"/>
        </w:rPr>
        <w:t>Graded</w:t>
      </w:r>
      <w:r>
        <w:rPr>
          <w:spacing w:val="-3"/>
          <w:u w:val="single"/>
        </w:rPr>
        <w:t xml:space="preserve"> </w:t>
      </w:r>
      <w:r>
        <w:rPr>
          <w:u w:val="single"/>
        </w:rPr>
        <w:t>homework</w:t>
      </w:r>
      <w:r>
        <w:rPr>
          <w:spacing w:val="-1"/>
        </w:rPr>
        <w:t xml:space="preserve"> </w:t>
      </w:r>
      <w:r>
        <w:t>(35%</w:t>
      </w:r>
      <w:r>
        <w:rPr>
          <w:spacing w:val="-5"/>
        </w:rPr>
        <w:t xml:space="preserve"> </w:t>
      </w:r>
      <w:r>
        <w:t>of</w:t>
      </w:r>
      <w:r>
        <w:rPr>
          <w:spacing w:val="1"/>
        </w:rPr>
        <w:t xml:space="preserve"> </w:t>
      </w:r>
      <w:r>
        <w:rPr>
          <w:spacing w:val="-2"/>
        </w:rPr>
        <w:t>grade)</w:t>
      </w:r>
    </w:p>
    <w:p w14:paraId="257262A3" w14:textId="77777777" w:rsidR="00F82073" w:rsidRDefault="00AD2FC0">
      <w:pPr>
        <w:pStyle w:val="BodyText"/>
        <w:spacing w:before="173"/>
        <w:ind w:right="369"/>
      </w:pPr>
      <w:r>
        <w:t>These</w:t>
      </w:r>
      <w:r>
        <w:rPr>
          <w:spacing w:val="-4"/>
        </w:rPr>
        <w:t xml:space="preserve"> </w:t>
      </w:r>
      <w:r>
        <w:t>assignments</w:t>
      </w:r>
      <w:r>
        <w:rPr>
          <w:spacing w:val="-4"/>
        </w:rPr>
        <w:t xml:space="preserve"> </w:t>
      </w:r>
      <w:r>
        <w:t>are</w:t>
      </w:r>
      <w:r>
        <w:rPr>
          <w:spacing w:val="-3"/>
        </w:rPr>
        <w:t xml:space="preserve"> </w:t>
      </w:r>
      <w:r>
        <w:t>graded</w:t>
      </w:r>
      <w:r>
        <w:rPr>
          <w:spacing w:val="-4"/>
        </w:rPr>
        <w:t xml:space="preserve"> </w:t>
      </w:r>
      <w:r>
        <w:t>for</w:t>
      </w:r>
      <w:r>
        <w:rPr>
          <w:spacing w:val="-3"/>
        </w:rPr>
        <w:t xml:space="preserve"> </w:t>
      </w:r>
      <w:r>
        <w:t>correctness</w:t>
      </w:r>
      <w:r>
        <w:rPr>
          <w:spacing w:val="-5"/>
        </w:rPr>
        <w:t xml:space="preserve"> </w:t>
      </w:r>
      <w:r>
        <w:t>and</w:t>
      </w:r>
      <w:r>
        <w:rPr>
          <w:spacing w:val="-3"/>
        </w:rPr>
        <w:t xml:space="preserve"> </w:t>
      </w:r>
      <w:r>
        <w:t>quality</w:t>
      </w:r>
      <w:r>
        <w:rPr>
          <w:spacing w:val="-6"/>
        </w:rPr>
        <w:t xml:space="preserve"> </w:t>
      </w:r>
      <w:r>
        <w:t>and may</w:t>
      </w:r>
      <w:r>
        <w:rPr>
          <w:spacing w:val="-4"/>
        </w:rPr>
        <w:t xml:space="preserve"> </w:t>
      </w:r>
      <w:r>
        <w:t>include</w:t>
      </w:r>
      <w:r>
        <w:rPr>
          <w:spacing w:val="-3"/>
        </w:rPr>
        <w:t xml:space="preserve"> </w:t>
      </w:r>
      <w:r>
        <w:t>both</w:t>
      </w:r>
      <w:r>
        <w:rPr>
          <w:spacing w:val="-4"/>
        </w:rPr>
        <w:t xml:space="preserve"> </w:t>
      </w:r>
      <w:r>
        <w:t>individual</w:t>
      </w:r>
      <w:r>
        <w:rPr>
          <w:spacing w:val="-3"/>
        </w:rPr>
        <w:t xml:space="preserve"> </w:t>
      </w:r>
      <w:r>
        <w:t>assignments and some group activities. They will mostly be completed outside of class.</w:t>
      </w:r>
    </w:p>
    <w:p w14:paraId="257262A4" w14:textId="77777777" w:rsidR="00F82073" w:rsidRDefault="00AD2FC0">
      <w:pPr>
        <w:pStyle w:val="BodyText"/>
        <w:spacing w:before="194"/>
        <w:ind w:right="369"/>
      </w:pPr>
      <w:r>
        <w:rPr>
          <w:i/>
        </w:rPr>
        <w:t>Ecological data &amp; models (EDM) assignments</w:t>
      </w:r>
      <w:r>
        <w:t>.</w:t>
      </w:r>
      <w:r>
        <w:rPr>
          <w:spacing w:val="80"/>
        </w:rPr>
        <w:t xml:space="preserve"> </w:t>
      </w:r>
      <w:r>
        <w:t>Homework for this course will include assignments dealing</w:t>
      </w:r>
      <w:r>
        <w:rPr>
          <w:spacing w:val="-6"/>
        </w:rPr>
        <w:t xml:space="preserve"> </w:t>
      </w:r>
      <w:r>
        <w:t>with</w:t>
      </w:r>
      <w:r>
        <w:rPr>
          <w:spacing w:val="-5"/>
        </w:rPr>
        <w:t xml:space="preserve"> </w:t>
      </w:r>
      <w:r>
        <w:t>using</w:t>
      </w:r>
      <w:r>
        <w:rPr>
          <w:spacing w:val="-6"/>
        </w:rPr>
        <w:t xml:space="preserve"> </w:t>
      </w:r>
      <w:r>
        <w:t>the</w:t>
      </w:r>
      <w:r>
        <w:rPr>
          <w:spacing w:val="-3"/>
        </w:rPr>
        <w:t xml:space="preserve"> </w:t>
      </w:r>
      <w:r>
        <w:t>statistical</w:t>
      </w:r>
      <w:r>
        <w:rPr>
          <w:spacing w:val="-3"/>
        </w:rPr>
        <w:t xml:space="preserve"> </w:t>
      </w:r>
      <w:r>
        <w:t>and</w:t>
      </w:r>
      <w:r>
        <w:rPr>
          <w:spacing w:val="-5"/>
        </w:rPr>
        <w:t xml:space="preserve"> </w:t>
      </w:r>
      <w:r>
        <w:t>programming</w:t>
      </w:r>
      <w:r>
        <w:rPr>
          <w:spacing w:val="-4"/>
        </w:rPr>
        <w:t xml:space="preserve"> </w:t>
      </w:r>
      <w:r>
        <w:t>software</w:t>
      </w:r>
      <w:r>
        <w:rPr>
          <w:spacing w:val="-5"/>
        </w:rPr>
        <w:t xml:space="preserve"> </w:t>
      </w:r>
      <w:r>
        <w:t>R</w:t>
      </w:r>
      <w:r>
        <w:rPr>
          <w:spacing w:val="-5"/>
        </w:rPr>
        <w:t xml:space="preserve"> </w:t>
      </w:r>
      <w:r>
        <w:t>to</w:t>
      </w:r>
      <w:r>
        <w:rPr>
          <w:spacing w:val="-3"/>
        </w:rPr>
        <w:t xml:space="preserve"> </w:t>
      </w:r>
      <w:r>
        <w:t>answer</w:t>
      </w:r>
      <w:r>
        <w:rPr>
          <w:spacing w:val="-5"/>
        </w:rPr>
        <w:t xml:space="preserve"> </w:t>
      </w:r>
      <w:r>
        <w:t>ecological</w:t>
      </w:r>
      <w:r>
        <w:rPr>
          <w:spacing w:val="-3"/>
        </w:rPr>
        <w:t xml:space="preserve"> </w:t>
      </w:r>
      <w:r>
        <w:t>questions.</w:t>
      </w:r>
      <w:r>
        <w:rPr>
          <w:spacing w:val="-5"/>
        </w:rPr>
        <w:t xml:space="preserve"> </w:t>
      </w:r>
      <w:r>
        <w:t>These assignments will involve entering, manipulating, visualizing, and analyzing data in R as well as interpreting</w:t>
      </w:r>
      <w:r>
        <w:rPr>
          <w:spacing w:val="-4"/>
        </w:rPr>
        <w:t xml:space="preserve"> </w:t>
      </w:r>
      <w:r>
        <w:t>your</w:t>
      </w:r>
      <w:r>
        <w:rPr>
          <w:spacing w:val="-4"/>
        </w:rPr>
        <w:t xml:space="preserve"> </w:t>
      </w:r>
      <w:r>
        <w:t>results.</w:t>
      </w:r>
      <w:r>
        <w:rPr>
          <w:spacing w:val="-3"/>
        </w:rPr>
        <w:t xml:space="preserve"> </w:t>
      </w:r>
      <w:r>
        <w:t>They</w:t>
      </w:r>
      <w:r>
        <w:rPr>
          <w:spacing w:val="-4"/>
        </w:rPr>
        <w:t xml:space="preserve"> </w:t>
      </w:r>
      <w:r>
        <w:t>will</w:t>
      </w:r>
      <w:r>
        <w:rPr>
          <w:spacing w:val="-4"/>
        </w:rPr>
        <w:t xml:space="preserve"> </w:t>
      </w:r>
      <w:r>
        <w:t>also</w:t>
      </w:r>
      <w:r>
        <w:rPr>
          <w:spacing w:val="-1"/>
        </w:rPr>
        <w:t xml:space="preserve"> </w:t>
      </w:r>
      <w:r>
        <w:t>include</w:t>
      </w:r>
      <w:r>
        <w:rPr>
          <w:spacing w:val="-1"/>
        </w:rPr>
        <w:t xml:space="preserve"> </w:t>
      </w:r>
      <w:r>
        <w:t>using</w:t>
      </w:r>
      <w:r>
        <w:rPr>
          <w:spacing w:val="-2"/>
        </w:rPr>
        <w:t xml:space="preserve"> </w:t>
      </w:r>
      <w:r>
        <w:t>R</w:t>
      </w:r>
      <w:r>
        <w:rPr>
          <w:spacing w:val="-3"/>
        </w:rPr>
        <w:t xml:space="preserve"> </w:t>
      </w:r>
      <w:r>
        <w:t>to</w:t>
      </w:r>
      <w:r>
        <w:rPr>
          <w:spacing w:val="-1"/>
        </w:rPr>
        <w:t xml:space="preserve"> </w:t>
      </w:r>
      <w:r>
        <w:t>simulate</w:t>
      </w:r>
      <w:r>
        <w:rPr>
          <w:spacing w:val="-4"/>
        </w:rPr>
        <w:t xml:space="preserve"> </w:t>
      </w:r>
      <w:r>
        <w:t>ecological</w:t>
      </w:r>
      <w:r>
        <w:rPr>
          <w:spacing w:val="-1"/>
        </w:rPr>
        <w:t xml:space="preserve"> </w:t>
      </w:r>
      <w:r>
        <w:t>processes</w:t>
      </w:r>
      <w:r>
        <w:rPr>
          <w:spacing w:val="-4"/>
        </w:rPr>
        <w:t xml:space="preserve"> </w:t>
      </w:r>
      <w:r>
        <w:t>and/or</w:t>
      </w:r>
      <w:r>
        <w:rPr>
          <w:spacing w:val="-3"/>
        </w:rPr>
        <w:t xml:space="preserve"> </w:t>
      </w:r>
      <w:r>
        <w:t>to</w:t>
      </w:r>
      <w:r>
        <w:rPr>
          <w:spacing w:val="-1"/>
        </w:rPr>
        <w:t xml:space="preserve"> </w:t>
      </w:r>
      <w:r>
        <w:t>fit models to data. Additional individual and group activities may make use of R.</w:t>
      </w:r>
    </w:p>
    <w:p w14:paraId="257262A5" w14:textId="41F38E81" w:rsidR="00F82073" w:rsidRDefault="00AD2FC0">
      <w:pPr>
        <w:pStyle w:val="BodyText"/>
        <w:spacing w:before="172"/>
        <w:ind w:right="411"/>
      </w:pPr>
      <w:r>
        <w:rPr>
          <w:i/>
        </w:rPr>
        <w:t xml:space="preserve">Community science assignments. </w:t>
      </w:r>
      <w:r>
        <w:t xml:space="preserve">As part of this </w:t>
      </w:r>
      <w:proofErr w:type="gramStart"/>
      <w:r>
        <w:t>course</w:t>
      </w:r>
      <w:proofErr w:type="gramEnd"/>
      <w:r>
        <w:t xml:space="preserve"> you will participate in the collection and organization of scientific observations through a community science program. Community science describes efforts to engage curious individuals from the </w:t>
      </w:r>
      <w:proofErr w:type="gramStart"/>
      <w:r>
        <w:t>general public</w:t>
      </w:r>
      <w:proofErr w:type="gramEnd"/>
      <w:r>
        <w:t xml:space="preserve"> in collecting useful scientific data in collaboration with professional scientists. Often such programs involve online platforms through</w:t>
      </w:r>
      <w:r>
        <w:rPr>
          <w:spacing w:val="-3"/>
        </w:rPr>
        <w:t xml:space="preserve"> </w:t>
      </w:r>
      <w:r>
        <w:t>which</w:t>
      </w:r>
      <w:r>
        <w:rPr>
          <w:spacing w:val="-3"/>
        </w:rPr>
        <w:t xml:space="preserve"> </w:t>
      </w:r>
      <w:r>
        <w:t>participants</w:t>
      </w:r>
      <w:r>
        <w:rPr>
          <w:spacing w:val="-2"/>
        </w:rPr>
        <w:t xml:space="preserve"> </w:t>
      </w:r>
      <w:r>
        <w:t>can</w:t>
      </w:r>
      <w:r>
        <w:rPr>
          <w:spacing w:val="-1"/>
        </w:rPr>
        <w:t xml:space="preserve"> </w:t>
      </w:r>
      <w:r>
        <w:t>submit</w:t>
      </w:r>
      <w:r>
        <w:rPr>
          <w:spacing w:val="-3"/>
        </w:rPr>
        <w:t xml:space="preserve"> </w:t>
      </w:r>
      <w:r>
        <w:t>observations</w:t>
      </w:r>
      <w:r>
        <w:rPr>
          <w:spacing w:val="-2"/>
        </w:rPr>
        <w:t xml:space="preserve"> </w:t>
      </w:r>
      <w:r>
        <w:t>and</w:t>
      </w:r>
      <w:r>
        <w:rPr>
          <w:spacing w:val="-3"/>
        </w:rPr>
        <w:t xml:space="preserve"> </w:t>
      </w:r>
      <w:r>
        <w:t>data</w:t>
      </w:r>
      <w:r>
        <w:rPr>
          <w:spacing w:val="-4"/>
        </w:rPr>
        <w:t xml:space="preserve"> </w:t>
      </w:r>
      <w:r>
        <w:t>to</w:t>
      </w:r>
      <w:r>
        <w:rPr>
          <w:spacing w:val="-4"/>
        </w:rPr>
        <w:t xml:space="preserve"> </w:t>
      </w:r>
      <w:r>
        <w:t>databases</w:t>
      </w:r>
      <w:r>
        <w:rPr>
          <w:spacing w:val="-4"/>
        </w:rPr>
        <w:t xml:space="preserve"> </w:t>
      </w:r>
      <w:r>
        <w:t>that</w:t>
      </w:r>
      <w:r>
        <w:rPr>
          <w:spacing w:val="-1"/>
        </w:rPr>
        <w:t xml:space="preserve"> </w:t>
      </w:r>
      <w:r>
        <w:t>are</w:t>
      </w:r>
      <w:r>
        <w:rPr>
          <w:spacing w:val="-1"/>
        </w:rPr>
        <w:t xml:space="preserve"> </w:t>
      </w:r>
      <w:r>
        <w:t>set</w:t>
      </w:r>
      <w:r>
        <w:rPr>
          <w:spacing w:val="-3"/>
        </w:rPr>
        <w:t xml:space="preserve"> </w:t>
      </w:r>
      <w:r>
        <w:t>up</w:t>
      </w:r>
      <w:r>
        <w:rPr>
          <w:spacing w:val="-3"/>
        </w:rPr>
        <w:t xml:space="preserve"> </w:t>
      </w:r>
      <w:r>
        <w:t>and</w:t>
      </w:r>
      <w:r>
        <w:rPr>
          <w:spacing w:val="-1"/>
        </w:rPr>
        <w:t xml:space="preserve"> </w:t>
      </w:r>
      <w:r>
        <w:t xml:space="preserve">curated by experts. The online interface </w:t>
      </w:r>
      <w:hyperlink r:id="rId12" w:history="1">
        <w:r w:rsidRPr="00D1140D">
          <w:rPr>
            <w:rStyle w:val="Hyperlink"/>
          </w:rPr>
          <w:t>iNaturalist</w:t>
        </w:r>
      </w:hyperlink>
      <w:r>
        <w:t xml:space="preserve"> collects natural history</w:t>
      </w:r>
      <w:r>
        <w:rPr>
          <w:spacing w:val="-6"/>
        </w:rPr>
        <w:t xml:space="preserve"> </w:t>
      </w:r>
      <w:r>
        <w:t>observations</w:t>
      </w:r>
      <w:r>
        <w:rPr>
          <w:spacing w:val="-3"/>
        </w:rPr>
        <w:t xml:space="preserve"> </w:t>
      </w:r>
      <w:r>
        <w:t>of</w:t>
      </w:r>
      <w:r>
        <w:rPr>
          <w:spacing w:val="-2"/>
        </w:rPr>
        <w:t xml:space="preserve"> </w:t>
      </w:r>
      <w:r>
        <w:t>plants,</w:t>
      </w:r>
      <w:r>
        <w:rPr>
          <w:spacing w:val="-5"/>
        </w:rPr>
        <w:t xml:space="preserve"> </w:t>
      </w:r>
      <w:r>
        <w:t>animals,</w:t>
      </w:r>
      <w:r>
        <w:rPr>
          <w:spacing w:val="-5"/>
        </w:rPr>
        <w:t xml:space="preserve"> </w:t>
      </w:r>
      <w:r>
        <w:t>and</w:t>
      </w:r>
      <w:r>
        <w:rPr>
          <w:spacing w:val="-2"/>
        </w:rPr>
        <w:t xml:space="preserve"> </w:t>
      </w:r>
      <w:r>
        <w:t>other</w:t>
      </w:r>
      <w:r>
        <w:rPr>
          <w:spacing w:val="-5"/>
        </w:rPr>
        <w:t xml:space="preserve"> </w:t>
      </w:r>
      <w:r>
        <w:t>organisms</w:t>
      </w:r>
      <w:r>
        <w:rPr>
          <w:spacing w:val="-5"/>
        </w:rPr>
        <w:t xml:space="preserve"> </w:t>
      </w:r>
      <w:proofErr w:type="gramStart"/>
      <w:r>
        <w:t>in</w:t>
      </w:r>
      <w:r>
        <w:rPr>
          <w:spacing w:val="-4"/>
        </w:rPr>
        <w:t xml:space="preserve"> </w:t>
      </w:r>
      <w:r>
        <w:t>an</w:t>
      </w:r>
      <w:r>
        <w:rPr>
          <w:spacing w:val="-4"/>
        </w:rPr>
        <w:t xml:space="preserve"> </w:t>
      </w:r>
      <w:r>
        <w:t>effort</w:t>
      </w:r>
      <w:r>
        <w:rPr>
          <w:spacing w:val="-2"/>
        </w:rPr>
        <w:t xml:space="preserve"> </w:t>
      </w:r>
      <w:r>
        <w:t>to</w:t>
      </w:r>
      <w:proofErr w:type="gramEnd"/>
      <w:r>
        <w:rPr>
          <w:spacing w:val="-5"/>
        </w:rPr>
        <w:t xml:space="preserve"> </w:t>
      </w:r>
      <w:r>
        <w:t>help</w:t>
      </w:r>
      <w:r>
        <w:rPr>
          <w:spacing w:val="-2"/>
        </w:rPr>
        <w:t xml:space="preserve"> </w:t>
      </w:r>
      <w:r>
        <w:t>document</w:t>
      </w:r>
      <w:r>
        <w:rPr>
          <w:spacing w:val="-4"/>
        </w:rPr>
        <w:t xml:space="preserve"> </w:t>
      </w:r>
      <w:r>
        <w:t>biodiversity and the distribution of species. You will collect your own observations as</w:t>
      </w:r>
      <w:r>
        <w:rPr>
          <w:spacing w:val="-1"/>
        </w:rPr>
        <w:t xml:space="preserve"> </w:t>
      </w:r>
      <w:r>
        <w:t>well as do some analysis and synthesis of information in the iNaturalist database. My hope is that these activities will help you appreciate the natural world around you and find enjoyment in observing it, stimulate your curiosity, and perhaps encourage you to continue to participate in community science!</w:t>
      </w:r>
    </w:p>
    <w:p w14:paraId="257262A6" w14:textId="77777777" w:rsidR="00F82073" w:rsidRDefault="00AD2FC0">
      <w:pPr>
        <w:pStyle w:val="BodyText"/>
        <w:spacing w:before="171"/>
        <w:ind w:right="369"/>
      </w:pPr>
      <w:r>
        <w:rPr>
          <w:i/>
        </w:rPr>
        <w:t xml:space="preserve">Other assignments </w:t>
      </w:r>
      <w:proofErr w:type="gramStart"/>
      <w:r>
        <w:rPr>
          <w:i/>
        </w:rPr>
        <w:t>engaging</w:t>
      </w:r>
      <w:proofErr w:type="gramEnd"/>
      <w:r>
        <w:rPr>
          <w:i/>
        </w:rPr>
        <w:t xml:space="preserve"> with primary literature, ecological data, and science media</w:t>
      </w:r>
      <w:r>
        <w:t>.</w:t>
      </w:r>
      <w:r>
        <w:rPr>
          <w:spacing w:val="40"/>
        </w:rPr>
        <w:t xml:space="preserve"> </w:t>
      </w:r>
      <w:r>
        <w:t xml:space="preserve">Some assignments will involve working with real ecological data or interpreting </w:t>
      </w:r>
      <w:proofErr w:type="gramStart"/>
      <w:r>
        <w:t>the scientific</w:t>
      </w:r>
      <w:proofErr w:type="gramEnd"/>
      <w:r>
        <w:t xml:space="preserve"> literature. Scientists communicate their findings through peer-reviewed publications. As a developing scientist, it is</w:t>
      </w:r>
      <w:r>
        <w:rPr>
          <w:spacing w:val="-4"/>
        </w:rPr>
        <w:t xml:space="preserve"> </w:t>
      </w:r>
      <w:r>
        <w:t>important</w:t>
      </w:r>
      <w:r>
        <w:rPr>
          <w:spacing w:val="-4"/>
        </w:rPr>
        <w:t xml:space="preserve"> </w:t>
      </w:r>
      <w:r>
        <w:t>that</w:t>
      </w:r>
      <w:r>
        <w:rPr>
          <w:spacing w:val="-3"/>
        </w:rPr>
        <w:t xml:space="preserve"> </w:t>
      </w:r>
      <w:r>
        <w:t>you</w:t>
      </w:r>
      <w:r>
        <w:rPr>
          <w:spacing w:val="-3"/>
        </w:rPr>
        <w:t xml:space="preserve"> </w:t>
      </w:r>
      <w:r>
        <w:t>improve</w:t>
      </w:r>
      <w:r>
        <w:rPr>
          <w:spacing w:val="-4"/>
        </w:rPr>
        <w:t xml:space="preserve"> </w:t>
      </w:r>
      <w:r>
        <w:t>your</w:t>
      </w:r>
      <w:r>
        <w:rPr>
          <w:spacing w:val="-3"/>
        </w:rPr>
        <w:t xml:space="preserve"> </w:t>
      </w:r>
      <w:r>
        <w:t>skills</w:t>
      </w:r>
      <w:r>
        <w:rPr>
          <w:spacing w:val="-4"/>
        </w:rPr>
        <w:t xml:space="preserve"> </w:t>
      </w:r>
      <w:r>
        <w:t>in</w:t>
      </w:r>
      <w:r>
        <w:rPr>
          <w:spacing w:val="-3"/>
        </w:rPr>
        <w:t xml:space="preserve"> </w:t>
      </w:r>
      <w:r>
        <w:t>reading,</w:t>
      </w:r>
      <w:r>
        <w:rPr>
          <w:spacing w:val="-4"/>
        </w:rPr>
        <w:t xml:space="preserve"> </w:t>
      </w:r>
      <w:r>
        <w:t>interpreting,</w:t>
      </w:r>
      <w:r>
        <w:rPr>
          <w:spacing w:val="-4"/>
        </w:rPr>
        <w:t xml:space="preserve"> </w:t>
      </w:r>
      <w:r>
        <w:t>and</w:t>
      </w:r>
      <w:r>
        <w:rPr>
          <w:spacing w:val="-4"/>
        </w:rPr>
        <w:t xml:space="preserve"> </w:t>
      </w:r>
      <w:r>
        <w:t>evaluating</w:t>
      </w:r>
      <w:r>
        <w:rPr>
          <w:spacing w:val="-4"/>
        </w:rPr>
        <w:t xml:space="preserve"> </w:t>
      </w:r>
      <w:r>
        <w:t>this primary</w:t>
      </w:r>
      <w:r>
        <w:rPr>
          <w:spacing w:val="-4"/>
        </w:rPr>
        <w:t xml:space="preserve"> </w:t>
      </w:r>
      <w:r>
        <w:t>literature, as well as practice the skills of communicating scientific ideas and data. We will also explore ecological concepts, scientific practices, and efforts to solve environmental problems through various forms of science media.</w:t>
      </w:r>
    </w:p>
    <w:p w14:paraId="257262A7" w14:textId="77777777" w:rsidR="00F82073" w:rsidRDefault="00F82073">
      <w:pPr>
        <w:pStyle w:val="BodyText"/>
        <w:sectPr w:rsidR="00F82073">
          <w:pgSz w:w="12240" w:h="15840"/>
          <w:pgMar w:top="1400" w:right="720" w:bottom="900" w:left="720" w:header="0" w:footer="720" w:gutter="0"/>
          <w:cols w:space="720"/>
        </w:sectPr>
      </w:pPr>
    </w:p>
    <w:p w14:paraId="257262A8" w14:textId="77777777" w:rsidR="00F82073" w:rsidRDefault="00AD2FC0">
      <w:pPr>
        <w:pStyle w:val="BodyText"/>
        <w:spacing w:before="40"/>
      </w:pPr>
      <w:bookmarkStart w:id="5" w:name="In-class/online_participation_&amp;_quizzes_"/>
      <w:bookmarkEnd w:id="5"/>
      <w:r>
        <w:rPr>
          <w:u w:val="single"/>
        </w:rPr>
        <w:lastRenderedPageBreak/>
        <w:t>In-class/online</w:t>
      </w:r>
      <w:r>
        <w:rPr>
          <w:spacing w:val="-6"/>
          <w:u w:val="single"/>
        </w:rPr>
        <w:t xml:space="preserve"> </w:t>
      </w:r>
      <w:r>
        <w:rPr>
          <w:u w:val="single"/>
        </w:rPr>
        <w:t>participation</w:t>
      </w:r>
      <w:r>
        <w:rPr>
          <w:spacing w:val="-2"/>
          <w:u w:val="single"/>
        </w:rPr>
        <w:t xml:space="preserve"> </w:t>
      </w:r>
      <w:r>
        <w:rPr>
          <w:u w:val="single"/>
        </w:rPr>
        <w:t>&amp;</w:t>
      </w:r>
      <w:r>
        <w:rPr>
          <w:spacing w:val="-6"/>
          <w:u w:val="single"/>
        </w:rPr>
        <w:t xml:space="preserve"> </w:t>
      </w:r>
      <w:r>
        <w:rPr>
          <w:u w:val="single"/>
        </w:rPr>
        <w:t>quizzes</w:t>
      </w:r>
      <w:r>
        <w:rPr>
          <w:spacing w:val="-3"/>
        </w:rPr>
        <w:t xml:space="preserve"> </w:t>
      </w:r>
      <w:r>
        <w:t>(25%</w:t>
      </w:r>
      <w:r>
        <w:rPr>
          <w:spacing w:val="-4"/>
        </w:rPr>
        <w:t xml:space="preserve"> </w:t>
      </w:r>
      <w:r>
        <w:t>of</w:t>
      </w:r>
      <w:r>
        <w:rPr>
          <w:spacing w:val="-4"/>
        </w:rPr>
        <w:t xml:space="preserve"> </w:t>
      </w:r>
      <w:r>
        <w:rPr>
          <w:spacing w:val="-2"/>
        </w:rPr>
        <w:t>grade)</w:t>
      </w:r>
    </w:p>
    <w:p w14:paraId="257262A9" w14:textId="77777777" w:rsidR="00F82073" w:rsidRDefault="00AD2FC0">
      <w:pPr>
        <w:pStyle w:val="BodyText"/>
        <w:spacing w:before="170"/>
        <w:ind w:right="369"/>
      </w:pPr>
      <w:r>
        <w:t>These</w:t>
      </w:r>
      <w:r>
        <w:rPr>
          <w:spacing w:val="-1"/>
        </w:rPr>
        <w:t xml:space="preserve"> </w:t>
      </w:r>
      <w:r>
        <w:t>components</w:t>
      </w:r>
      <w:r>
        <w:rPr>
          <w:spacing w:val="-2"/>
        </w:rPr>
        <w:t xml:space="preserve"> </w:t>
      </w:r>
      <w:r>
        <w:t>include</w:t>
      </w:r>
      <w:r>
        <w:rPr>
          <w:spacing w:val="-1"/>
        </w:rPr>
        <w:t xml:space="preserve"> </w:t>
      </w:r>
      <w:r>
        <w:t>responding</w:t>
      </w:r>
      <w:r>
        <w:rPr>
          <w:spacing w:val="-5"/>
        </w:rPr>
        <w:t xml:space="preserve"> </w:t>
      </w:r>
      <w:r>
        <w:t>to</w:t>
      </w:r>
      <w:r>
        <w:rPr>
          <w:spacing w:val="-2"/>
        </w:rPr>
        <w:t xml:space="preserve"> </w:t>
      </w:r>
      <w:r>
        <w:t>Top</w:t>
      </w:r>
      <w:r>
        <w:rPr>
          <w:spacing w:val="-2"/>
        </w:rPr>
        <w:t xml:space="preserve"> </w:t>
      </w:r>
      <w:r>
        <w:t>Hat</w:t>
      </w:r>
      <w:r>
        <w:rPr>
          <w:spacing w:val="-2"/>
        </w:rPr>
        <w:t xml:space="preserve"> </w:t>
      </w:r>
      <w:r>
        <w:t>questions</w:t>
      </w:r>
      <w:r>
        <w:rPr>
          <w:spacing w:val="-5"/>
        </w:rPr>
        <w:t xml:space="preserve"> </w:t>
      </w:r>
      <w:r>
        <w:t>in</w:t>
      </w:r>
      <w:r>
        <w:rPr>
          <w:spacing w:val="-2"/>
        </w:rPr>
        <w:t xml:space="preserve"> </w:t>
      </w:r>
      <w:r>
        <w:t>class,</w:t>
      </w:r>
      <w:r>
        <w:rPr>
          <w:spacing w:val="-5"/>
        </w:rPr>
        <w:t xml:space="preserve"> </w:t>
      </w:r>
      <w:r>
        <w:t>working</w:t>
      </w:r>
      <w:r>
        <w:rPr>
          <w:spacing w:val="-3"/>
        </w:rPr>
        <w:t xml:space="preserve"> </w:t>
      </w:r>
      <w:r>
        <w:t>with</w:t>
      </w:r>
      <w:r>
        <w:rPr>
          <w:spacing w:val="-4"/>
        </w:rPr>
        <w:t xml:space="preserve"> </w:t>
      </w:r>
      <w:r>
        <w:t>your</w:t>
      </w:r>
      <w:r>
        <w:rPr>
          <w:spacing w:val="-5"/>
        </w:rPr>
        <w:t xml:space="preserve"> </w:t>
      </w:r>
      <w:r>
        <w:t>group</w:t>
      </w:r>
      <w:r>
        <w:rPr>
          <w:spacing w:val="-5"/>
        </w:rPr>
        <w:t xml:space="preserve"> </w:t>
      </w:r>
      <w:r>
        <w:t>on</w:t>
      </w:r>
      <w:r>
        <w:rPr>
          <w:spacing w:val="-1"/>
        </w:rPr>
        <w:t xml:space="preserve"> </w:t>
      </w:r>
      <w:r>
        <w:t>in-class activities, contributing posts to discussion boards, and weekly review quizzes on Brightspace.</w:t>
      </w:r>
    </w:p>
    <w:p w14:paraId="257262AA" w14:textId="77777777" w:rsidR="00F82073" w:rsidRDefault="00AD2FC0">
      <w:pPr>
        <w:pStyle w:val="BodyText"/>
        <w:spacing w:before="292"/>
      </w:pPr>
      <w:bookmarkStart w:id="6" w:name="Grading_scale"/>
      <w:bookmarkEnd w:id="6"/>
      <w:r>
        <w:rPr>
          <w:u w:val="single"/>
        </w:rPr>
        <w:t>Grading</w:t>
      </w:r>
      <w:r>
        <w:rPr>
          <w:spacing w:val="-3"/>
          <w:u w:val="single"/>
        </w:rPr>
        <w:t xml:space="preserve"> </w:t>
      </w:r>
      <w:r>
        <w:rPr>
          <w:spacing w:val="-2"/>
          <w:u w:val="single"/>
        </w:rPr>
        <w:t>scale</w:t>
      </w:r>
    </w:p>
    <w:p w14:paraId="257262AB" w14:textId="77777777" w:rsidR="00F82073" w:rsidRDefault="00F82073">
      <w:pPr>
        <w:pStyle w:val="BodyText"/>
        <w:spacing w:before="2"/>
        <w:ind w:left="0"/>
        <w:rPr>
          <w:sz w:val="16"/>
        </w:rPr>
      </w:pPr>
    </w:p>
    <w:tbl>
      <w:tblPr>
        <w:tblW w:w="0" w:type="auto"/>
        <w:tblInd w:w="317" w:type="dxa"/>
        <w:tblLayout w:type="fixed"/>
        <w:tblCellMar>
          <w:left w:w="0" w:type="dxa"/>
          <w:right w:w="0" w:type="dxa"/>
        </w:tblCellMar>
        <w:tblLook w:val="01E0" w:firstRow="1" w:lastRow="1" w:firstColumn="1" w:lastColumn="1" w:noHBand="0" w:noVBand="0"/>
      </w:tblPr>
      <w:tblGrid>
        <w:gridCol w:w="354"/>
        <w:gridCol w:w="2225"/>
        <w:gridCol w:w="1374"/>
        <w:gridCol w:w="2406"/>
        <w:gridCol w:w="1532"/>
        <w:gridCol w:w="1228"/>
      </w:tblGrid>
      <w:tr w:rsidR="00F82073" w14:paraId="257262B2" w14:textId="77777777">
        <w:trPr>
          <w:trHeight w:val="266"/>
        </w:trPr>
        <w:tc>
          <w:tcPr>
            <w:tcW w:w="354" w:type="dxa"/>
          </w:tcPr>
          <w:p w14:paraId="257262AC" w14:textId="77777777" w:rsidR="00F82073" w:rsidRDefault="00AD2FC0">
            <w:pPr>
              <w:pStyle w:val="TableParagraph"/>
              <w:spacing w:line="244" w:lineRule="exact"/>
              <w:ind w:left="50"/>
              <w:rPr>
                <w:sz w:val="24"/>
              </w:rPr>
            </w:pPr>
            <w:r>
              <w:rPr>
                <w:spacing w:val="-10"/>
                <w:sz w:val="24"/>
              </w:rPr>
              <w:t>A</w:t>
            </w:r>
          </w:p>
        </w:tc>
        <w:tc>
          <w:tcPr>
            <w:tcW w:w="2225" w:type="dxa"/>
          </w:tcPr>
          <w:p w14:paraId="257262AD" w14:textId="77777777" w:rsidR="00F82073" w:rsidRDefault="00AD2FC0">
            <w:pPr>
              <w:pStyle w:val="TableParagraph"/>
              <w:spacing w:line="244" w:lineRule="exact"/>
              <w:ind w:left="56"/>
              <w:rPr>
                <w:sz w:val="24"/>
              </w:rPr>
            </w:pPr>
            <w:r>
              <w:rPr>
                <w:sz w:val="24"/>
              </w:rPr>
              <w:t>93.0-</w:t>
            </w:r>
            <w:r>
              <w:rPr>
                <w:spacing w:val="-4"/>
                <w:sz w:val="24"/>
              </w:rPr>
              <w:t>100%</w:t>
            </w:r>
          </w:p>
        </w:tc>
        <w:tc>
          <w:tcPr>
            <w:tcW w:w="1374" w:type="dxa"/>
          </w:tcPr>
          <w:p w14:paraId="257262AE" w14:textId="77777777" w:rsidR="00F82073" w:rsidRDefault="00AD2FC0">
            <w:pPr>
              <w:pStyle w:val="TableParagraph"/>
              <w:spacing w:line="244" w:lineRule="exact"/>
              <w:ind w:right="169"/>
              <w:jc w:val="right"/>
              <w:rPr>
                <w:sz w:val="24"/>
              </w:rPr>
            </w:pPr>
            <w:r>
              <w:rPr>
                <w:spacing w:val="-10"/>
                <w:sz w:val="24"/>
              </w:rPr>
              <w:t>B</w:t>
            </w:r>
          </w:p>
        </w:tc>
        <w:tc>
          <w:tcPr>
            <w:tcW w:w="2406" w:type="dxa"/>
          </w:tcPr>
          <w:p w14:paraId="257262AF" w14:textId="77777777" w:rsidR="00F82073" w:rsidRDefault="00AD2FC0">
            <w:pPr>
              <w:pStyle w:val="TableParagraph"/>
              <w:spacing w:line="244" w:lineRule="exact"/>
              <w:ind w:left="58"/>
              <w:rPr>
                <w:sz w:val="24"/>
              </w:rPr>
            </w:pPr>
            <w:r>
              <w:rPr>
                <w:sz w:val="24"/>
              </w:rPr>
              <w:t>83.0-</w:t>
            </w:r>
            <w:r>
              <w:rPr>
                <w:spacing w:val="-2"/>
                <w:sz w:val="24"/>
              </w:rPr>
              <w:t>86.9%</w:t>
            </w:r>
          </w:p>
        </w:tc>
        <w:tc>
          <w:tcPr>
            <w:tcW w:w="1532" w:type="dxa"/>
          </w:tcPr>
          <w:p w14:paraId="257262B0" w14:textId="77777777" w:rsidR="00F82073" w:rsidRDefault="00AD2FC0">
            <w:pPr>
              <w:pStyle w:val="TableParagraph"/>
              <w:spacing w:line="244" w:lineRule="exact"/>
              <w:ind w:right="149"/>
              <w:jc w:val="right"/>
              <w:rPr>
                <w:sz w:val="24"/>
              </w:rPr>
            </w:pPr>
            <w:r>
              <w:rPr>
                <w:spacing w:val="-10"/>
                <w:sz w:val="24"/>
              </w:rPr>
              <w:t>C</w:t>
            </w:r>
          </w:p>
        </w:tc>
        <w:tc>
          <w:tcPr>
            <w:tcW w:w="1228" w:type="dxa"/>
          </w:tcPr>
          <w:p w14:paraId="257262B1" w14:textId="77777777" w:rsidR="00F82073" w:rsidRDefault="00AD2FC0">
            <w:pPr>
              <w:pStyle w:val="TableParagraph"/>
              <w:spacing w:line="244" w:lineRule="exact"/>
              <w:ind w:left="31"/>
              <w:jc w:val="center"/>
              <w:rPr>
                <w:sz w:val="24"/>
              </w:rPr>
            </w:pPr>
            <w:r>
              <w:rPr>
                <w:sz w:val="24"/>
              </w:rPr>
              <w:t>73.0-</w:t>
            </w:r>
            <w:r>
              <w:rPr>
                <w:spacing w:val="-2"/>
                <w:sz w:val="24"/>
              </w:rPr>
              <w:t>76.9%</w:t>
            </w:r>
          </w:p>
        </w:tc>
      </w:tr>
      <w:tr w:rsidR="00F82073" w14:paraId="257262B9" w14:textId="77777777">
        <w:trPr>
          <w:trHeight w:val="292"/>
        </w:trPr>
        <w:tc>
          <w:tcPr>
            <w:tcW w:w="354" w:type="dxa"/>
          </w:tcPr>
          <w:p w14:paraId="257262B3" w14:textId="77777777" w:rsidR="00F82073" w:rsidRDefault="00AD2FC0">
            <w:pPr>
              <w:pStyle w:val="TableParagraph"/>
              <w:spacing w:line="271" w:lineRule="exact"/>
              <w:ind w:left="50"/>
              <w:rPr>
                <w:sz w:val="24"/>
              </w:rPr>
            </w:pPr>
            <w:r>
              <w:rPr>
                <w:spacing w:val="-5"/>
                <w:sz w:val="24"/>
              </w:rPr>
              <w:t>A-</w:t>
            </w:r>
          </w:p>
        </w:tc>
        <w:tc>
          <w:tcPr>
            <w:tcW w:w="2225" w:type="dxa"/>
          </w:tcPr>
          <w:p w14:paraId="257262B4" w14:textId="77777777" w:rsidR="00F82073" w:rsidRDefault="00AD2FC0">
            <w:pPr>
              <w:pStyle w:val="TableParagraph"/>
              <w:spacing w:line="271" w:lineRule="exact"/>
              <w:ind w:left="56"/>
              <w:rPr>
                <w:sz w:val="24"/>
              </w:rPr>
            </w:pPr>
            <w:r>
              <w:rPr>
                <w:sz w:val="24"/>
              </w:rPr>
              <w:t>90.0-</w:t>
            </w:r>
            <w:r>
              <w:rPr>
                <w:spacing w:val="-2"/>
                <w:sz w:val="24"/>
              </w:rPr>
              <w:t>92.9%</w:t>
            </w:r>
          </w:p>
        </w:tc>
        <w:tc>
          <w:tcPr>
            <w:tcW w:w="1374" w:type="dxa"/>
          </w:tcPr>
          <w:p w14:paraId="257262B5" w14:textId="77777777" w:rsidR="00F82073" w:rsidRDefault="00AD2FC0">
            <w:pPr>
              <w:pStyle w:val="TableParagraph"/>
              <w:spacing w:line="271" w:lineRule="exact"/>
              <w:ind w:right="96"/>
              <w:jc w:val="right"/>
              <w:rPr>
                <w:sz w:val="24"/>
              </w:rPr>
            </w:pPr>
            <w:r>
              <w:rPr>
                <w:spacing w:val="-5"/>
                <w:sz w:val="24"/>
              </w:rPr>
              <w:t>B-</w:t>
            </w:r>
          </w:p>
        </w:tc>
        <w:tc>
          <w:tcPr>
            <w:tcW w:w="2406" w:type="dxa"/>
          </w:tcPr>
          <w:p w14:paraId="257262B6" w14:textId="77777777" w:rsidR="00F82073" w:rsidRDefault="00AD2FC0">
            <w:pPr>
              <w:pStyle w:val="TableParagraph"/>
              <w:spacing w:line="271" w:lineRule="exact"/>
              <w:ind w:left="58"/>
              <w:rPr>
                <w:sz w:val="24"/>
              </w:rPr>
            </w:pPr>
            <w:r>
              <w:rPr>
                <w:sz w:val="24"/>
              </w:rPr>
              <w:t>80.0-</w:t>
            </w:r>
            <w:r>
              <w:rPr>
                <w:spacing w:val="-2"/>
                <w:sz w:val="24"/>
              </w:rPr>
              <w:t>82.9%</w:t>
            </w:r>
          </w:p>
        </w:tc>
        <w:tc>
          <w:tcPr>
            <w:tcW w:w="1532" w:type="dxa"/>
          </w:tcPr>
          <w:p w14:paraId="257262B7" w14:textId="77777777" w:rsidR="00F82073" w:rsidRDefault="00AD2FC0">
            <w:pPr>
              <w:pStyle w:val="TableParagraph"/>
              <w:spacing w:line="271" w:lineRule="exact"/>
              <w:ind w:right="76"/>
              <w:jc w:val="right"/>
              <w:rPr>
                <w:sz w:val="24"/>
              </w:rPr>
            </w:pPr>
            <w:r>
              <w:rPr>
                <w:spacing w:val="-5"/>
                <w:sz w:val="24"/>
              </w:rPr>
              <w:t>C-</w:t>
            </w:r>
          </w:p>
        </w:tc>
        <w:tc>
          <w:tcPr>
            <w:tcW w:w="1228" w:type="dxa"/>
          </w:tcPr>
          <w:p w14:paraId="257262B8" w14:textId="77777777" w:rsidR="00F82073" w:rsidRDefault="00AD2FC0">
            <w:pPr>
              <w:pStyle w:val="TableParagraph"/>
              <w:spacing w:line="271" w:lineRule="exact"/>
              <w:ind w:left="31"/>
              <w:jc w:val="center"/>
              <w:rPr>
                <w:sz w:val="24"/>
              </w:rPr>
            </w:pPr>
            <w:r>
              <w:rPr>
                <w:sz w:val="24"/>
              </w:rPr>
              <w:t>70.0-</w:t>
            </w:r>
            <w:r>
              <w:rPr>
                <w:spacing w:val="-2"/>
                <w:sz w:val="24"/>
              </w:rPr>
              <w:t>72.9%</w:t>
            </w:r>
          </w:p>
        </w:tc>
      </w:tr>
      <w:tr w:rsidR="00F82073" w14:paraId="257262C0" w14:textId="77777777">
        <w:trPr>
          <w:trHeight w:val="266"/>
        </w:trPr>
        <w:tc>
          <w:tcPr>
            <w:tcW w:w="354" w:type="dxa"/>
          </w:tcPr>
          <w:p w14:paraId="257262BA" w14:textId="77777777" w:rsidR="00F82073" w:rsidRDefault="00AD2FC0">
            <w:pPr>
              <w:pStyle w:val="TableParagraph"/>
              <w:spacing w:line="246" w:lineRule="exact"/>
              <w:ind w:left="50"/>
              <w:rPr>
                <w:sz w:val="24"/>
              </w:rPr>
            </w:pPr>
            <w:r>
              <w:rPr>
                <w:spacing w:val="-5"/>
                <w:sz w:val="24"/>
              </w:rPr>
              <w:t>B+</w:t>
            </w:r>
          </w:p>
        </w:tc>
        <w:tc>
          <w:tcPr>
            <w:tcW w:w="2225" w:type="dxa"/>
          </w:tcPr>
          <w:p w14:paraId="257262BB" w14:textId="77777777" w:rsidR="00F82073" w:rsidRDefault="00AD2FC0">
            <w:pPr>
              <w:pStyle w:val="TableParagraph"/>
              <w:spacing w:line="246" w:lineRule="exact"/>
              <w:ind w:left="56"/>
              <w:rPr>
                <w:sz w:val="24"/>
              </w:rPr>
            </w:pPr>
            <w:r>
              <w:rPr>
                <w:sz w:val="24"/>
              </w:rPr>
              <w:t>87.0-</w:t>
            </w:r>
            <w:r>
              <w:rPr>
                <w:spacing w:val="-2"/>
                <w:sz w:val="24"/>
              </w:rPr>
              <w:t>89.9%</w:t>
            </w:r>
          </w:p>
        </w:tc>
        <w:tc>
          <w:tcPr>
            <w:tcW w:w="1374" w:type="dxa"/>
          </w:tcPr>
          <w:p w14:paraId="257262BC" w14:textId="77777777" w:rsidR="00F82073" w:rsidRDefault="00AD2FC0">
            <w:pPr>
              <w:pStyle w:val="TableParagraph"/>
              <w:spacing w:line="246" w:lineRule="exact"/>
              <w:ind w:right="53"/>
              <w:jc w:val="right"/>
              <w:rPr>
                <w:sz w:val="24"/>
              </w:rPr>
            </w:pPr>
            <w:r>
              <w:rPr>
                <w:spacing w:val="-5"/>
                <w:sz w:val="24"/>
              </w:rPr>
              <w:t>C+</w:t>
            </w:r>
          </w:p>
        </w:tc>
        <w:tc>
          <w:tcPr>
            <w:tcW w:w="2406" w:type="dxa"/>
          </w:tcPr>
          <w:p w14:paraId="257262BD" w14:textId="77777777" w:rsidR="00F82073" w:rsidRDefault="00AD2FC0">
            <w:pPr>
              <w:pStyle w:val="TableParagraph"/>
              <w:spacing w:line="246" w:lineRule="exact"/>
              <w:ind w:left="58"/>
              <w:rPr>
                <w:sz w:val="24"/>
              </w:rPr>
            </w:pPr>
            <w:r>
              <w:rPr>
                <w:sz w:val="24"/>
              </w:rPr>
              <w:t>77.0-</w:t>
            </w:r>
            <w:r>
              <w:rPr>
                <w:spacing w:val="-2"/>
                <w:sz w:val="24"/>
              </w:rPr>
              <w:t>79.9%</w:t>
            </w:r>
          </w:p>
        </w:tc>
        <w:tc>
          <w:tcPr>
            <w:tcW w:w="1532" w:type="dxa"/>
          </w:tcPr>
          <w:p w14:paraId="257262BE" w14:textId="77777777" w:rsidR="00F82073" w:rsidRDefault="00AD2FC0">
            <w:pPr>
              <w:pStyle w:val="TableParagraph"/>
              <w:spacing w:line="246" w:lineRule="exact"/>
              <w:ind w:right="129"/>
              <w:jc w:val="right"/>
              <w:rPr>
                <w:sz w:val="24"/>
              </w:rPr>
            </w:pPr>
            <w:r>
              <w:rPr>
                <w:spacing w:val="-10"/>
                <w:sz w:val="24"/>
              </w:rPr>
              <w:t>D</w:t>
            </w:r>
          </w:p>
        </w:tc>
        <w:tc>
          <w:tcPr>
            <w:tcW w:w="1228" w:type="dxa"/>
          </w:tcPr>
          <w:p w14:paraId="257262BF" w14:textId="77777777" w:rsidR="00F82073" w:rsidRDefault="00AD2FC0">
            <w:pPr>
              <w:pStyle w:val="TableParagraph"/>
              <w:spacing w:line="246" w:lineRule="exact"/>
              <w:ind w:left="31"/>
              <w:jc w:val="center"/>
              <w:rPr>
                <w:sz w:val="24"/>
              </w:rPr>
            </w:pPr>
            <w:r>
              <w:rPr>
                <w:sz w:val="24"/>
              </w:rPr>
              <w:t>60.0-</w:t>
            </w:r>
            <w:r>
              <w:rPr>
                <w:spacing w:val="-2"/>
                <w:sz w:val="24"/>
              </w:rPr>
              <w:t>69.9%</w:t>
            </w:r>
          </w:p>
        </w:tc>
      </w:tr>
    </w:tbl>
    <w:p w14:paraId="257262C1" w14:textId="77777777" w:rsidR="00F82073" w:rsidRDefault="00AD2FC0">
      <w:pPr>
        <w:pStyle w:val="BodyText"/>
        <w:spacing w:before="224"/>
        <w:ind w:right="369"/>
      </w:pPr>
      <w:r>
        <w:t>I</w:t>
      </w:r>
      <w:r>
        <w:rPr>
          <w:spacing w:val="-3"/>
        </w:rPr>
        <w:t xml:space="preserve"> </w:t>
      </w:r>
      <w:r>
        <w:t>follow</w:t>
      </w:r>
      <w:r>
        <w:rPr>
          <w:spacing w:val="-2"/>
        </w:rPr>
        <w:t xml:space="preserve"> </w:t>
      </w:r>
      <w:r>
        <w:t>conventional</w:t>
      </w:r>
      <w:r>
        <w:rPr>
          <w:spacing w:val="-3"/>
        </w:rPr>
        <w:t xml:space="preserve"> </w:t>
      </w:r>
      <w:r>
        <w:t>rounding</w:t>
      </w:r>
      <w:r>
        <w:rPr>
          <w:spacing w:val="-5"/>
        </w:rPr>
        <w:t xml:space="preserve"> </w:t>
      </w:r>
      <w:r>
        <w:t>procedures,</w:t>
      </w:r>
      <w:r>
        <w:rPr>
          <w:spacing w:val="-3"/>
        </w:rPr>
        <w:t xml:space="preserve"> </w:t>
      </w:r>
      <w:r>
        <w:t>so</w:t>
      </w:r>
      <w:r>
        <w:rPr>
          <w:spacing w:val="-4"/>
        </w:rPr>
        <w:t xml:space="preserve"> </w:t>
      </w:r>
      <w:r>
        <w:t>a</w:t>
      </w:r>
      <w:r>
        <w:rPr>
          <w:spacing w:val="-3"/>
        </w:rPr>
        <w:t xml:space="preserve"> </w:t>
      </w:r>
      <w:r>
        <w:t>92.94%</w:t>
      </w:r>
      <w:r>
        <w:rPr>
          <w:spacing w:val="-3"/>
        </w:rPr>
        <w:t xml:space="preserve"> </w:t>
      </w:r>
      <w:r>
        <w:t>would</w:t>
      </w:r>
      <w:r>
        <w:rPr>
          <w:spacing w:val="-4"/>
        </w:rPr>
        <w:t xml:space="preserve"> </w:t>
      </w:r>
      <w:r>
        <w:t>represent</w:t>
      </w:r>
      <w:r>
        <w:rPr>
          <w:spacing w:val="-2"/>
        </w:rPr>
        <w:t xml:space="preserve"> </w:t>
      </w:r>
      <w:r>
        <w:t>an</w:t>
      </w:r>
      <w:r>
        <w:rPr>
          <w:spacing w:val="-2"/>
        </w:rPr>
        <w:t xml:space="preserve"> </w:t>
      </w:r>
      <w:r>
        <w:t>A-</w:t>
      </w:r>
      <w:r>
        <w:rPr>
          <w:spacing w:val="-4"/>
        </w:rPr>
        <w:t xml:space="preserve"> </w:t>
      </w:r>
      <w:r>
        <w:t>(rounded</w:t>
      </w:r>
      <w:r>
        <w:rPr>
          <w:spacing w:val="-4"/>
        </w:rPr>
        <w:t xml:space="preserve"> </w:t>
      </w:r>
      <w:r>
        <w:t>down</w:t>
      </w:r>
      <w:r>
        <w:rPr>
          <w:spacing w:val="-4"/>
        </w:rPr>
        <w:t xml:space="preserve"> </w:t>
      </w:r>
      <w:r>
        <w:t>to 92.9%), while a 92.95% would be rounded up to 93.0% and an A.</w:t>
      </w:r>
    </w:p>
    <w:p w14:paraId="257262C2" w14:textId="77777777" w:rsidR="00F82073" w:rsidRDefault="00F82073">
      <w:pPr>
        <w:pStyle w:val="BodyText"/>
        <w:spacing w:before="2"/>
        <w:ind w:left="0"/>
      </w:pPr>
    </w:p>
    <w:p w14:paraId="257262C3" w14:textId="77777777" w:rsidR="00F82073" w:rsidRDefault="00AD2FC0">
      <w:pPr>
        <w:pStyle w:val="Heading1"/>
      </w:pPr>
      <w:bookmarkStart w:id="7" w:name="How_to_be_successful_in_this_course"/>
      <w:bookmarkEnd w:id="7"/>
      <w:r>
        <w:t>How</w:t>
      </w:r>
      <w:r>
        <w:rPr>
          <w:spacing w:val="-2"/>
        </w:rPr>
        <w:t xml:space="preserve"> </w:t>
      </w:r>
      <w:r>
        <w:t>to</w:t>
      </w:r>
      <w:r>
        <w:rPr>
          <w:spacing w:val="-1"/>
        </w:rPr>
        <w:t xml:space="preserve"> </w:t>
      </w:r>
      <w:r>
        <w:t>be</w:t>
      </w:r>
      <w:r>
        <w:rPr>
          <w:spacing w:val="-3"/>
        </w:rPr>
        <w:t xml:space="preserve"> </w:t>
      </w:r>
      <w:r>
        <w:t>successful</w:t>
      </w:r>
      <w:r>
        <w:rPr>
          <w:spacing w:val="-3"/>
        </w:rPr>
        <w:t xml:space="preserve"> </w:t>
      </w:r>
      <w:proofErr w:type="gramStart"/>
      <w:r>
        <w:t>in</w:t>
      </w:r>
      <w:proofErr w:type="gramEnd"/>
      <w:r>
        <w:rPr>
          <w:spacing w:val="-6"/>
        </w:rPr>
        <w:t xml:space="preserve"> </w:t>
      </w:r>
      <w:r>
        <w:t>this</w:t>
      </w:r>
      <w:r>
        <w:rPr>
          <w:spacing w:val="-3"/>
        </w:rPr>
        <w:t xml:space="preserve"> </w:t>
      </w:r>
      <w:r>
        <w:rPr>
          <w:spacing w:val="-2"/>
        </w:rPr>
        <w:t>course</w:t>
      </w:r>
    </w:p>
    <w:p w14:paraId="257262C4" w14:textId="77777777" w:rsidR="00F82073" w:rsidRDefault="00AD2FC0">
      <w:pPr>
        <w:pStyle w:val="BodyText"/>
        <w:spacing w:before="269"/>
      </w:pPr>
      <w:bookmarkStart w:id="8" w:name="Come_prepared_to_class_sessions"/>
      <w:bookmarkEnd w:id="8"/>
      <w:r>
        <w:rPr>
          <w:u w:val="single"/>
        </w:rPr>
        <w:t>Come</w:t>
      </w:r>
      <w:r>
        <w:rPr>
          <w:spacing w:val="-2"/>
          <w:u w:val="single"/>
        </w:rPr>
        <w:t xml:space="preserve"> </w:t>
      </w:r>
      <w:r>
        <w:rPr>
          <w:u w:val="single"/>
        </w:rPr>
        <w:t>prepared</w:t>
      </w:r>
      <w:r>
        <w:rPr>
          <w:spacing w:val="-3"/>
          <w:u w:val="single"/>
        </w:rPr>
        <w:t xml:space="preserve"> </w:t>
      </w:r>
      <w:proofErr w:type="gramStart"/>
      <w:r>
        <w:rPr>
          <w:u w:val="single"/>
        </w:rPr>
        <w:t>to</w:t>
      </w:r>
      <w:proofErr w:type="gramEnd"/>
      <w:r>
        <w:rPr>
          <w:spacing w:val="-2"/>
          <w:u w:val="single"/>
        </w:rPr>
        <w:t xml:space="preserve"> </w:t>
      </w:r>
      <w:r>
        <w:rPr>
          <w:u w:val="single"/>
        </w:rPr>
        <w:t>class</w:t>
      </w:r>
      <w:r>
        <w:rPr>
          <w:spacing w:val="-3"/>
          <w:u w:val="single"/>
        </w:rPr>
        <w:t xml:space="preserve"> </w:t>
      </w:r>
      <w:r>
        <w:rPr>
          <w:spacing w:val="-2"/>
          <w:u w:val="single"/>
        </w:rPr>
        <w:t>sessions</w:t>
      </w:r>
    </w:p>
    <w:p w14:paraId="257262C5" w14:textId="46179433" w:rsidR="00F82073" w:rsidRDefault="00AD2FC0">
      <w:pPr>
        <w:pStyle w:val="BodyText"/>
        <w:spacing w:before="194"/>
        <w:ind w:right="411"/>
      </w:pPr>
      <w:r>
        <w:t>Class sessions often consist of activities that reinforce course content and practice skills that you will need to demonstrate on exams. You will get more out of the class and each class session if you follow instructions on Brightspace for any necessary preparations like readings, watching videos, or viewing websites.</w:t>
      </w:r>
      <w:r>
        <w:rPr>
          <w:spacing w:val="-3"/>
        </w:rPr>
        <w:t xml:space="preserve"> </w:t>
      </w:r>
      <w:r>
        <w:t>I</w:t>
      </w:r>
      <w:r>
        <w:rPr>
          <w:spacing w:val="-5"/>
        </w:rPr>
        <w:t xml:space="preserve"> </w:t>
      </w:r>
      <w:r>
        <w:t>will</w:t>
      </w:r>
      <w:r>
        <w:rPr>
          <w:spacing w:val="-3"/>
        </w:rPr>
        <w:t xml:space="preserve"> </w:t>
      </w:r>
      <w:r>
        <w:t>also</w:t>
      </w:r>
      <w:r>
        <w:rPr>
          <w:spacing w:val="-5"/>
        </w:rPr>
        <w:t xml:space="preserve"> </w:t>
      </w:r>
      <w:r>
        <w:t>be</w:t>
      </w:r>
      <w:r>
        <w:rPr>
          <w:spacing w:val="-2"/>
        </w:rPr>
        <w:t xml:space="preserve"> </w:t>
      </w:r>
      <w:r>
        <w:t>using</w:t>
      </w:r>
      <w:r>
        <w:rPr>
          <w:spacing w:val="-3"/>
        </w:rPr>
        <w:t xml:space="preserve"> </w:t>
      </w:r>
      <w:r>
        <w:t>questions</w:t>
      </w:r>
      <w:r>
        <w:rPr>
          <w:spacing w:val="-5"/>
        </w:rPr>
        <w:t xml:space="preserve"> </w:t>
      </w:r>
      <w:r>
        <w:t>delivered</w:t>
      </w:r>
      <w:r>
        <w:rPr>
          <w:spacing w:val="-1"/>
        </w:rPr>
        <w:t xml:space="preserve"> </w:t>
      </w:r>
      <w:r>
        <w:t>via</w:t>
      </w:r>
      <w:r>
        <w:rPr>
          <w:spacing w:val="-3"/>
        </w:rPr>
        <w:t xml:space="preserve"> </w:t>
      </w:r>
      <w:r>
        <w:t>Top</w:t>
      </w:r>
      <w:r>
        <w:rPr>
          <w:spacing w:val="-2"/>
        </w:rPr>
        <w:t xml:space="preserve"> </w:t>
      </w:r>
      <w:r>
        <w:t>Hat</w:t>
      </w:r>
      <w:r>
        <w:rPr>
          <w:spacing w:val="-4"/>
        </w:rPr>
        <w:t xml:space="preserve"> </w:t>
      </w:r>
      <w:r>
        <w:t>to</w:t>
      </w:r>
      <w:r>
        <w:rPr>
          <w:spacing w:val="-5"/>
        </w:rPr>
        <w:t xml:space="preserve"> </w:t>
      </w:r>
      <w:r>
        <w:t>help</w:t>
      </w:r>
      <w:r>
        <w:rPr>
          <w:spacing w:val="-2"/>
        </w:rPr>
        <w:t xml:space="preserve"> </w:t>
      </w:r>
      <w:r>
        <w:t>reinforce</w:t>
      </w:r>
      <w:r>
        <w:rPr>
          <w:spacing w:val="-3"/>
        </w:rPr>
        <w:t xml:space="preserve"> </w:t>
      </w:r>
      <w:r>
        <w:t>concepts</w:t>
      </w:r>
      <w:r>
        <w:rPr>
          <w:spacing w:val="-3"/>
        </w:rPr>
        <w:t xml:space="preserve"> </w:t>
      </w:r>
      <w:r>
        <w:t>and</w:t>
      </w:r>
      <w:r>
        <w:rPr>
          <w:spacing w:val="-2"/>
        </w:rPr>
        <w:t xml:space="preserve"> </w:t>
      </w:r>
      <w:r>
        <w:t>gauge</w:t>
      </w:r>
      <w:r>
        <w:rPr>
          <w:spacing w:val="-7"/>
        </w:rPr>
        <w:t xml:space="preserve"> </w:t>
      </w:r>
      <w:r>
        <w:t xml:space="preserve">your understanding of lecture material </w:t>
      </w:r>
      <w:r w:rsidR="00D1140D">
        <w:t xml:space="preserve">in </w:t>
      </w:r>
      <w:hyperlink r:id="rId13" w:history="1">
        <w:r w:rsidR="00D1140D" w:rsidRPr="00D1140D">
          <w:rPr>
            <w:rStyle w:val="Hyperlink"/>
          </w:rPr>
          <w:t>Top Hat</w:t>
        </w:r>
      </w:hyperlink>
      <w:r w:rsidR="00D1140D">
        <w:t xml:space="preserve"> </w:t>
      </w:r>
      <w:r>
        <w:t>(</w:t>
      </w:r>
      <w:r>
        <w:t xml:space="preserve">join code 703759); you can access this tool using a smartphone, tablet, or </w:t>
      </w:r>
      <w:proofErr w:type="gramStart"/>
      <w:r>
        <w:t>your laptop</w:t>
      </w:r>
      <w:proofErr w:type="gramEnd"/>
      <w:r>
        <w:t>. On some days I will ask you to bring your laptops for</w:t>
      </w:r>
      <w:r>
        <w:t xml:space="preserve"> collaborative activities using Google Docs or exercises involving R. You will also need your laptops on days you are working with your groups to complete online assignments. It is your responsibility to check Brightspace and your e-mail frequently for course-related announcements. Make sure you set your notifications in Brightspace to keep up to date with course activities.</w:t>
      </w:r>
    </w:p>
    <w:p w14:paraId="257262C6" w14:textId="77777777" w:rsidR="00F82073" w:rsidRDefault="00F82073">
      <w:pPr>
        <w:pStyle w:val="BodyText"/>
        <w:spacing w:before="1"/>
        <w:ind w:left="0"/>
      </w:pPr>
    </w:p>
    <w:p w14:paraId="257262C7" w14:textId="77777777" w:rsidR="00F82073" w:rsidRDefault="00AD2FC0">
      <w:pPr>
        <w:pStyle w:val="BodyText"/>
      </w:pPr>
      <w:bookmarkStart w:id="9" w:name="Take_advantage_of_course_resources_and_s"/>
      <w:bookmarkEnd w:id="9"/>
      <w:r>
        <w:rPr>
          <w:u w:val="single"/>
        </w:rPr>
        <w:t>Take</w:t>
      </w:r>
      <w:r>
        <w:rPr>
          <w:spacing w:val="-3"/>
          <w:u w:val="single"/>
        </w:rPr>
        <w:t xml:space="preserve"> </w:t>
      </w:r>
      <w:r>
        <w:rPr>
          <w:u w:val="single"/>
        </w:rPr>
        <w:t>advantage</w:t>
      </w:r>
      <w:r>
        <w:rPr>
          <w:spacing w:val="-6"/>
          <w:u w:val="single"/>
        </w:rPr>
        <w:t xml:space="preserve"> </w:t>
      </w:r>
      <w:r>
        <w:rPr>
          <w:u w:val="single"/>
        </w:rPr>
        <w:t>of</w:t>
      </w:r>
      <w:r>
        <w:rPr>
          <w:spacing w:val="-4"/>
          <w:u w:val="single"/>
        </w:rPr>
        <w:t xml:space="preserve"> </w:t>
      </w:r>
      <w:r>
        <w:rPr>
          <w:u w:val="single"/>
        </w:rPr>
        <w:t>course</w:t>
      </w:r>
      <w:r>
        <w:rPr>
          <w:spacing w:val="-3"/>
          <w:u w:val="single"/>
        </w:rPr>
        <w:t xml:space="preserve"> </w:t>
      </w:r>
      <w:r>
        <w:rPr>
          <w:u w:val="single"/>
        </w:rPr>
        <w:t>resources</w:t>
      </w:r>
      <w:r>
        <w:rPr>
          <w:spacing w:val="-4"/>
          <w:u w:val="single"/>
        </w:rPr>
        <w:t xml:space="preserve"> </w:t>
      </w:r>
      <w:r>
        <w:rPr>
          <w:u w:val="single"/>
        </w:rPr>
        <w:t>and</w:t>
      </w:r>
      <w:r>
        <w:rPr>
          <w:spacing w:val="-3"/>
          <w:u w:val="single"/>
        </w:rPr>
        <w:t xml:space="preserve"> </w:t>
      </w:r>
      <w:r>
        <w:rPr>
          <w:u w:val="single"/>
        </w:rPr>
        <w:t>study</w:t>
      </w:r>
      <w:r>
        <w:rPr>
          <w:spacing w:val="-3"/>
          <w:u w:val="single"/>
        </w:rPr>
        <w:t xml:space="preserve"> </w:t>
      </w:r>
      <w:r>
        <w:rPr>
          <w:spacing w:val="-4"/>
          <w:u w:val="single"/>
        </w:rPr>
        <w:t>aids</w:t>
      </w:r>
    </w:p>
    <w:p w14:paraId="257262C8" w14:textId="77777777" w:rsidR="00F82073" w:rsidRDefault="00AD2FC0">
      <w:pPr>
        <w:pStyle w:val="BodyText"/>
        <w:spacing w:before="195"/>
        <w:ind w:right="369"/>
      </w:pPr>
      <w:r>
        <w:t>I maintain a</w:t>
      </w:r>
      <w:r>
        <w:rPr>
          <w:spacing w:val="-1"/>
        </w:rPr>
        <w:t xml:space="preserve"> </w:t>
      </w:r>
      <w:r>
        <w:t>running Google doc</w:t>
      </w:r>
      <w:r>
        <w:rPr>
          <w:spacing w:val="-1"/>
        </w:rPr>
        <w:t xml:space="preserve"> </w:t>
      </w:r>
      <w:r>
        <w:t>of study questions for lectures and online readings</w:t>
      </w:r>
      <w:r>
        <w:rPr>
          <w:spacing w:val="-2"/>
        </w:rPr>
        <w:t xml:space="preserve"> </w:t>
      </w:r>
      <w:r>
        <w:t>which can serve</w:t>
      </w:r>
      <w:r>
        <w:rPr>
          <w:spacing w:val="-1"/>
        </w:rPr>
        <w:t xml:space="preserve"> </w:t>
      </w:r>
      <w:r>
        <w:t xml:space="preserve">as review questions for each unit test to help guide your studying. </w:t>
      </w:r>
      <w:proofErr w:type="gramStart"/>
      <w:r>
        <w:t>Review of</w:t>
      </w:r>
      <w:proofErr w:type="gramEnd"/>
      <w:r>
        <w:t xml:space="preserve"> these questions </w:t>
      </w:r>
      <w:r>
        <w:rPr>
          <w:u w:val="single"/>
        </w:rPr>
        <w:t>before</w:t>
      </w:r>
      <w:r>
        <w:t xml:space="preserve"> lectures might help focus you on the most important concepts. If you keep up with reviewing these questions,</w:t>
      </w:r>
      <w:r>
        <w:rPr>
          <w:spacing w:val="-5"/>
        </w:rPr>
        <w:t xml:space="preserve"> </w:t>
      </w:r>
      <w:r>
        <w:t>you</w:t>
      </w:r>
      <w:r>
        <w:rPr>
          <w:spacing w:val="-2"/>
        </w:rPr>
        <w:t xml:space="preserve"> </w:t>
      </w:r>
      <w:r>
        <w:t>can</w:t>
      </w:r>
      <w:r>
        <w:rPr>
          <w:spacing w:val="-4"/>
        </w:rPr>
        <w:t xml:space="preserve"> </w:t>
      </w:r>
      <w:r>
        <w:t>be</w:t>
      </w:r>
      <w:r>
        <w:rPr>
          <w:spacing w:val="-4"/>
        </w:rPr>
        <w:t xml:space="preserve"> </w:t>
      </w:r>
      <w:r>
        <w:t>better</w:t>
      </w:r>
      <w:r>
        <w:rPr>
          <w:spacing w:val="-4"/>
        </w:rPr>
        <w:t xml:space="preserve"> </w:t>
      </w:r>
      <w:r>
        <w:t>prepared</w:t>
      </w:r>
      <w:r>
        <w:rPr>
          <w:spacing w:val="-4"/>
        </w:rPr>
        <w:t xml:space="preserve"> </w:t>
      </w:r>
      <w:r>
        <w:t>for</w:t>
      </w:r>
      <w:r>
        <w:rPr>
          <w:spacing w:val="-4"/>
        </w:rPr>
        <w:t xml:space="preserve"> </w:t>
      </w:r>
      <w:r>
        <w:t>unit tests</w:t>
      </w:r>
      <w:r>
        <w:rPr>
          <w:spacing w:val="-2"/>
        </w:rPr>
        <w:t xml:space="preserve"> </w:t>
      </w:r>
      <w:r>
        <w:t>without</w:t>
      </w:r>
      <w:r>
        <w:rPr>
          <w:spacing w:val="-2"/>
        </w:rPr>
        <w:t xml:space="preserve"> </w:t>
      </w:r>
      <w:r>
        <w:t>a</w:t>
      </w:r>
      <w:r>
        <w:rPr>
          <w:spacing w:val="-3"/>
        </w:rPr>
        <w:t xml:space="preserve"> </w:t>
      </w:r>
      <w:r>
        <w:t>lot</w:t>
      </w:r>
      <w:r>
        <w:rPr>
          <w:spacing w:val="-3"/>
        </w:rPr>
        <w:t xml:space="preserve"> </w:t>
      </w:r>
      <w:r>
        <w:t>of</w:t>
      </w:r>
      <w:r>
        <w:rPr>
          <w:spacing w:val="-4"/>
        </w:rPr>
        <w:t xml:space="preserve"> </w:t>
      </w:r>
      <w:r>
        <w:t>last-minute</w:t>
      </w:r>
      <w:r>
        <w:rPr>
          <w:spacing w:val="-2"/>
        </w:rPr>
        <w:t xml:space="preserve"> </w:t>
      </w:r>
      <w:r>
        <w:t>cramming.</w:t>
      </w:r>
      <w:r>
        <w:rPr>
          <w:spacing w:val="-1"/>
        </w:rPr>
        <w:t xml:space="preserve"> </w:t>
      </w:r>
      <w:r>
        <w:t>PDFs</w:t>
      </w:r>
      <w:r>
        <w:rPr>
          <w:spacing w:val="-3"/>
        </w:rPr>
        <w:t xml:space="preserve"> </w:t>
      </w:r>
      <w:r>
        <w:t>of</w:t>
      </w:r>
      <w:r>
        <w:rPr>
          <w:spacing w:val="-4"/>
        </w:rPr>
        <w:t xml:space="preserve"> </w:t>
      </w:r>
      <w:r>
        <w:t>the lecture slides are posted in a Google folder.</w:t>
      </w:r>
    </w:p>
    <w:p w14:paraId="257262C9" w14:textId="77777777" w:rsidR="00F82073" w:rsidRDefault="00F82073">
      <w:pPr>
        <w:pStyle w:val="BodyText"/>
        <w:spacing w:before="1"/>
        <w:ind w:left="0"/>
      </w:pPr>
    </w:p>
    <w:p w14:paraId="257262CA" w14:textId="77777777" w:rsidR="00F82073" w:rsidRDefault="00AD2FC0">
      <w:pPr>
        <w:pStyle w:val="BodyText"/>
        <w:spacing w:before="1"/>
      </w:pPr>
      <w:bookmarkStart w:id="10" w:name="Embrace_learning_R"/>
      <w:bookmarkEnd w:id="10"/>
      <w:r>
        <w:rPr>
          <w:u w:val="single"/>
        </w:rPr>
        <w:t>Embrace</w:t>
      </w:r>
      <w:r>
        <w:rPr>
          <w:spacing w:val="-3"/>
          <w:u w:val="single"/>
        </w:rPr>
        <w:t xml:space="preserve"> </w:t>
      </w:r>
      <w:r>
        <w:rPr>
          <w:u w:val="single"/>
        </w:rPr>
        <w:t>learning</w:t>
      </w:r>
      <w:r>
        <w:rPr>
          <w:spacing w:val="-3"/>
          <w:u w:val="single"/>
        </w:rPr>
        <w:t xml:space="preserve"> </w:t>
      </w:r>
      <w:r>
        <w:rPr>
          <w:spacing w:val="-10"/>
          <w:u w:val="single"/>
        </w:rPr>
        <w:t>R</w:t>
      </w:r>
    </w:p>
    <w:p w14:paraId="257262CB" w14:textId="77777777" w:rsidR="00F82073" w:rsidRDefault="00AD2FC0">
      <w:pPr>
        <w:pStyle w:val="BodyText"/>
        <w:spacing w:before="194"/>
        <w:ind w:right="411"/>
      </w:pPr>
      <w:r>
        <w:t>One</w:t>
      </w:r>
      <w:r>
        <w:rPr>
          <w:spacing w:val="-2"/>
        </w:rPr>
        <w:t xml:space="preserve"> </w:t>
      </w:r>
      <w:r>
        <w:t>of</w:t>
      </w:r>
      <w:r>
        <w:rPr>
          <w:spacing w:val="-2"/>
        </w:rPr>
        <w:t xml:space="preserve"> </w:t>
      </w:r>
      <w:r>
        <w:t>my</w:t>
      </w:r>
      <w:r>
        <w:rPr>
          <w:spacing w:val="-4"/>
        </w:rPr>
        <w:t xml:space="preserve"> </w:t>
      </w:r>
      <w:r>
        <w:t>objectives</w:t>
      </w:r>
      <w:r>
        <w:rPr>
          <w:spacing w:val="-2"/>
        </w:rPr>
        <w:t xml:space="preserve"> </w:t>
      </w:r>
      <w:r>
        <w:t>in</w:t>
      </w:r>
      <w:r>
        <w:rPr>
          <w:spacing w:val="-3"/>
        </w:rPr>
        <w:t xml:space="preserve"> </w:t>
      </w:r>
      <w:r>
        <w:t>this</w:t>
      </w:r>
      <w:r>
        <w:rPr>
          <w:spacing w:val="-2"/>
        </w:rPr>
        <w:t xml:space="preserve"> </w:t>
      </w:r>
      <w:r>
        <w:t>course</w:t>
      </w:r>
      <w:r>
        <w:rPr>
          <w:spacing w:val="-4"/>
        </w:rPr>
        <w:t xml:space="preserve"> </w:t>
      </w:r>
      <w:r>
        <w:t>is</w:t>
      </w:r>
      <w:r>
        <w:rPr>
          <w:spacing w:val="-4"/>
        </w:rPr>
        <w:t xml:space="preserve"> </w:t>
      </w:r>
      <w:r>
        <w:t>to</w:t>
      </w:r>
      <w:r>
        <w:rPr>
          <w:spacing w:val="-3"/>
        </w:rPr>
        <w:t xml:space="preserve"> </w:t>
      </w:r>
      <w:r>
        <w:t>help</w:t>
      </w:r>
      <w:r>
        <w:rPr>
          <w:spacing w:val="-2"/>
        </w:rPr>
        <w:t xml:space="preserve"> </w:t>
      </w:r>
      <w:r>
        <w:t>you</w:t>
      </w:r>
      <w:r>
        <w:rPr>
          <w:spacing w:val="-5"/>
        </w:rPr>
        <w:t xml:space="preserve"> </w:t>
      </w:r>
      <w:r>
        <w:t>develop</w:t>
      </w:r>
      <w:r>
        <w:rPr>
          <w:spacing w:val="-2"/>
        </w:rPr>
        <w:t xml:space="preserve"> </w:t>
      </w:r>
      <w:r>
        <w:t>and</w:t>
      </w:r>
      <w:r>
        <w:rPr>
          <w:spacing w:val="-2"/>
        </w:rPr>
        <w:t xml:space="preserve"> </w:t>
      </w:r>
      <w:r>
        <w:t>refine</w:t>
      </w:r>
      <w:r>
        <w:rPr>
          <w:spacing w:val="-2"/>
        </w:rPr>
        <w:t xml:space="preserve"> </w:t>
      </w:r>
      <w:r>
        <w:t>skills</w:t>
      </w:r>
      <w:r>
        <w:rPr>
          <w:spacing w:val="-4"/>
        </w:rPr>
        <w:t xml:space="preserve"> </w:t>
      </w:r>
      <w:r>
        <w:t>in</w:t>
      </w:r>
      <w:r>
        <w:rPr>
          <w:spacing w:val="-2"/>
        </w:rPr>
        <w:t xml:space="preserve"> </w:t>
      </w:r>
      <w:r>
        <w:t>visualizing,</w:t>
      </w:r>
      <w:r>
        <w:rPr>
          <w:spacing w:val="-4"/>
        </w:rPr>
        <w:t xml:space="preserve"> </w:t>
      </w:r>
      <w:r>
        <w:t>analyzing,</w:t>
      </w:r>
      <w:r>
        <w:rPr>
          <w:spacing w:val="-4"/>
        </w:rPr>
        <w:t xml:space="preserve"> </w:t>
      </w:r>
      <w:r>
        <w:t>and interpreting data. R is a powerful and free platform for statistical analysis and programming and an excellent tool for achieving this goal. Learning R now will provide skills that you can build on and use for</w:t>
      </w:r>
      <w:r>
        <w:rPr>
          <w:spacing w:val="-2"/>
        </w:rPr>
        <w:t xml:space="preserve"> </w:t>
      </w:r>
      <w:r>
        <w:t>other courses</w:t>
      </w:r>
      <w:r>
        <w:rPr>
          <w:spacing w:val="-1"/>
        </w:rPr>
        <w:t xml:space="preserve"> </w:t>
      </w:r>
      <w:r>
        <w:t>(and</w:t>
      </w:r>
      <w:r>
        <w:rPr>
          <w:spacing w:val="-2"/>
        </w:rPr>
        <w:t xml:space="preserve"> </w:t>
      </w:r>
      <w:r>
        <w:t>even a</w:t>
      </w:r>
      <w:r>
        <w:rPr>
          <w:spacing w:val="-3"/>
        </w:rPr>
        <w:t xml:space="preserve"> </w:t>
      </w:r>
      <w:r>
        <w:t>job)</w:t>
      </w:r>
      <w:r>
        <w:rPr>
          <w:spacing w:val="-2"/>
        </w:rPr>
        <w:t xml:space="preserve"> </w:t>
      </w:r>
      <w:r>
        <w:t>in</w:t>
      </w:r>
      <w:r>
        <w:rPr>
          <w:spacing w:val="-2"/>
        </w:rPr>
        <w:t xml:space="preserve"> </w:t>
      </w:r>
      <w:r>
        <w:t>the future.</w:t>
      </w:r>
      <w:r>
        <w:rPr>
          <w:spacing w:val="-4"/>
        </w:rPr>
        <w:t xml:space="preserve"> </w:t>
      </w:r>
      <w:r>
        <w:t>You</w:t>
      </w:r>
      <w:r>
        <w:rPr>
          <w:spacing w:val="-1"/>
        </w:rPr>
        <w:t xml:space="preserve"> </w:t>
      </w:r>
      <w:r>
        <w:t>will</w:t>
      </w:r>
      <w:r>
        <w:rPr>
          <w:spacing w:val="-3"/>
        </w:rPr>
        <w:t xml:space="preserve"> </w:t>
      </w:r>
      <w:r>
        <w:t>have</w:t>
      </w:r>
      <w:r>
        <w:rPr>
          <w:spacing w:val="-3"/>
        </w:rPr>
        <w:t xml:space="preserve"> </w:t>
      </w:r>
      <w:r>
        <w:t>the</w:t>
      </w:r>
      <w:r>
        <w:rPr>
          <w:spacing w:val="-3"/>
        </w:rPr>
        <w:t xml:space="preserve"> </w:t>
      </w:r>
      <w:r>
        <w:t>opportunity</w:t>
      </w:r>
      <w:r>
        <w:rPr>
          <w:spacing w:val="-4"/>
        </w:rPr>
        <w:t xml:space="preserve"> </w:t>
      </w:r>
      <w:r>
        <w:t>to</w:t>
      </w:r>
      <w:r>
        <w:rPr>
          <w:spacing w:val="-2"/>
        </w:rPr>
        <w:t xml:space="preserve"> </w:t>
      </w:r>
      <w:r>
        <w:t>practice</w:t>
      </w:r>
      <w:r>
        <w:rPr>
          <w:spacing w:val="-3"/>
        </w:rPr>
        <w:t xml:space="preserve"> </w:t>
      </w:r>
      <w:r>
        <w:t>using</w:t>
      </w:r>
      <w:r>
        <w:rPr>
          <w:spacing w:val="-3"/>
        </w:rPr>
        <w:t xml:space="preserve"> </w:t>
      </w:r>
      <w:r>
        <w:t>R</w:t>
      </w:r>
      <w:r>
        <w:rPr>
          <w:spacing w:val="-2"/>
        </w:rPr>
        <w:t xml:space="preserve"> </w:t>
      </w:r>
      <w:r>
        <w:t>both in class and for homework assignments.</w:t>
      </w:r>
    </w:p>
    <w:p w14:paraId="257262CC" w14:textId="77777777" w:rsidR="00F82073" w:rsidRDefault="00F82073">
      <w:pPr>
        <w:pStyle w:val="BodyText"/>
        <w:sectPr w:rsidR="00F82073">
          <w:pgSz w:w="12240" w:h="15840"/>
          <w:pgMar w:top="1400" w:right="720" w:bottom="900" w:left="720" w:header="0" w:footer="720" w:gutter="0"/>
          <w:cols w:space="720"/>
        </w:sectPr>
      </w:pPr>
    </w:p>
    <w:p w14:paraId="257262CD" w14:textId="77777777" w:rsidR="00F82073" w:rsidRDefault="00AD2FC0">
      <w:pPr>
        <w:pStyle w:val="BodyText"/>
        <w:spacing w:before="40"/>
      </w:pPr>
      <w:bookmarkStart w:id="11" w:name="Come_see_me_if_you_need_help!"/>
      <w:bookmarkEnd w:id="11"/>
      <w:r>
        <w:rPr>
          <w:u w:val="single"/>
        </w:rPr>
        <w:lastRenderedPageBreak/>
        <w:t>Come</w:t>
      </w:r>
      <w:r>
        <w:rPr>
          <w:spacing w:val="-2"/>
          <w:u w:val="single"/>
        </w:rPr>
        <w:t xml:space="preserve"> </w:t>
      </w:r>
      <w:r>
        <w:rPr>
          <w:u w:val="single"/>
        </w:rPr>
        <w:t>see</w:t>
      </w:r>
      <w:r>
        <w:rPr>
          <w:spacing w:val="-2"/>
          <w:u w:val="single"/>
        </w:rPr>
        <w:t xml:space="preserve"> </w:t>
      </w:r>
      <w:r>
        <w:rPr>
          <w:u w:val="single"/>
        </w:rPr>
        <w:t>me</w:t>
      </w:r>
      <w:r>
        <w:rPr>
          <w:spacing w:val="-1"/>
          <w:u w:val="single"/>
        </w:rPr>
        <w:t xml:space="preserve"> </w:t>
      </w:r>
      <w:r>
        <w:rPr>
          <w:u w:val="single"/>
        </w:rPr>
        <w:t>if</w:t>
      </w:r>
      <w:r>
        <w:rPr>
          <w:spacing w:val="-1"/>
          <w:u w:val="single"/>
        </w:rPr>
        <w:t xml:space="preserve"> </w:t>
      </w:r>
      <w:r>
        <w:rPr>
          <w:u w:val="single"/>
        </w:rPr>
        <w:t>you</w:t>
      </w:r>
      <w:r>
        <w:rPr>
          <w:spacing w:val="-1"/>
          <w:u w:val="single"/>
        </w:rPr>
        <w:t xml:space="preserve"> </w:t>
      </w:r>
      <w:r>
        <w:rPr>
          <w:u w:val="single"/>
        </w:rPr>
        <w:t>need</w:t>
      </w:r>
      <w:r>
        <w:rPr>
          <w:spacing w:val="-1"/>
          <w:u w:val="single"/>
        </w:rPr>
        <w:t xml:space="preserve"> </w:t>
      </w:r>
      <w:r>
        <w:rPr>
          <w:spacing w:val="-4"/>
          <w:u w:val="single"/>
        </w:rPr>
        <w:t>help!</w:t>
      </w:r>
    </w:p>
    <w:p w14:paraId="257262CE" w14:textId="77777777" w:rsidR="00F82073" w:rsidRDefault="00AD2FC0">
      <w:pPr>
        <w:pStyle w:val="BodyText"/>
        <w:spacing w:before="194"/>
        <w:ind w:right="369"/>
      </w:pPr>
      <w:r>
        <w:rPr>
          <w:i/>
        </w:rPr>
        <w:t>Office hours</w:t>
      </w:r>
      <w:r>
        <w:t>. I am available for in-person office hours. If any of the posted times do not suit you, you can</w:t>
      </w:r>
      <w:r>
        <w:rPr>
          <w:spacing w:val="-1"/>
        </w:rPr>
        <w:t xml:space="preserve"> </w:t>
      </w:r>
      <w:r>
        <w:t>email</w:t>
      </w:r>
      <w:r>
        <w:rPr>
          <w:spacing w:val="-4"/>
        </w:rPr>
        <w:t xml:space="preserve"> </w:t>
      </w:r>
      <w:r>
        <w:t>me</w:t>
      </w:r>
      <w:r>
        <w:rPr>
          <w:spacing w:val="-3"/>
        </w:rPr>
        <w:t xml:space="preserve"> </w:t>
      </w:r>
      <w:r>
        <w:t>to</w:t>
      </w:r>
      <w:r>
        <w:rPr>
          <w:spacing w:val="-1"/>
        </w:rPr>
        <w:t xml:space="preserve"> </w:t>
      </w:r>
      <w:r>
        <w:t>set</w:t>
      </w:r>
      <w:r>
        <w:rPr>
          <w:spacing w:val="-2"/>
        </w:rPr>
        <w:t xml:space="preserve"> </w:t>
      </w:r>
      <w:r>
        <w:t>up</w:t>
      </w:r>
      <w:r>
        <w:rPr>
          <w:spacing w:val="-3"/>
        </w:rPr>
        <w:t xml:space="preserve"> </w:t>
      </w:r>
      <w:r>
        <w:t>another</w:t>
      </w:r>
      <w:r>
        <w:rPr>
          <w:spacing w:val="-3"/>
        </w:rPr>
        <w:t xml:space="preserve"> </w:t>
      </w:r>
      <w:r>
        <w:t>appointment</w:t>
      </w:r>
      <w:r>
        <w:rPr>
          <w:spacing w:val="-3"/>
        </w:rPr>
        <w:t xml:space="preserve"> </w:t>
      </w:r>
      <w:r>
        <w:t>for</w:t>
      </w:r>
      <w:r>
        <w:rPr>
          <w:spacing w:val="-5"/>
        </w:rPr>
        <w:t xml:space="preserve"> </w:t>
      </w:r>
      <w:r>
        <w:t>an</w:t>
      </w:r>
      <w:r>
        <w:rPr>
          <w:spacing w:val="-1"/>
        </w:rPr>
        <w:t xml:space="preserve"> </w:t>
      </w:r>
      <w:r>
        <w:t>in-person</w:t>
      </w:r>
      <w:r>
        <w:rPr>
          <w:spacing w:val="-3"/>
        </w:rPr>
        <w:t xml:space="preserve"> </w:t>
      </w:r>
      <w:r>
        <w:t>meeting</w:t>
      </w:r>
      <w:r>
        <w:rPr>
          <w:spacing w:val="-4"/>
        </w:rPr>
        <w:t xml:space="preserve"> </w:t>
      </w:r>
      <w:r>
        <w:t>or</w:t>
      </w:r>
      <w:r>
        <w:rPr>
          <w:spacing w:val="-3"/>
        </w:rPr>
        <w:t xml:space="preserve"> </w:t>
      </w:r>
      <w:r>
        <w:t>video</w:t>
      </w:r>
      <w:r>
        <w:rPr>
          <w:spacing w:val="-1"/>
        </w:rPr>
        <w:t xml:space="preserve"> </w:t>
      </w:r>
      <w:r>
        <w:t>conference</w:t>
      </w:r>
      <w:r>
        <w:rPr>
          <w:spacing w:val="-4"/>
        </w:rPr>
        <w:t xml:space="preserve"> </w:t>
      </w:r>
      <w:r>
        <w:t>via</w:t>
      </w:r>
      <w:r>
        <w:rPr>
          <w:spacing w:val="-2"/>
        </w:rPr>
        <w:t xml:space="preserve"> </w:t>
      </w:r>
      <w:r>
        <w:t>Teams. When doing so, please suggest some possible times that you are available to meet in your email to make our correspondence more efficient.</w:t>
      </w:r>
    </w:p>
    <w:p w14:paraId="257262CF" w14:textId="77777777" w:rsidR="00F82073" w:rsidRDefault="00AD2FC0">
      <w:pPr>
        <w:pStyle w:val="BodyText"/>
        <w:spacing w:before="220"/>
        <w:ind w:right="467"/>
      </w:pPr>
      <w:r>
        <w:rPr>
          <w:i/>
        </w:rPr>
        <w:t xml:space="preserve">Email communication. </w:t>
      </w:r>
      <w:r>
        <w:t xml:space="preserve">I can often answer your questions by email as well. I will try to respond during the same day for emails sent M-F by 6 pm (if I see the message – I do not constantly monitor email). Otherwise please expect a response by the end of the next </w:t>
      </w:r>
      <w:r>
        <w:rPr>
          <w:i/>
        </w:rPr>
        <w:t xml:space="preserve">business </w:t>
      </w:r>
      <w:r>
        <w:t xml:space="preserve">day. If you have not heard from me by then, feel free to send me a reminder email. If you have a question about R, attach both your </w:t>
      </w:r>
      <w:r>
        <w:rPr>
          <w:u w:val="single"/>
        </w:rPr>
        <w:t>complete</w:t>
      </w:r>
      <w:r>
        <w:t xml:space="preserve"> R</w:t>
      </w:r>
      <w:r>
        <w:rPr>
          <w:spacing w:val="-2"/>
        </w:rPr>
        <w:t xml:space="preserve"> </w:t>
      </w:r>
      <w:r>
        <w:t>code (the</w:t>
      </w:r>
      <w:r>
        <w:rPr>
          <w:spacing w:val="-2"/>
        </w:rPr>
        <w:t xml:space="preserve"> </w:t>
      </w:r>
      <w:r>
        <w:t>whole .</w:t>
      </w:r>
      <w:proofErr w:type="spellStart"/>
      <w:r>
        <w:t>Rmd</w:t>
      </w:r>
      <w:proofErr w:type="spellEnd"/>
      <w:r>
        <w:rPr>
          <w:spacing w:val="-2"/>
        </w:rPr>
        <w:t xml:space="preserve"> </w:t>
      </w:r>
      <w:r>
        <w:t>or .R</w:t>
      </w:r>
      <w:r>
        <w:rPr>
          <w:spacing w:val="-2"/>
        </w:rPr>
        <w:t xml:space="preserve"> </w:t>
      </w:r>
      <w:r>
        <w:t>file,</w:t>
      </w:r>
      <w:r>
        <w:rPr>
          <w:spacing w:val="-2"/>
        </w:rPr>
        <w:t xml:space="preserve"> </w:t>
      </w:r>
      <w:r>
        <w:t>not</w:t>
      </w:r>
      <w:r>
        <w:rPr>
          <w:spacing w:val="-1"/>
        </w:rPr>
        <w:t xml:space="preserve"> </w:t>
      </w:r>
      <w:r>
        <w:t>just the</w:t>
      </w:r>
      <w:r>
        <w:rPr>
          <w:spacing w:val="-2"/>
        </w:rPr>
        <w:t xml:space="preserve"> </w:t>
      </w:r>
      <w:r>
        <w:t>part with</w:t>
      </w:r>
      <w:r>
        <w:rPr>
          <w:spacing w:val="-2"/>
        </w:rPr>
        <w:t xml:space="preserve"> </w:t>
      </w:r>
      <w:r>
        <w:t>an</w:t>
      </w:r>
      <w:r>
        <w:rPr>
          <w:spacing w:val="-2"/>
        </w:rPr>
        <w:t xml:space="preserve"> </w:t>
      </w:r>
      <w:r>
        <w:t>error)</w:t>
      </w:r>
      <w:r>
        <w:rPr>
          <w:spacing w:val="-2"/>
        </w:rPr>
        <w:t xml:space="preserve"> </w:t>
      </w:r>
      <w:r>
        <w:t>and</w:t>
      </w:r>
      <w:r>
        <w:rPr>
          <w:spacing w:val="-2"/>
        </w:rPr>
        <w:t xml:space="preserve"> </w:t>
      </w:r>
      <w:r>
        <w:t>the</w:t>
      </w:r>
      <w:r>
        <w:rPr>
          <w:spacing w:val="-2"/>
        </w:rPr>
        <w:t xml:space="preserve"> </w:t>
      </w:r>
      <w:r>
        <w:t>data</w:t>
      </w:r>
      <w:r>
        <w:rPr>
          <w:spacing w:val="-1"/>
        </w:rPr>
        <w:t xml:space="preserve"> </w:t>
      </w:r>
      <w:r>
        <w:t>file (.csv)</w:t>
      </w:r>
      <w:r>
        <w:rPr>
          <w:spacing w:val="-2"/>
        </w:rPr>
        <w:t xml:space="preserve"> </w:t>
      </w:r>
      <w:r>
        <w:t>that you are using with it (if applicable) to your email message. You can easily attach these files to your email</w:t>
      </w:r>
      <w:r>
        <w:rPr>
          <w:spacing w:val="-2"/>
        </w:rPr>
        <w:t xml:space="preserve"> </w:t>
      </w:r>
      <w:r>
        <w:t>message.</w:t>
      </w:r>
      <w:r>
        <w:rPr>
          <w:spacing w:val="-3"/>
        </w:rPr>
        <w:t xml:space="preserve"> </w:t>
      </w:r>
      <w:r>
        <w:t>Let</w:t>
      </w:r>
      <w:r>
        <w:rPr>
          <w:spacing w:val="-2"/>
        </w:rPr>
        <w:t xml:space="preserve"> </w:t>
      </w:r>
      <w:r>
        <w:t>me</w:t>
      </w:r>
      <w:r>
        <w:rPr>
          <w:spacing w:val="-1"/>
        </w:rPr>
        <w:t xml:space="preserve"> </w:t>
      </w:r>
      <w:r>
        <w:t>know</w:t>
      </w:r>
      <w:r>
        <w:rPr>
          <w:spacing w:val="-2"/>
        </w:rPr>
        <w:t xml:space="preserve"> </w:t>
      </w:r>
      <w:r>
        <w:t>any</w:t>
      </w:r>
      <w:r>
        <w:rPr>
          <w:spacing w:val="-5"/>
        </w:rPr>
        <w:t xml:space="preserve"> </w:t>
      </w:r>
      <w:r>
        <w:t>error</w:t>
      </w:r>
      <w:r>
        <w:rPr>
          <w:spacing w:val="-4"/>
        </w:rPr>
        <w:t xml:space="preserve"> </w:t>
      </w:r>
      <w:r>
        <w:t>messages</w:t>
      </w:r>
      <w:r>
        <w:rPr>
          <w:spacing w:val="-4"/>
        </w:rPr>
        <w:t xml:space="preserve"> </w:t>
      </w:r>
      <w:r>
        <w:t>you</w:t>
      </w:r>
      <w:r>
        <w:rPr>
          <w:spacing w:val="-1"/>
        </w:rPr>
        <w:t xml:space="preserve"> </w:t>
      </w:r>
      <w:r>
        <w:t>are getting</w:t>
      </w:r>
      <w:r>
        <w:rPr>
          <w:spacing w:val="-4"/>
        </w:rPr>
        <w:t xml:space="preserve"> </w:t>
      </w:r>
      <w:r>
        <w:t>but</w:t>
      </w:r>
      <w:r>
        <w:rPr>
          <w:spacing w:val="-1"/>
        </w:rPr>
        <w:t xml:space="preserve"> </w:t>
      </w:r>
      <w:r>
        <w:t>recognize</w:t>
      </w:r>
      <w:r>
        <w:rPr>
          <w:spacing w:val="-4"/>
        </w:rPr>
        <w:t xml:space="preserve"> </w:t>
      </w:r>
      <w:r>
        <w:t>that</w:t>
      </w:r>
      <w:r>
        <w:rPr>
          <w:spacing w:val="-3"/>
        </w:rPr>
        <w:t xml:space="preserve"> </w:t>
      </w:r>
      <w:r>
        <w:t>a screenshot</w:t>
      </w:r>
      <w:r>
        <w:rPr>
          <w:spacing w:val="-1"/>
        </w:rPr>
        <w:t xml:space="preserve"> </w:t>
      </w:r>
      <w:r>
        <w:t>of</w:t>
      </w:r>
      <w:r>
        <w:rPr>
          <w:spacing w:val="-1"/>
        </w:rPr>
        <w:t xml:space="preserve"> </w:t>
      </w:r>
      <w:r>
        <w:t>an error message alone</w:t>
      </w:r>
      <w:r>
        <w:rPr>
          <w:spacing w:val="-1"/>
        </w:rPr>
        <w:t xml:space="preserve"> </w:t>
      </w:r>
      <w:r>
        <w:t>is not helpful</w:t>
      </w:r>
      <w:r>
        <w:rPr>
          <w:spacing w:val="-1"/>
        </w:rPr>
        <w:t xml:space="preserve"> </w:t>
      </w:r>
      <w:r>
        <w:t>in diagnosing</w:t>
      </w:r>
      <w:r>
        <w:rPr>
          <w:spacing w:val="-1"/>
        </w:rPr>
        <w:t xml:space="preserve"> </w:t>
      </w:r>
      <w:r>
        <w:t>your</w:t>
      </w:r>
      <w:r>
        <w:rPr>
          <w:spacing w:val="-1"/>
        </w:rPr>
        <w:t xml:space="preserve"> </w:t>
      </w:r>
      <w:r>
        <w:t>problem without the</w:t>
      </w:r>
      <w:r>
        <w:rPr>
          <w:spacing w:val="-1"/>
        </w:rPr>
        <w:t xml:space="preserve"> </w:t>
      </w:r>
      <w:r>
        <w:t>actual</w:t>
      </w:r>
      <w:r>
        <w:rPr>
          <w:spacing w:val="-1"/>
        </w:rPr>
        <w:t xml:space="preserve"> </w:t>
      </w:r>
      <w:r>
        <w:t>code</w:t>
      </w:r>
      <w:r>
        <w:rPr>
          <w:spacing w:val="-1"/>
        </w:rPr>
        <w:t xml:space="preserve"> </w:t>
      </w:r>
      <w:r>
        <w:t>itself. Feel free to seek help in this way - sometimes it only requires a second set of eyes to solve your problem!</w:t>
      </w:r>
    </w:p>
    <w:p w14:paraId="257262D0" w14:textId="77777777" w:rsidR="00F82073" w:rsidRDefault="00F82073">
      <w:pPr>
        <w:pStyle w:val="BodyText"/>
        <w:spacing w:before="1"/>
        <w:ind w:left="0"/>
      </w:pPr>
    </w:p>
    <w:p w14:paraId="257262D1" w14:textId="77777777" w:rsidR="00F82073" w:rsidRDefault="00AD2FC0">
      <w:pPr>
        <w:pStyle w:val="BodyText"/>
      </w:pPr>
      <w:bookmarkStart w:id="12" w:name="Back_up_your_work"/>
      <w:bookmarkEnd w:id="12"/>
      <w:r>
        <w:rPr>
          <w:u w:val="single"/>
        </w:rPr>
        <w:t>Back</w:t>
      </w:r>
      <w:r>
        <w:rPr>
          <w:spacing w:val="-4"/>
          <w:u w:val="single"/>
        </w:rPr>
        <w:t xml:space="preserve"> </w:t>
      </w:r>
      <w:r>
        <w:rPr>
          <w:u w:val="single"/>
        </w:rPr>
        <w:t>up</w:t>
      </w:r>
      <w:r>
        <w:rPr>
          <w:spacing w:val="-1"/>
          <w:u w:val="single"/>
        </w:rPr>
        <w:t xml:space="preserve"> </w:t>
      </w:r>
      <w:r>
        <w:rPr>
          <w:u w:val="single"/>
        </w:rPr>
        <w:t>your</w:t>
      </w:r>
      <w:r>
        <w:rPr>
          <w:spacing w:val="-2"/>
          <w:u w:val="single"/>
        </w:rPr>
        <w:t xml:space="preserve"> </w:t>
      </w:r>
      <w:r>
        <w:rPr>
          <w:spacing w:val="-4"/>
          <w:u w:val="single"/>
        </w:rPr>
        <w:t>work</w:t>
      </w:r>
    </w:p>
    <w:p w14:paraId="257262D2" w14:textId="77777777" w:rsidR="00F82073" w:rsidRDefault="00AD2FC0">
      <w:pPr>
        <w:pStyle w:val="BodyText"/>
        <w:spacing w:before="194" w:line="242" w:lineRule="auto"/>
        <w:ind w:right="369"/>
      </w:pPr>
      <w:r>
        <w:t>Do</w:t>
      </w:r>
      <w:r>
        <w:rPr>
          <w:spacing w:val="-2"/>
        </w:rPr>
        <w:t xml:space="preserve"> </w:t>
      </w:r>
      <w:r>
        <w:t>yourself</w:t>
      </w:r>
      <w:r>
        <w:rPr>
          <w:spacing w:val="-4"/>
        </w:rPr>
        <w:t xml:space="preserve"> </w:t>
      </w:r>
      <w:r>
        <w:t>a</w:t>
      </w:r>
      <w:r>
        <w:rPr>
          <w:spacing w:val="-5"/>
        </w:rPr>
        <w:t xml:space="preserve"> </w:t>
      </w:r>
      <w:r>
        <w:t>favor</w:t>
      </w:r>
      <w:r>
        <w:rPr>
          <w:spacing w:val="-4"/>
        </w:rPr>
        <w:t xml:space="preserve"> </w:t>
      </w:r>
      <w:r>
        <w:t>to</w:t>
      </w:r>
      <w:r>
        <w:rPr>
          <w:spacing w:val="-5"/>
        </w:rPr>
        <w:t xml:space="preserve"> </w:t>
      </w:r>
      <w:r>
        <w:t>avoid</w:t>
      </w:r>
      <w:r>
        <w:rPr>
          <w:spacing w:val="-1"/>
        </w:rPr>
        <w:t xml:space="preserve"> </w:t>
      </w:r>
      <w:r>
        <w:t>last-minute</w:t>
      </w:r>
      <w:r>
        <w:rPr>
          <w:spacing w:val="-2"/>
        </w:rPr>
        <w:t xml:space="preserve"> </w:t>
      </w:r>
      <w:r>
        <w:t>computer</w:t>
      </w:r>
      <w:r>
        <w:rPr>
          <w:spacing w:val="-2"/>
        </w:rPr>
        <w:t xml:space="preserve"> </w:t>
      </w:r>
      <w:r>
        <w:t>calamities</w:t>
      </w:r>
      <w:r>
        <w:rPr>
          <w:spacing w:val="-5"/>
        </w:rPr>
        <w:t xml:space="preserve"> </w:t>
      </w:r>
      <w:r>
        <w:t>and</w:t>
      </w:r>
      <w:r>
        <w:rPr>
          <w:spacing w:val="-2"/>
        </w:rPr>
        <w:t xml:space="preserve"> </w:t>
      </w:r>
      <w:r>
        <w:t>stress</w:t>
      </w:r>
      <w:r>
        <w:rPr>
          <w:spacing w:val="-4"/>
        </w:rPr>
        <w:t xml:space="preserve"> </w:t>
      </w:r>
      <w:r>
        <w:t>by</w:t>
      </w:r>
      <w:r>
        <w:rPr>
          <w:spacing w:val="-6"/>
        </w:rPr>
        <w:t xml:space="preserve"> </w:t>
      </w:r>
      <w:r>
        <w:t>saving</w:t>
      </w:r>
      <w:r>
        <w:rPr>
          <w:spacing w:val="-2"/>
        </w:rPr>
        <w:t xml:space="preserve"> </w:t>
      </w:r>
      <w:r>
        <w:t>your</w:t>
      </w:r>
      <w:r>
        <w:rPr>
          <w:spacing w:val="-5"/>
        </w:rPr>
        <w:t xml:space="preserve"> </w:t>
      </w:r>
      <w:r>
        <w:t>work</w:t>
      </w:r>
      <w:r>
        <w:rPr>
          <w:spacing w:val="-4"/>
        </w:rPr>
        <w:t xml:space="preserve"> </w:t>
      </w:r>
      <w:r>
        <w:t>frequently and backing up your files using some kind of cloud storage system like Google Drive, OneDrive,</w:t>
      </w:r>
    </w:p>
    <w:p w14:paraId="257262D3" w14:textId="77777777" w:rsidR="00F82073" w:rsidRDefault="00AD2FC0">
      <w:pPr>
        <w:pStyle w:val="BodyText"/>
        <w:spacing w:line="480" w:lineRule="auto"/>
        <w:ind w:right="467"/>
      </w:pPr>
      <w:r>
        <w:t>Dropbox,</w:t>
      </w:r>
      <w:r>
        <w:rPr>
          <w:spacing w:val="-2"/>
        </w:rPr>
        <w:t xml:space="preserve"> </w:t>
      </w:r>
      <w:r>
        <w:t>or</w:t>
      </w:r>
      <w:r>
        <w:rPr>
          <w:spacing w:val="-1"/>
        </w:rPr>
        <w:t xml:space="preserve"> </w:t>
      </w:r>
      <w:r>
        <w:t>some</w:t>
      </w:r>
      <w:r>
        <w:rPr>
          <w:spacing w:val="-4"/>
        </w:rPr>
        <w:t xml:space="preserve"> </w:t>
      </w:r>
      <w:r>
        <w:t>other</w:t>
      </w:r>
      <w:r>
        <w:rPr>
          <w:spacing w:val="-6"/>
        </w:rPr>
        <w:t xml:space="preserve"> </w:t>
      </w:r>
      <w:r>
        <w:t>service.</w:t>
      </w:r>
      <w:r>
        <w:rPr>
          <w:spacing w:val="40"/>
        </w:rPr>
        <w:t xml:space="preserve"> </w:t>
      </w:r>
      <w:r>
        <w:t>Also,</w:t>
      </w:r>
      <w:r>
        <w:rPr>
          <w:spacing w:val="-4"/>
        </w:rPr>
        <w:t xml:space="preserve"> </w:t>
      </w:r>
      <w:r>
        <w:t>don’t</w:t>
      </w:r>
      <w:r>
        <w:rPr>
          <w:spacing w:val="-3"/>
        </w:rPr>
        <w:t xml:space="preserve"> </w:t>
      </w:r>
      <w:r>
        <w:t>wait</w:t>
      </w:r>
      <w:r>
        <w:rPr>
          <w:spacing w:val="-3"/>
        </w:rPr>
        <w:t xml:space="preserve"> </w:t>
      </w:r>
      <w:r>
        <w:t>until</w:t>
      </w:r>
      <w:r>
        <w:rPr>
          <w:spacing w:val="-2"/>
        </w:rPr>
        <w:t xml:space="preserve"> </w:t>
      </w:r>
      <w:r>
        <w:t>the</w:t>
      </w:r>
      <w:r>
        <w:rPr>
          <w:spacing w:val="-3"/>
        </w:rPr>
        <w:t xml:space="preserve"> </w:t>
      </w:r>
      <w:r>
        <w:t>day</w:t>
      </w:r>
      <w:r>
        <w:rPr>
          <w:spacing w:val="-4"/>
        </w:rPr>
        <w:t xml:space="preserve"> </w:t>
      </w:r>
      <w:r>
        <w:t>before</w:t>
      </w:r>
      <w:r>
        <w:rPr>
          <w:spacing w:val="-1"/>
        </w:rPr>
        <w:t xml:space="preserve"> </w:t>
      </w:r>
      <w:r>
        <w:t>a</w:t>
      </w:r>
      <w:r>
        <w:rPr>
          <w:spacing w:val="-4"/>
        </w:rPr>
        <w:t xml:space="preserve"> </w:t>
      </w:r>
      <w:r>
        <w:t>deadline</w:t>
      </w:r>
      <w:r>
        <w:rPr>
          <w:spacing w:val="-4"/>
        </w:rPr>
        <w:t xml:space="preserve"> </w:t>
      </w:r>
      <w:r>
        <w:t>to</w:t>
      </w:r>
      <w:r>
        <w:rPr>
          <w:spacing w:val="-1"/>
        </w:rPr>
        <w:t xml:space="preserve"> </w:t>
      </w:r>
      <w:r>
        <w:t>get</w:t>
      </w:r>
      <w:r>
        <w:rPr>
          <w:spacing w:val="-1"/>
        </w:rPr>
        <w:t xml:space="preserve"> </w:t>
      </w:r>
      <w:r>
        <w:t xml:space="preserve">started! </w:t>
      </w:r>
      <w:bookmarkStart w:id="13" w:name="Respect_our_learning_environment"/>
      <w:bookmarkEnd w:id="13"/>
      <w:r>
        <w:rPr>
          <w:u w:val="single"/>
        </w:rPr>
        <w:t>Respect our learning environment</w:t>
      </w:r>
    </w:p>
    <w:p w14:paraId="257262D4" w14:textId="77777777" w:rsidR="00F82073" w:rsidRDefault="00AD2FC0">
      <w:pPr>
        <w:pStyle w:val="BodyText"/>
        <w:spacing w:line="191" w:lineRule="exact"/>
      </w:pPr>
      <w:r>
        <w:t>Please</w:t>
      </w:r>
      <w:r>
        <w:rPr>
          <w:spacing w:val="-7"/>
        </w:rPr>
        <w:t xml:space="preserve"> </w:t>
      </w:r>
      <w:r>
        <w:t>help</w:t>
      </w:r>
      <w:r>
        <w:rPr>
          <w:spacing w:val="-5"/>
        </w:rPr>
        <w:t xml:space="preserve"> </w:t>
      </w:r>
      <w:r>
        <w:t>promote</w:t>
      </w:r>
      <w:r>
        <w:rPr>
          <w:spacing w:val="-3"/>
        </w:rPr>
        <w:t xml:space="preserve"> </w:t>
      </w:r>
      <w:r>
        <w:t>an</w:t>
      </w:r>
      <w:r>
        <w:rPr>
          <w:spacing w:val="-4"/>
        </w:rPr>
        <w:t xml:space="preserve"> </w:t>
      </w:r>
      <w:r>
        <w:t>effective</w:t>
      </w:r>
      <w:r>
        <w:rPr>
          <w:spacing w:val="-4"/>
        </w:rPr>
        <w:t xml:space="preserve"> </w:t>
      </w:r>
      <w:r>
        <w:t>learning</w:t>
      </w:r>
      <w:r>
        <w:rPr>
          <w:spacing w:val="-4"/>
        </w:rPr>
        <w:t xml:space="preserve"> </w:t>
      </w:r>
      <w:r>
        <w:t>environment</w:t>
      </w:r>
      <w:r>
        <w:rPr>
          <w:spacing w:val="-4"/>
        </w:rPr>
        <w:t xml:space="preserve"> </w:t>
      </w:r>
      <w:r>
        <w:t>by</w:t>
      </w:r>
      <w:r>
        <w:rPr>
          <w:spacing w:val="-4"/>
        </w:rPr>
        <w:t xml:space="preserve"> </w:t>
      </w:r>
      <w:r>
        <w:t>avoiding</w:t>
      </w:r>
      <w:r>
        <w:rPr>
          <w:spacing w:val="-6"/>
        </w:rPr>
        <w:t xml:space="preserve"> </w:t>
      </w:r>
      <w:r>
        <w:t>distractions</w:t>
      </w:r>
      <w:r>
        <w:rPr>
          <w:spacing w:val="-3"/>
        </w:rPr>
        <w:t xml:space="preserve"> </w:t>
      </w:r>
      <w:r>
        <w:t>and</w:t>
      </w:r>
      <w:r>
        <w:rPr>
          <w:spacing w:val="-5"/>
        </w:rPr>
        <w:t xml:space="preserve"> </w:t>
      </w:r>
      <w:r>
        <w:t>disruptions</w:t>
      </w:r>
      <w:r>
        <w:rPr>
          <w:spacing w:val="-5"/>
        </w:rPr>
        <w:t xml:space="preserve"> to</w:t>
      </w:r>
    </w:p>
    <w:p w14:paraId="257262D5" w14:textId="77777777" w:rsidR="00F82073" w:rsidRDefault="00AD2FC0">
      <w:pPr>
        <w:pStyle w:val="BodyText"/>
        <w:ind w:right="467"/>
      </w:pPr>
      <w:r>
        <w:t>others. Silence your cell phone and refrain from texting/browsing while in class except when phone use is</w:t>
      </w:r>
      <w:r>
        <w:rPr>
          <w:spacing w:val="-3"/>
        </w:rPr>
        <w:t xml:space="preserve"> </w:t>
      </w:r>
      <w:r>
        <w:t>needed</w:t>
      </w:r>
      <w:r>
        <w:rPr>
          <w:spacing w:val="-2"/>
        </w:rPr>
        <w:t xml:space="preserve"> </w:t>
      </w:r>
      <w:r>
        <w:t>for class</w:t>
      </w:r>
      <w:r>
        <w:rPr>
          <w:spacing w:val="-3"/>
        </w:rPr>
        <w:t xml:space="preserve"> </w:t>
      </w:r>
      <w:r>
        <w:t>participation</w:t>
      </w:r>
      <w:r>
        <w:rPr>
          <w:spacing w:val="-2"/>
        </w:rPr>
        <w:t xml:space="preserve"> </w:t>
      </w:r>
      <w:r>
        <w:t>(i.e.,</w:t>
      </w:r>
      <w:r>
        <w:rPr>
          <w:spacing w:val="-1"/>
        </w:rPr>
        <w:t xml:space="preserve"> </w:t>
      </w:r>
      <w:r>
        <w:t>Top Hat</w:t>
      </w:r>
      <w:r>
        <w:rPr>
          <w:spacing w:val="-2"/>
        </w:rPr>
        <w:t xml:space="preserve"> </w:t>
      </w:r>
      <w:r>
        <w:t>questions).</w:t>
      </w:r>
      <w:r>
        <w:rPr>
          <w:spacing w:val="-2"/>
        </w:rPr>
        <w:t xml:space="preserve"> </w:t>
      </w:r>
      <w:r>
        <w:t>I</w:t>
      </w:r>
      <w:r>
        <w:rPr>
          <w:spacing w:val="-1"/>
        </w:rPr>
        <w:t xml:space="preserve"> </w:t>
      </w:r>
      <w:r>
        <w:t>will</w:t>
      </w:r>
      <w:r>
        <w:rPr>
          <w:spacing w:val="-3"/>
        </w:rPr>
        <w:t xml:space="preserve"> </w:t>
      </w:r>
      <w:r>
        <w:t>permit</w:t>
      </w:r>
      <w:r>
        <w:rPr>
          <w:spacing w:val="-4"/>
        </w:rPr>
        <w:t xml:space="preserve"> </w:t>
      </w:r>
      <w:r>
        <w:t>the</w:t>
      </w:r>
      <w:r>
        <w:rPr>
          <w:spacing w:val="-3"/>
        </w:rPr>
        <w:t xml:space="preserve"> </w:t>
      </w:r>
      <w:r>
        <w:t>use</w:t>
      </w:r>
      <w:r>
        <w:rPr>
          <w:spacing w:val="-3"/>
        </w:rPr>
        <w:t xml:space="preserve"> </w:t>
      </w:r>
      <w:r>
        <w:t>of</w:t>
      </w:r>
      <w:r>
        <w:rPr>
          <w:spacing w:val="-2"/>
        </w:rPr>
        <w:t xml:space="preserve"> </w:t>
      </w:r>
      <w:r>
        <w:t>laptops</w:t>
      </w:r>
      <w:r>
        <w:rPr>
          <w:spacing w:val="-1"/>
        </w:rPr>
        <w:t xml:space="preserve"> </w:t>
      </w:r>
      <w:r>
        <w:t>for</w:t>
      </w:r>
      <w:r>
        <w:rPr>
          <w:spacing w:val="-2"/>
        </w:rPr>
        <w:t xml:space="preserve"> </w:t>
      </w:r>
      <w:r>
        <w:t>taking notes</w:t>
      </w:r>
      <w:r>
        <w:rPr>
          <w:spacing w:val="-2"/>
        </w:rPr>
        <w:t xml:space="preserve"> </w:t>
      </w:r>
      <w:r>
        <w:t>(and</w:t>
      </w:r>
      <w:r>
        <w:rPr>
          <w:spacing w:val="-1"/>
        </w:rPr>
        <w:t xml:space="preserve"> </w:t>
      </w:r>
      <w:r>
        <w:t>of course in-class</w:t>
      </w:r>
      <w:r>
        <w:rPr>
          <w:spacing w:val="-1"/>
        </w:rPr>
        <w:t xml:space="preserve"> </w:t>
      </w:r>
      <w:r>
        <w:t>activities</w:t>
      </w:r>
      <w:r>
        <w:rPr>
          <w:spacing w:val="-2"/>
        </w:rPr>
        <w:t xml:space="preserve"> </w:t>
      </w:r>
      <w:r>
        <w:t>that</w:t>
      </w:r>
      <w:r>
        <w:rPr>
          <w:spacing w:val="-1"/>
        </w:rPr>
        <w:t xml:space="preserve"> </w:t>
      </w:r>
      <w:r>
        <w:t>require them) but</w:t>
      </w:r>
      <w:r>
        <w:rPr>
          <w:spacing w:val="-1"/>
        </w:rPr>
        <w:t xml:space="preserve"> </w:t>
      </w:r>
      <w:r>
        <w:t>will</w:t>
      </w:r>
      <w:r>
        <w:rPr>
          <w:spacing w:val="-2"/>
        </w:rPr>
        <w:t xml:space="preserve"> </w:t>
      </w:r>
      <w:r>
        <w:t>ask</w:t>
      </w:r>
      <w:r>
        <w:rPr>
          <w:spacing w:val="-1"/>
        </w:rPr>
        <w:t xml:space="preserve"> </w:t>
      </w:r>
      <w:r>
        <w:t>you</w:t>
      </w:r>
      <w:r>
        <w:rPr>
          <w:spacing w:val="-3"/>
        </w:rPr>
        <w:t xml:space="preserve"> </w:t>
      </w:r>
      <w:r>
        <w:t>to</w:t>
      </w:r>
      <w:r>
        <w:rPr>
          <w:spacing w:val="-1"/>
        </w:rPr>
        <w:t xml:space="preserve"> </w:t>
      </w:r>
      <w:r>
        <w:t>turn</w:t>
      </w:r>
      <w:r>
        <w:rPr>
          <w:spacing w:val="-1"/>
        </w:rPr>
        <w:t xml:space="preserve"> </w:t>
      </w:r>
      <w:r>
        <w:t>them</w:t>
      </w:r>
      <w:r>
        <w:rPr>
          <w:spacing w:val="-1"/>
        </w:rPr>
        <w:t xml:space="preserve"> </w:t>
      </w:r>
      <w:r>
        <w:t>off if I</w:t>
      </w:r>
      <w:r>
        <w:rPr>
          <w:spacing w:val="-3"/>
        </w:rPr>
        <w:t xml:space="preserve"> </w:t>
      </w:r>
      <w:r>
        <w:t>see</w:t>
      </w:r>
      <w:r>
        <w:rPr>
          <w:spacing w:val="-1"/>
        </w:rPr>
        <w:t xml:space="preserve"> </w:t>
      </w:r>
      <w:r>
        <w:t>they are</w:t>
      </w:r>
      <w:r>
        <w:rPr>
          <w:spacing w:val="-2"/>
        </w:rPr>
        <w:t xml:space="preserve"> </w:t>
      </w:r>
      <w:r>
        <w:t>not</w:t>
      </w:r>
      <w:r>
        <w:rPr>
          <w:spacing w:val="-2"/>
        </w:rPr>
        <w:t xml:space="preserve"> </w:t>
      </w:r>
      <w:r>
        <w:t>being</w:t>
      </w:r>
      <w:r>
        <w:rPr>
          <w:spacing w:val="-3"/>
        </w:rPr>
        <w:t xml:space="preserve"> </w:t>
      </w:r>
      <w:r>
        <w:t>used</w:t>
      </w:r>
      <w:r>
        <w:rPr>
          <w:spacing w:val="-3"/>
        </w:rPr>
        <w:t xml:space="preserve"> </w:t>
      </w:r>
      <w:r>
        <w:t>for</w:t>
      </w:r>
      <w:r>
        <w:rPr>
          <w:spacing w:val="-3"/>
        </w:rPr>
        <w:t xml:space="preserve"> </w:t>
      </w:r>
      <w:r>
        <w:t>classroom</w:t>
      </w:r>
      <w:r>
        <w:rPr>
          <w:spacing w:val="-2"/>
        </w:rPr>
        <w:t xml:space="preserve"> </w:t>
      </w:r>
      <w:r>
        <w:t>activities</w:t>
      </w:r>
      <w:r>
        <w:rPr>
          <w:spacing w:val="-3"/>
        </w:rPr>
        <w:t xml:space="preserve"> </w:t>
      </w:r>
      <w:r>
        <w:t>and/or</w:t>
      </w:r>
      <w:r>
        <w:rPr>
          <w:spacing w:val="-2"/>
        </w:rPr>
        <w:t xml:space="preserve"> </w:t>
      </w:r>
      <w:r>
        <w:t>are</w:t>
      </w:r>
      <w:r>
        <w:rPr>
          <w:spacing w:val="-3"/>
        </w:rPr>
        <w:t xml:space="preserve"> </w:t>
      </w:r>
      <w:r>
        <w:t>distracting</w:t>
      </w:r>
      <w:r>
        <w:rPr>
          <w:spacing w:val="-4"/>
        </w:rPr>
        <w:t xml:space="preserve"> </w:t>
      </w:r>
      <w:proofErr w:type="gramStart"/>
      <w:r>
        <w:t>to</w:t>
      </w:r>
      <w:proofErr w:type="gramEnd"/>
      <w:r>
        <w:rPr>
          <w:spacing w:val="-4"/>
        </w:rPr>
        <w:t xml:space="preserve"> </w:t>
      </w:r>
      <w:r>
        <w:t>others.</w:t>
      </w:r>
      <w:r>
        <w:rPr>
          <w:spacing w:val="-3"/>
        </w:rPr>
        <w:t xml:space="preserve"> </w:t>
      </w:r>
      <w:r>
        <w:t>Please</w:t>
      </w:r>
      <w:r>
        <w:rPr>
          <w:spacing w:val="-3"/>
        </w:rPr>
        <w:t xml:space="preserve"> </w:t>
      </w:r>
      <w:r>
        <w:t>be</w:t>
      </w:r>
      <w:r>
        <w:rPr>
          <w:spacing w:val="-2"/>
        </w:rPr>
        <w:t xml:space="preserve"> </w:t>
      </w:r>
      <w:r>
        <w:t>courteous to</w:t>
      </w:r>
      <w:r>
        <w:rPr>
          <w:spacing w:val="-4"/>
        </w:rPr>
        <w:t xml:space="preserve"> </w:t>
      </w:r>
      <w:r>
        <w:t>me and your classmates by arriving on time.</w:t>
      </w:r>
    </w:p>
    <w:p w14:paraId="257262D6" w14:textId="77777777" w:rsidR="00F82073" w:rsidRDefault="00F82073">
      <w:pPr>
        <w:pStyle w:val="BodyText"/>
        <w:spacing w:before="1"/>
        <w:ind w:left="0"/>
      </w:pPr>
    </w:p>
    <w:p w14:paraId="257262D7" w14:textId="77777777" w:rsidR="00F82073" w:rsidRDefault="00AD2FC0">
      <w:pPr>
        <w:pStyle w:val="Heading1"/>
      </w:pPr>
      <w:r>
        <w:rPr>
          <w:noProof/>
        </w:rPr>
        <mc:AlternateContent>
          <mc:Choice Requires="wps">
            <w:drawing>
              <wp:anchor distT="0" distB="0" distL="0" distR="0" simplePos="0" relativeHeight="15730688" behindDoc="0" locked="0" layoutInCell="1" allowOverlap="1" wp14:anchorId="2572646D" wp14:editId="2572646E">
                <wp:simplePos x="0" y="0"/>
                <wp:positionH relativeFrom="page">
                  <wp:posOffset>2788030</wp:posOffset>
                </wp:positionH>
                <wp:positionV relativeFrom="paragraph">
                  <wp:posOffset>162064</wp:posOffset>
                </wp:positionV>
                <wp:extent cx="40005" cy="10795"/>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 cy="10795"/>
                        </a:xfrm>
                        <a:custGeom>
                          <a:avLst/>
                          <a:gdLst/>
                          <a:ahLst/>
                          <a:cxnLst/>
                          <a:rect l="l" t="t" r="r" b="b"/>
                          <a:pathLst>
                            <a:path w="40005" h="10795">
                              <a:moveTo>
                                <a:pt x="39624" y="0"/>
                              </a:moveTo>
                              <a:lnTo>
                                <a:pt x="0" y="0"/>
                              </a:lnTo>
                              <a:lnTo>
                                <a:pt x="0" y="10667"/>
                              </a:lnTo>
                              <a:lnTo>
                                <a:pt x="39624" y="10667"/>
                              </a:lnTo>
                              <a:lnTo>
                                <a:pt x="396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01D068" id="Graphic 8" o:spid="_x0000_s1026" style="position:absolute;margin-left:219.55pt;margin-top:12.75pt;width:3.15pt;height:.85pt;z-index:15730688;visibility:visible;mso-wrap-style:square;mso-wrap-distance-left:0;mso-wrap-distance-top:0;mso-wrap-distance-right:0;mso-wrap-distance-bottom:0;mso-position-horizontal:absolute;mso-position-horizontal-relative:page;mso-position-vertical:absolute;mso-position-vertical-relative:text;v-text-anchor:top" coordsize="4000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" path="m39624,l,,,10667r39624,l39624,xe" fillcolor="black" stroked="f">
                <v:path arrowok="t"/>
                <w10:wrap anchorx="page"/>
              </v:shape>
            </w:pict>
          </mc:Fallback>
        </mc:AlternateContent>
      </w:r>
      <w:bookmarkStart w:id="14" w:name="Attendance_guidelines,_COVID-19,_and_you"/>
      <w:bookmarkEnd w:id="14"/>
      <w:r>
        <w:t>Attendance</w:t>
      </w:r>
      <w:r>
        <w:rPr>
          <w:spacing w:val="-8"/>
        </w:rPr>
        <w:t xml:space="preserve"> </w:t>
      </w:r>
      <w:r>
        <w:t>guidelines,</w:t>
      </w:r>
      <w:r>
        <w:rPr>
          <w:spacing w:val="-4"/>
        </w:rPr>
        <w:t xml:space="preserve"> </w:t>
      </w:r>
      <w:r>
        <w:t>COVID-19,</w:t>
      </w:r>
      <w:r>
        <w:rPr>
          <w:spacing w:val="-2"/>
        </w:rPr>
        <w:t xml:space="preserve"> </w:t>
      </w:r>
      <w:r>
        <w:t>and</w:t>
      </w:r>
      <w:r>
        <w:rPr>
          <w:spacing w:val="-2"/>
        </w:rPr>
        <w:t xml:space="preserve"> </w:t>
      </w:r>
      <w:r>
        <w:t>your</w:t>
      </w:r>
      <w:r>
        <w:rPr>
          <w:spacing w:val="-1"/>
        </w:rPr>
        <w:t xml:space="preserve"> </w:t>
      </w:r>
      <w:r>
        <w:t>well-being</w:t>
      </w:r>
      <w:r>
        <w:rPr>
          <w:spacing w:val="-2"/>
        </w:rPr>
        <w:t xml:space="preserve"> </w:t>
      </w:r>
      <w:r>
        <w:t>and</w:t>
      </w:r>
      <w:r>
        <w:rPr>
          <w:spacing w:val="-4"/>
        </w:rPr>
        <w:t xml:space="preserve"> </w:t>
      </w:r>
      <w:r>
        <w:t>mental</w:t>
      </w:r>
      <w:r>
        <w:rPr>
          <w:spacing w:val="-3"/>
        </w:rPr>
        <w:t xml:space="preserve"> </w:t>
      </w:r>
      <w:r>
        <w:rPr>
          <w:spacing w:val="-2"/>
        </w:rPr>
        <w:t>health</w:t>
      </w:r>
    </w:p>
    <w:p w14:paraId="257262D8" w14:textId="77777777" w:rsidR="00F82073" w:rsidRDefault="00AD2FC0">
      <w:pPr>
        <w:pStyle w:val="BodyText"/>
        <w:spacing w:before="293"/>
      </w:pPr>
      <w:bookmarkStart w:id="15" w:name="Guidelines_for_attendance_and_public_hea"/>
      <w:bookmarkEnd w:id="15"/>
      <w:r>
        <w:rPr>
          <w:u w:val="single"/>
        </w:rPr>
        <w:t>Guidelines</w:t>
      </w:r>
      <w:r>
        <w:rPr>
          <w:spacing w:val="-8"/>
          <w:u w:val="single"/>
        </w:rPr>
        <w:t xml:space="preserve"> </w:t>
      </w:r>
      <w:r>
        <w:rPr>
          <w:u w:val="single"/>
        </w:rPr>
        <w:t>for</w:t>
      </w:r>
      <w:r>
        <w:rPr>
          <w:spacing w:val="-4"/>
          <w:u w:val="single"/>
        </w:rPr>
        <w:t xml:space="preserve"> </w:t>
      </w:r>
      <w:r>
        <w:rPr>
          <w:u w:val="single"/>
        </w:rPr>
        <w:t>attendance</w:t>
      </w:r>
      <w:r>
        <w:rPr>
          <w:spacing w:val="-2"/>
          <w:u w:val="single"/>
        </w:rPr>
        <w:t xml:space="preserve"> </w:t>
      </w:r>
      <w:r>
        <w:rPr>
          <w:u w:val="single"/>
        </w:rPr>
        <w:t>and</w:t>
      </w:r>
      <w:r>
        <w:rPr>
          <w:spacing w:val="-3"/>
          <w:u w:val="single"/>
        </w:rPr>
        <w:t xml:space="preserve"> </w:t>
      </w:r>
      <w:r>
        <w:rPr>
          <w:u w:val="single"/>
        </w:rPr>
        <w:t>public</w:t>
      </w:r>
      <w:r>
        <w:rPr>
          <w:spacing w:val="-6"/>
          <w:u w:val="single"/>
        </w:rPr>
        <w:t xml:space="preserve"> </w:t>
      </w:r>
      <w:r>
        <w:rPr>
          <w:u w:val="single"/>
        </w:rPr>
        <w:t>health</w:t>
      </w:r>
      <w:r>
        <w:rPr>
          <w:spacing w:val="2"/>
          <w:u w:val="single"/>
        </w:rPr>
        <w:t xml:space="preserve"> </w:t>
      </w:r>
      <w:r>
        <w:rPr>
          <w:spacing w:val="-2"/>
          <w:u w:val="single"/>
        </w:rPr>
        <w:t>considerations</w:t>
      </w:r>
    </w:p>
    <w:p w14:paraId="257262D9" w14:textId="77777777" w:rsidR="00F82073" w:rsidRDefault="00AD2FC0">
      <w:pPr>
        <w:pStyle w:val="BodyText"/>
        <w:spacing w:before="194"/>
        <w:ind w:right="369"/>
      </w:pPr>
      <w:r>
        <w:t>SUNY Geneseo is a residential liberal arts college where we all learn together in a shared space. Our classroom community is vital for engaging in discussions, solving problems, and answering questions together.</w:t>
      </w:r>
      <w:r>
        <w:rPr>
          <w:spacing w:val="40"/>
        </w:rPr>
        <w:t xml:space="preserve"> </w:t>
      </w:r>
      <w:r>
        <w:t>I</w:t>
      </w:r>
      <w:r>
        <w:rPr>
          <w:spacing w:val="-3"/>
        </w:rPr>
        <w:t xml:space="preserve"> </w:t>
      </w:r>
      <w:r>
        <w:t>strive</w:t>
      </w:r>
      <w:r>
        <w:rPr>
          <w:spacing w:val="-5"/>
        </w:rPr>
        <w:t xml:space="preserve"> </w:t>
      </w:r>
      <w:r>
        <w:t>to</w:t>
      </w:r>
      <w:r>
        <w:rPr>
          <w:spacing w:val="-2"/>
        </w:rPr>
        <w:t xml:space="preserve"> </w:t>
      </w:r>
      <w:r>
        <w:t>create</w:t>
      </w:r>
      <w:r>
        <w:rPr>
          <w:spacing w:val="-2"/>
        </w:rPr>
        <w:t xml:space="preserve"> </w:t>
      </w:r>
      <w:r>
        <w:t>an interactive</w:t>
      </w:r>
      <w:r>
        <w:rPr>
          <w:spacing w:val="-3"/>
        </w:rPr>
        <w:t xml:space="preserve"> </w:t>
      </w:r>
      <w:r>
        <w:t>and</w:t>
      </w:r>
      <w:r>
        <w:rPr>
          <w:spacing w:val="-4"/>
        </w:rPr>
        <w:t xml:space="preserve"> </w:t>
      </w:r>
      <w:r>
        <w:t>collaborative</w:t>
      </w:r>
      <w:r>
        <w:rPr>
          <w:spacing w:val="-3"/>
        </w:rPr>
        <w:t xml:space="preserve"> </w:t>
      </w:r>
      <w:r>
        <w:t>laboratory</w:t>
      </w:r>
      <w:r>
        <w:rPr>
          <w:spacing w:val="-3"/>
        </w:rPr>
        <w:t xml:space="preserve"> </w:t>
      </w:r>
      <w:r>
        <w:t>space,</w:t>
      </w:r>
      <w:r>
        <w:rPr>
          <w:spacing w:val="-2"/>
        </w:rPr>
        <w:t xml:space="preserve"> </w:t>
      </w:r>
      <w:r>
        <w:t>and</w:t>
      </w:r>
      <w:r>
        <w:rPr>
          <w:spacing w:val="-4"/>
        </w:rPr>
        <w:t xml:space="preserve"> </w:t>
      </w:r>
      <w:r>
        <w:t>in</w:t>
      </w:r>
      <w:r>
        <w:rPr>
          <w:spacing w:val="-4"/>
        </w:rPr>
        <w:t xml:space="preserve"> </w:t>
      </w:r>
      <w:r>
        <w:t>return</w:t>
      </w:r>
      <w:r>
        <w:rPr>
          <w:spacing w:val="-2"/>
        </w:rPr>
        <w:t xml:space="preserve"> </w:t>
      </w:r>
      <w:r>
        <w:t>I</w:t>
      </w:r>
      <w:r>
        <w:rPr>
          <w:spacing w:val="-3"/>
        </w:rPr>
        <w:t xml:space="preserve"> </w:t>
      </w:r>
      <w:r>
        <w:t>expect</w:t>
      </w:r>
      <w:r>
        <w:rPr>
          <w:spacing w:val="-4"/>
        </w:rPr>
        <w:t xml:space="preserve"> </w:t>
      </w:r>
      <w:r>
        <w:t>you to attend and engage in the activities.</w:t>
      </w:r>
    </w:p>
    <w:p w14:paraId="257262DA" w14:textId="77777777" w:rsidR="00F82073" w:rsidRDefault="00F82073">
      <w:pPr>
        <w:pStyle w:val="BodyText"/>
        <w:spacing w:before="2"/>
        <w:ind w:left="0"/>
      </w:pPr>
    </w:p>
    <w:p w14:paraId="257262DB" w14:textId="77777777" w:rsidR="00F82073" w:rsidRDefault="00AD2FC0">
      <w:pPr>
        <w:pStyle w:val="BodyText"/>
        <w:ind w:right="480"/>
        <w:jc w:val="both"/>
      </w:pPr>
      <w:r>
        <w:t>We know that COVID is shifting from a pandemic to endemic stage, and it’s possible that some of you may get infected over</w:t>
      </w:r>
      <w:r>
        <w:rPr>
          <w:spacing w:val="-2"/>
        </w:rPr>
        <w:t xml:space="preserve"> </w:t>
      </w:r>
      <w:r>
        <w:t>the course</w:t>
      </w:r>
      <w:r>
        <w:rPr>
          <w:spacing w:val="-2"/>
        </w:rPr>
        <w:t xml:space="preserve"> </w:t>
      </w:r>
      <w:r>
        <w:t>of</w:t>
      </w:r>
      <w:r>
        <w:rPr>
          <w:spacing w:val="-1"/>
        </w:rPr>
        <w:t xml:space="preserve"> </w:t>
      </w:r>
      <w:r>
        <w:t>the semester.</w:t>
      </w:r>
      <w:r>
        <w:rPr>
          <w:spacing w:val="-1"/>
        </w:rPr>
        <w:t xml:space="preserve"> </w:t>
      </w:r>
      <w:r>
        <w:t>Because we want</w:t>
      </w:r>
      <w:r>
        <w:rPr>
          <w:spacing w:val="-1"/>
        </w:rPr>
        <w:t xml:space="preserve"> </w:t>
      </w:r>
      <w:r>
        <w:t>you</w:t>
      </w:r>
      <w:r>
        <w:rPr>
          <w:spacing w:val="-1"/>
        </w:rPr>
        <w:t xml:space="preserve"> </w:t>
      </w:r>
      <w:r>
        <w:t>to be</w:t>
      </w:r>
      <w:r>
        <w:rPr>
          <w:spacing w:val="-2"/>
        </w:rPr>
        <w:t xml:space="preserve"> </w:t>
      </w:r>
      <w:r>
        <w:t>successful and</w:t>
      </w:r>
      <w:r>
        <w:rPr>
          <w:spacing w:val="-1"/>
        </w:rPr>
        <w:t xml:space="preserve"> </w:t>
      </w:r>
      <w:r>
        <w:t>because we</w:t>
      </w:r>
      <w:r>
        <w:rPr>
          <w:spacing w:val="-2"/>
        </w:rPr>
        <w:t xml:space="preserve"> </w:t>
      </w:r>
      <w:r>
        <w:t>value</w:t>
      </w:r>
      <w:r>
        <w:rPr>
          <w:spacing w:val="-2"/>
        </w:rPr>
        <w:t xml:space="preserve"> </w:t>
      </w:r>
      <w:r>
        <w:t>your</w:t>
      </w:r>
      <w:r>
        <w:rPr>
          <w:spacing w:val="-2"/>
        </w:rPr>
        <w:t xml:space="preserve"> </w:t>
      </w:r>
      <w:r>
        <w:t>contribution</w:t>
      </w:r>
      <w:r>
        <w:rPr>
          <w:spacing w:val="-3"/>
        </w:rPr>
        <w:t xml:space="preserve"> </w:t>
      </w:r>
      <w:r>
        <w:t>to</w:t>
      </w:r>
      <w:r>
        <w:rPr>
          <w:spacing w:val="-4"/>
        </w:rPr>
        <w:t xml:space="preserve"> </w:t>
      </w:r>
      <w:r>
        <w:t>the</w:t>
      </w:r>
      <w:r>
        <w:rPr>
          <w:spacing w:val="-5"/>
        </w:rPr>
        <w:t xml:space="preserve"> </w:t>
      </w:r>
      <w:r>
        <w:t>course,</w:t>
      </w:r>
      <w:r>
        <w:rPr>
          <w:spacing w:val="-2"/>
        </w:rPr>
        <w:t xml:space="preserve"> </w:t>
      </w:r>
      <w:r>
        <w:t>we</w:t>
      </w:r>
      <w:r>
        <w:rPr>
          <w:spacing w:val="-2"/>
        </w:rPr>
        <w:t xml:space="preserve"> </w:t>
      </w:r>
      <w:r>
        <w:t>expect</w:t>
      </w:r>
      <w:r>
        <w:rPr>
          <w:spacing w:val="-2"/>
        </w:rPr>
        <w:t xml:space="preserve"> </w:t>
      </w:r>
      <w:r>
        <w:t>you</w:t>
      </w:r>
      <w:r>
        <w:rPr>
          <w:spacing w:val="-4"/>
        </w:rPr>
        <w:t xml:space="preserve"> </w:t>
      </w:r>
      <w:r>
        <w:t>to</w:t>
      </w:r>
      <w:r>
        <w:rPr>
          <w:spacing w:val="-5"/>
        </w:rPr>
        <w:t xml:space="preserve"> </w:t>
      </w:r>
      <w:r>
        <w:t>prioritize</w:t>
      </w:r>
      <w:r>
        <w:rPr>
          <w:spacing w:val="-5"/>
        </w:rPr>
        <w:t xml:space="preserve"> </w:t>
      </w:r>
      <w:r>
        <w:t>consistent</w:t>
      </w:r>
      <w:r>
        <w:rPr>
          <w:spacing w:val="-2"/>
        </w:rPr>
        <w:t xml:space="preserve"> </w:t>
      </w:r>
      <w:r>
        <w:t>attendance.</w:t>
      </w:r>
      <w:r>
        <w:rPr>
          <w:spacing w:val="-3"/>
        </w:rPr>
        <w:t xml:space="preserve"> </w:t>
      </w:r>
      <w:r>
        <w:t>If</w:t>
      </w:r>
      <w:r>
        <w:rPr>
          <w:spacing w:val="-5"/>
        </w:rPr>
        <w:t xml:space="preserve"> </w:t>
      </w:r>
      <w:r>
        <w:t>you</w:t>
      </w:r>
      <w:r>
        <w:rPr>
          <w:spacing w:val="-4"/>
        </w:rPr>
        <w:t xml:space="preserve"> </w:t>
      </w:r>
      <w:r>
        <w:t>are experiencing symptoms associated with COVID on a day we have class, please take a COVID test.</w:t>
      </w:r>
    </w:p>
    <w:p w14:paraId="257262DC" w14:textId="77777777" w:rsidR="00F82073" w:rsidRDefault="00F82073">
      <w:pPr>
        <w:pStyle w:val="BodyText"/>
        <w:jc w:val="both"/>
        <w:sectPr w:rsidR="00F82073">
          <w:pgSz w:w="12240" w:h="15840"/>
          <w:pgMar w:top="1400" w:right="720" w:bottom="900" w:left="720" w:header="0" w:footer="720" w:gutter="0"/>
          <w:cols w:space="720"/>
        </w:sectPr>
      </w:pPr>
    </w:p>
    <w:p w14:paraId="257262DD" w14:textId="77777777" w:rsidR="00F82073" w:rsidRDefault="00AD2FC0">
      <w:pPr>
        <w:pStyle w:val="BodyText"/>
        <w:spacing w:before="40"/>
        <w:ind w:right="396"/>
      </w:pPr>
      <w:r>
        <w:lastRenderedPageBreak/>
        <w:t xml:space="preserve">Testing is available through the Health </w:t>
      </w:r>
      <w:proofErr w:type="gramStart"/>
      <w:r>
        <w:t>Center</w:t>
      </w:r>
      <w:proofErr w:type="gramEnd"/>
      <w:r>
        <w:t xml:space="preserve"> or you may take a self-test if you have one. If you test negative and feel well enough to attend, put on a well-fitting mask, come to class, and maintain physical distance as much as possible. If your symptoms do not allow you to attend class, stay home (except to go to the Health Center), rest, and take care of yourself. I can support you </w:t>
      </w:r>
      <w:proofErr w:type="gramStart"/>
      <w:r>
        <w:t>to keep</w:t>
      </w:r>
      <w:proofErr w:type="gramEnd"/>
      <w:r>
        <w:t xml:space="preserve"> up with class if you are out for COVID or other health-related reasons, but I need you to be proactive in letting me</w:t>
      </w:r>
      <w:r>
        <w:rPr>
          <w:spacing w:val="-1"/>
        </w:rPr>
        <w:t xml:space="preserve"> </w:t>
      </w:r>
      <w:r>
        <w:t>know</w:t>
      </w:r>
      <w:r>
        <w:rPr>
          <w:spacing w:val="-1"/>
        </w:rPr>
        <w:t xml:space="preserve"> </w:t>
      </w:r>
      <w:r>
        <w:t>when</w:t>
      </w:r>
      <w:r>
        <w:rPr>
          <w:spacing w:val="-1"/>
        </w:rPr>
        <w:t xml:space="preserve"> </w:t>
      </w:r>
      <w:r>
        <w:t>you</w:t>
      </w:r>
      <w:r>
        <w:rPr>
          <w:spacing w:val="-3"/>
        </w:rPr>
        <w:t xml:space="preserve"> </w:t>
      </w:r>
      <w:r>
        <w:t>will</w:t>
      </w:r>
      <w:r>
        <w:rPr>
          <w:spacing w:val="-6"/>
        </w:rPr>
        <w:t xml:space="preserve"> </w:t>
      </w:r>
      <w:r>
        <w:t>be</w:t>
      </w:r>
      <w:r>
        <w:rPr>
          <w:spacing w:val="-1"/>
        </w:rPr>
        <w:t xml:space="preserve"> </w:t>
      </w:r>
      <w:r>
        <w:t>absent</w:t>
      </w:r>
      <w:r>
        <w:rPr>
          <w:spacing w:val="-1"/>
        </w:rPr>
        <w:t xml:space="preserve"> </w:t>
      </w:r>
      <w:r>
        <w:t>and</w:t>
      </w:r>
      <w:r>
        <w:rPr>
          <w:spacing w:val="-3"/>
        </w:rPr>
        <w:t xml:space="preserve"> </w:t>
      </w:r>
      <w:r>
        <w:t>why.</w:t>
      </w:r>
      <w:r>
        <w:rPr>
          <w:spacing w:val="-3"/>
        </w:rPr>
        <w:t xml:space="preserve"> </w:t>
      </w:r>
      <w:r>
        <w:t>Although</w:t>
      </w:r>
      <w:r>
        <w:rPr>
          <w:spacing w:val="-1"/>
        </w:rPr>
        <w:t xml:space="preserve"> </w:t>
      </w:r>
      <w:r>
        <w:t>I</w:t>
      </w:r>
      <w:r>
        <w:rPr>
          <w:spacing w:val="-5"/>
        </w:rPr>
        <w:t xml:space="preserve"> </w:t>
      </w:r>
      <w:r>
        <w:t>can</w:t>
      </w:r>
      <w:r>
        <w:rPr>
          <w:spacing w:val="-3"/>
        </w:rPr>
        <w:t xml:space="preserve"> </w:t>
      </w:r>
      <w:r>
        <w:t>work</w:t>
      </w:r>
      <w:r>
        <w:rPr>
          <w:spacing w:val="-5"/>
        </w:rPr>
        <w:t xml:space="preserve"> </w:t>
      </w:r>
      <w:r>
        <w:t>with</w:t>
      </w:r>
      <w:r>
        <w:rPr>
          <w:spacing w:val="-1"/>
        </w:rPr>
        <w:t xml:space="preserve"> </w:t>
      </w:r>
      <w:r>
        <w:t>you</w:t>
      </w:r>
      <w:r>
        <w:rPr>
          <w:spacing w:val="-3"/>
        </w:rPr>
        <w:t xml:space="preserve"> </w:t>
      </w:r>
      <w:r>
        <w:t>on keeping</w:t>
      </w:r>
      <w:r>
        <w:rPr>
          <w:spacing w:val="-4"/>
        </w:rPr>
        <w:t xml:space="preserve"> </w:t>
      </w:r>
      <w:r>
        <w:t>up,</w:t>
      </w:r>
      <w:r>
        <w:rPr>
          <w:spacing w:val="-2"/>
        </w:rPr>
        <w:t xml:space="preserve"> </w:t>
      </w:r>
      <w:r>
        <w:t>you</w:t>
      </w:r>
      <w:r>
        <w:rPr>
          <w:spacing w:val="-1"/>
        </w:rPr>
        <w:t xml:space="preserve"> </w:t>
      </w:r>
      <w:r>
        <w:t>may</w:t>
      </w:r>
      <w:r>
        <w:rPr>
          <w:spacing w:val="-4"/>
        </w:rPr>
        <w:t xml:space="preserve"> </w:t>
      </w:r>
      <w:r>
        <w:t xml:space="preserve">miss some course </w:t>
      </w:r>
      <w:proofErr w:type="gramStart"/>
      <w:r>
        <w:t>content</w:t>
      </w:r>
      <w:proofErr w:type="gramEnd"/>
      <w:r>
        <w:t xml:space="preserve"> and extended absences may </w:t>
      </w:r>
      <w:proofErr w:type="gramStart"/>
      <w:r>
        <w:t>impact</w:t>
      </w:r>
      <w:proofErr w:type="gramEnd"/>
      <w:r>
        <w:t xml:space="preserve"> your ability to realize your full potential in this class. For extended absences (i.e., more than a couple of days of classes), you should contact the Dean of Students (585-245-5706, </w:t>
      </w:r>
      <w:hyperlink r:id="rId14">
        <w:r>
          <w:t>http://www.geneseo.edu/dean_students)</w:t>
        </w:r>
      </w:hyperlink>
      <w:r>
        <w:t xml:space="preserve"> who can assist with reaching</w:t>
      </w:r>
      <w:r>
        <w:rPr>
          <w:spacing w:val="-5"/>
        </w:rPr>
        <w:t xml:space="preserve"> </w:t>
      </w:r>
      <w:r>
        <w:t>out</w:t>
      </w:r>
      <w:r>
        <w:rPr>
          <w:spacing w:val="-4"/>
        </w:rPr>
        <w:t xml:space="preserve"> </w:t>
      </w:r>
      <w:r>
        <w:t>to</w:t>
      </w:r>
      <w:r>
        <w:rPr>
          <w:spacing w:val="-2"/>
        </w:rPr>
        <w:t xml:space="preserve"> </w:t>
      </w:r>
      <w:proofErr w:type="gramStart"/>
      <w:r>
        <w:t>all</w:t>
      </w:r>
      <w:r>
        <w:rPr>
          <w:spacing w:val="-5"/>
        </w:rPr>
        <w:t xml:space="preserve"> </w:t>
      </w:r>
      <w:r>
        <w:t>of</w:t>
      </w:r>
      <w:proofErr w:type="gramEnd"/>
      <w:r>
        <w:rPr>
          <w:spacing w:val="-2"/>
        </w:rPr>
        <w:t xml:space="preserve"> </w:t>
      </w:r>
      <w:r>
        <w:t>your</w:t>
      </w:r>
      <w:r>
        <w:rPr>
          <w:spacing w:val="-2"/>
        </w:rPr>
        <w:t xml:space="preserve"> </w:t>
      </w:r>
      <w:r>
        <w:t>professors</w:t>
      </w:r>
      <w:r>
        <w:rPr>
          <w:spacing w:val="-5"/>
        </w:rPr>
        <w:t xml:space="preserve"> </w:t>
      </w:r>
      <w:r>
        <w:t>about</w:t>
      </w:r>
      <w:r>
        <w:rPr>
          <w:spacing w:val="-4"/>
        </w:rPr>
        <w:t xml:space="preserve"> </w:t>
      </w:r>
      <w:r>
        <w:t>challenges</w:t>
      </w:r>
      <w:r>
        <w:rPr>
          <w:spacing w:val="-3"/>
        </w:rPr>
        <w:t xml:space="preserve"> </w:t>
      </w:r>
      <w:r>
        <w:t>you</w:t>
      </w:r>
      <w:r>
        <w:rPr>
          <w:spacing w:val="-4"/>
        </w:rPr>
        <w:t xml:space="preserve"> </w:t>
      </w:r>
      <w:r>
        <w:t>face</w:t>
      </w:r>
      <w:r>
        <w:rPr>
          <w:spacing w:val="-5"/>
        </w:rPr>
        <w:t xml:space="preserve"> </w:t>
      </w:r>
      <w:r>
        <w:t>and</w:t>
      </w:r>
      <w:r>
        <w:rPr>
          <w:spacing w:val="-2"/>
        </w:rPr>
        <w:t xml:space="preserve"> </w:t>
      </w:r>
      <w:r>
        <w:t>accommodations</w:t>
      </w:r>
      <w:r>
        <w:rPr>
          <w:spacing w:val="-3"/>
        </w:rPr>
        <w:t xml:space="preserve"> </w:t>
      </w:r>
      <w:r>
        <w:t>you</w:t>
      </w:r>
      <w:r>
        <w:rPr>
          <w:spacing w:val="-2"/>
        </w:rPr>
        <w:t xml:space="preserve"> </w:t>
      </w:r>
      <w:r>
        <w:t>may</w:t>
      </w:r>
      <w:r>
        <w:rPr>
          <w:spacing w:val="-3"/>
        </w:rPr>
        <w:t xml:space="preserve"> </w:t>
      </w:r>
      <w:r>
        <w:t>require. I want you to succeed and learn in this class, and I want to protect our community from COVID as best as I can.</w:t>
      </w:r>
    </w:p>
    <w:p w14:paraId="257262DE" w14:textId="77777777" w:rsidR="00F82073" w:rsidRDefault="00F82073">
      <w:pPr>
        <w:pStyle w:val="BodyText"/>
        <w:ind w:left="0"/>
      </w:pPr>
    </w:p>
    <w:p w14:paraId="257262DF" w14:textId="77777777" w:rsidR="00F82073" w:rsidRDefault="00AD2FC0">
      <w:pPr>
        <w:pStyle w:val="BodyText"/>
      </w:pPr>
      <w:bookmarkStart w:id="16" w:name="Student_well-being_and_mental_health"/>
      <w:bookmarkEnd w:id="16"/>
      <w:r>
        <w:rPr>
          <w:u w:val="single"/>
        </w:rPr>
        <w:t>Student</w:t>
      </w:r>
      <w:r>
        <w:rPr>
          <w:spacing w:val="-3"/>
          <w:u w:val="single"/>
        </w:rPr>
        <w:t xml:space="preserve"> </w:t>
      </w:r>
      <w:r>
        <w:rPr>
          <w:u w:val="single"/>
        </w:rPr>
        <w:t>well-being</w:t>
      </w:r>
      <w:r>
        <w:rPr>
          <w:spacing w:val="-3"/>
          <w:u w:val="single"/>
        </w:rPr>
        <w:t xml:space="preserve"> </w:t>
      </w:r>
      <w:r>
        <w:rPr>
          <w:u w:val="single"/>
        </w:rPr>
        <w:t>and</w:t>
      </w:r>
      <w:r>
        <w:rPr>
          <w:spacing w:val="-3"/>
          <w:u w:val="single"/>
        </w:rPr>
        <w:t xml:space="preserve"> </w:t>
      </w:r>
      <w:r>
        <w:rPr>
          <w:u w:val="single"/>
        </w:rPr>
        <w:t>mental</w:t>
      </w:r>
      <w:r>
        <w:rPr>
          <w:spacing w:val="-3"/>
          <w:u w:val="single"/>
        </w:rPr>
        <w:t xml:space="preserve"> </w:t>
      </w:r>
      <w:r>
        <w:rPr>
          <w:spacing w:val="-2"/>
          <w:u w:val="single"/>
        </w:rPr>
        <w:t>health</w:t>
      </w:r>
    </w:p>
    <w:p w14:paraId="257262E0" w14:textId="77777777" w:rsidR="00F82073" w:rsidRDefault="00AD2FC0">
      <w:pPr>
        <w:pStyle w:val="BodyText"/>
        <w:spacing w:before="195"/>
        <w:ind w:right="369"/>
      </w:pPr>
      <w:r>
        <w:t>Prioritizing well-being can support the achievement of academic goals and alleviate stress. Eating nutritious foods, getting enough sleep, exercising, avoiding drugs and alcohol, maintaining healthy relationships,</w:t>
      </w:r>
      <w:r>
        <w:rPr>
          <w:spacing w:val="-3"/>
        </w:rPr>
        <w:t xml:space="preserve"> </w:t>
      </w:r>
      <w:r>
        <w:t>and</w:t>
      </w:r>
      <w:r>
        <w:rPr>
          <w:spacing w:val="-4"/>
        </w:rPr>
        <w:t xml:space="preserve"> </w:t>
      </w:r>
      <w:r>
        <w:t>building</w:t>
      </w:r>
      <w:r>
        <w:rPr>
          <w:spacing w:val="-3"/>
        </w:rPr>
        <w:t xml:space="preserve"> </w:t>
      </w:r>
      <w:r>
        <w:t>in</w:t>
      </w:r>
      <w:r>
        <w:rPr>
          <w:spacing w:val="-4"/>
        </w:rPr>
        <w:t xml:space="preserve"> </w:t>
      </w:r>
      <w:r>
        <w:t>time</w:t>
      </w:r>
      <w:r>
        <w:rPr>
          <w:spacing w:val="-2"/>
        </w:rPr>
        <w:t xml:space="preserve"> </w:t>
      </w:r>
      <w:r>
        <w:t>to</w:t>
      </w:r>
      <w:r>
        <w:rPr>
          <w:spacing w:val="-2"/>
        </w:rPr>
        <w:t xml:space="preserve"> </w:t>
      </w:r>
      <w:r>
        <w:t>relax</w:t>
      </w:r>
      <w:r>
        <w:rPr>
          <w:spacing w:val="-4"/>
        </w:rPr>
        <w:t xml:space="preserve"> </w:t>
      </w:r>
      <w:r>
        <w:t>all</w:t>
      </w:r>
      <w:r>
        <w:rPr>
          <w:spacing w:val="-5"/>
        </w:rPr>
        <w:t xml:space="preserve"> </w:t>
      </w:r>
      <w:r>
        <w:t>help</w:t>
      </w:r>
      <w:r>
        <w:rPr>
          <w:spacing w:val="-2"/>
        </w:rPr>
        <w:t xml:space="preserve"> </w:t>
      </w:r>
      <w:r>
        <w:t>promote</w:t>
      </w:r>
      <w:r>
        <w:rPr>
          <w:spacing w:val="-2"/>
        </w:rPr>
        <w:t xml:space="preserve"> </w:t>
      </w:r>
      <w:r>
        <w:t>a</w:t>
      </w:r>
      <w:r>
        <w:rPr>
          <w:spacing w:val="-5"/>
        </w:rPr>
        <w:t xml:space="preserve"> </w:t>
      </w:r>
      <w:r>
        <w:t>healthy lifestyle</w:t>
      </w:r>
      <w:r>
        <w:rPr>
          <w:spacing w:val="-2"/>
        </w:rPr>
        <w:t xml:space="preserve"> </w:t>
      </w:r>
      <w:r>
        <w:t>and</w:t>
      </w:r>
      <w:r>
        <w:rPr>
          <w:spacing w:val="-2"/>
        </w:rPr>
        <w:t xml:space="preserve"> </w:t>
      </w:r>
      <w:r>
        <w:t>general</w:t>
      </w:r>
      <w:r>
        <w:rPr>
          <w:spacing w:val="-5"/>
        </w:rPr>
        <w:t xml:space="preserve"> </w:t>
      </w:r>
      <w:r>
        <w:t>well-being.</w:t>
      </w:r>
    </w:p>
    <w:p w14:paraId="257262E1" w14:textId="77777777" w:rsidR="00F82073" w:rsidRDefault="00AD2FC0">
      <w:pPr>
        <w:pStyle w:val="BodyText"/>
        <w:spacing w:before="196"/>
        <w:ind w:right="369"/>
      </w:pPr>
      <w:r>
        <w:t xml:space="preserve">As a student, you may experience a range of challenges that can impact your mental health and thus impact your learning; common examples include increased anxiety, shifts in mood, strained relationships, difficulties related to substance use, trouble </w:t>
      </w:r>
      <w:proofErr w:type="gramStart"/>
      <w:r>
        <w:t>concentrating</w:t>
      </w:r>
      <w:proofErr w:type="gramEnd"/>
      <w:r>
        <w:t>, and lack of motivation, among many others. These experiences may reduce your ability to participate fully in daily activities and</w:t>
      </w:r>
      <w:r>
        <w:rPr>
          <w:spacing w:val="-3"/>
        </w:rPr>
        <w:t xml:space="preserve"> </w:t>
      </w:r>
      <w:r>
        <w:t>affect</w:t>
      </w:r>
      <w:r>
        <w:rPr>
          <w:spacing w:val="-3"/>
        </w:rPr>
        <w:t xml:space="preserve"> </w:t>
      </w:r>
      <w:r>
        <w:t>your</w:t>
      </w:r>
      <w:r>
        <w:rPr>
          <w:spacing w:val="-3"/>
        </w:rPr>
        <w:t xml:space="preserve"> </w:t>
      </w:r>
      <w:r>
        <w:t>academic</w:t>
      </w:r>
      <w:r>
        <w:rPr>
          <w:spacing w:val="-4"/>
        </w:rPr>
        <w:t xml:space="preserve"> </w:t>
      </w:r>
      <w:r>
        <w:t>performance.</w:t>
      </w:r>
      <w:r>
        <w:rPr>
          <w:spacing w:val="-6"/>
        </w:rPr>
        <w:t xml:space="preserve"> </w:t>
      </w:r>
      <w:r>
        <w:t>Students</w:t>
      </w:r>
      <w:r>
        <w:rPr>
          <w:spacing w:val="-9"/>
        </w:rPr>
        <w:t xml:space="preserve"> </w:t>
      </w:r>
      <w:r>
        <w:t>are</w:t>
      </w:r>
      <w:r>
        <w:rPr>
          <w:spacing w:val="-3"/>
        </w:rPr>
        <w:t xml:space="preserve"> </w:t>
      </w:r>
      <w:r>
        <w:t>strongly</w:t>
      </w:r>
      <w:r>
        <w:rPr>
          <w:spacing w:val="-5"/>
        </w:rPr>
        <w:t xml:space="preserve"> </w:t>
      </w:r>
      <w:r>
        <w:t>encouraged</w:t>
      </w:r>
      <w:r>
        <w:rPr>
          <w:spacing w:val="-7"/>
        </w:rPr>
        <w:t xml:space="preserve"> </w:t>
      </w:r>
      <w:r>
        <w:t>to</w:t>
      </w:r>
      <w:r>
        <w:rPr>
          <w:spacing w:val="-3"/>
        </w:rPr>
        <w:t xml:space="preserve"> </w:t>
      </w:r>
      <w:r>
        <w:t>communicate</w:t>
      </w:r>
      <w:r>
        <w:rPr>
          <w:spacing w:val="-5"/>
        </w:rPr>
        <w:t xml:space="preserve"> </w:t>
      </w:r>
      <w:r>
        <w:t>their</w:t>
      </w:r>
      <w:r>
        <w:rPr>
          <w:spacing w:val="-3"/>
        </w:rPr>
        <w:t xml:space="preserve"> </w:t>
      </w:r>
      <w:r>
        <w:t>needs to faculty and staff and seek support if they are experiencing unmanageable stress or are having difficulties</w:t>
      </w:r>
      <w:r>
        <w:rPr>
          <w:spacing w:val="-3"/>
        </w:rPr>
        <w:t xml:space="preserve"> </w:t>
      </w:r>
      <w:r>
        <w:t>with</w:t>
      </w:r>
      <w:r>
        <w:rPr>
          <w:spacing w:val="-4"/>
        </w:rPr>
        <w:t xml:space="preserve"> </w:t>
      </w:r>
      <w:r>
        <w:t>daily</w:t>
      </w:r>
      <w:r>
        <w:rPr>
          <w:spacing w:val="-5"/>
        </w:rPr>
        <w:t xml:space="preserve"> </w:t>
      </w:r>
      <w:r>
        <w:t>functioning.</w:t>
      </w:r>
      <w:r>
        <w:rPr>
          <w:spacing w:val="-6"/>
        </w:rPr>
        <w:t xml:space="preserve"> </w:t>
      </w:r>
      <w:r>
        <w:t>The</w:t>
      </w:r>
      <w:r>
        <w:rPr>
          <w:spacing w:val="-3"/>
        </w:rPr>
        <w:t xml:space="preserve"> </w:t>
      </w:r>
      <w:r>
        <w:t>Dean</w:t>
      </w:r>
      <w:r>
        <w:rPr>
          <w:spacing w:val="-4"/>
        </w:rPr>
        <w:t xml:space="preserve"> </w:t>
      </w:r>
      <w:r>
        <w:t>of</w:t>
      </w:r>
      <w:r>
        <w:rPr>
          <w:spacing w:val="-4"/>
        </w:rPr>
        <w:t xml:space="preserve"> </w:t>
      </w:r>
      <w:r>
        <w:t>Students</w:t>
      </w:r>
      <w:r>
        <w:rPr>
          <w:spacing w:val="-3"/>
        </w:rPr>
        <w:t xml:space="preserve"> </w:t>
      </w:r>
      <w:r>
        <w:t>can</w:t>
      </w:r>
      <w:r>
        <w:rPr>
          <w:spacing w:val="-4"/>
        </w:rPr>
        <w:t xml:space="preserve"> </w:t>
      </w:r>
      <w:r>
        <w:t>assist</w:t>
      </w:r>
      <w:r>
        <w:rPr>
          <w:spacing w:val="-2"/>
        </w:rPr>
        <w:t xml:space="preserve"> </w:t>
      </w:r>
      <w:r>
        <w:t>and</w:t>
      </w:r>
      <w:r>
        <w:rPr>
          <w:spacing w:val="-4"/>
        </w:rPr>
        <w:t xml:space="preserve"> </w:t>
      </w:r>
      <w:r>
        <w:t>provide</w:t>
      </w:r>
      <w:r>
        <w:rPr>
          <w:spacing w:val="-4"/>
        </w:rPr>
        <w:t xml:space="preserve"> </w:t>
      </w:r>
      <w:proofErr w:type="gramStart"/>
      <w:r>
        <w:t>direction</w:t>
      </w:r>
      <w:proofErr w:type="gramEnd"/>
      <w:r>
        <w:rPr>
          <w:spacing w:val="-3"/>
        </w:rPr>
        <w:t xml:space="preserve"> </w:t>
      </w:r>
      <w:r>
        <w:t>to</w:t>
      </w:r>
      <w:r>
        <w:rPr>
          <w:spacing w:val="-5"/>
        </w:rPr>
        <w:t xml:space="preserve"> </w:t>
      </w:r>
      <w:r>
        <w:t>appropriate campus resources.</w:t>
      </w:r>
    </w:p>
    <w:p w14:paraId="257262E2" w14:textId="0DFF06D1" w:rsidR="00F82073" w:rsidRDefault="00AD2FC0">
      <w:pPr>
        <w:pStyle w:val="BodyText"/>
        <w:spacing w:before="196"/>
        <w:ind w:right="369"/>
      </w:pPr>
      <w:r>
        <w:t xml:space="preserve">SUNY Geneseo offers free, confidential counseling for students at the Lauderdale Center for Student Health and Counseling; seeking support for your mental health can be key to your success at college. You can learn more about the various </w:t>
      </w:r>
      <w:hyperlink r:id="rId15" w:history="1">
        <w:r w:rsidRPr="00D1140D">
          <w:rPr>
            <w:rStyle w:val="Hyperlink"/>
          </w:rPr>
          <w:t>mental health services available on campus</w:t>
        </w:r>
      </w:hyperlink>
      <w:r>
        <w:t xml:space="preserve">. To request a counseling appointment, please </w:t>
      </w:r>
      <w:hyperlink r:id="rId16" w:history="1">
        <w:r w:rsidRPr="00D1140D">
          <w:rPr>
            <w:rStyle w:val="Hyperlink"/>
          </w:rPr>
          <w:t>complete the online form</w:t>
        </w:r>
      </w:hyperlink>
      <w:r>
        <w:t>.</w:t>
      </w:r>
      <w:r>
        <w:rPr>
          <w:spacing w:val="-6"/>
        </w:rPr>
        <w:t xml:space="preserve"> </w:t>
      </w:r>
      <w:r>
        <w:t>Getting</w:t>
      </w:r>
      <w:r>
        <w:rPr>
          <w:spacing w:val="-3"/>
        </w:rPr>
        <w:t xml:space="preserve"> </w:t>
      </w:r>
      <w:r>
        <w:t>help</w:t>
      </w:r>
      <w:r>
        <w:rPr>
          <w:spacing w:val="-4"/>
        </w:rPr>
        <w:t xml:space="preserve"> </w:t>
      </w:r>
      <w:r>
        <w:t>is</w:t>
      </w:r>
      <w:r>
        <w:rPr>
          <w:spacing w:val="-3"/>
        </w:rPr>
        <w:t xml:space="preserve"> </w:t>
      </w:r>
      <w:r>
        <w:t>a</w:t>
      </w:r>
      <w:r>
        <w:rPr>
          <w:spacing w:val="-3"/>
        </w:rPr>
        <w:t xml:space="preserve"> </w:t>
      </w:r>
      <w:r>
        <w:t>smart</w:t>
      </w:r>
      <w:r>
        <w:rPr>
          <w:spacing w:val="-4"/>
        </w:rPr>
        <w:t xml:space="preserve"> </w:t>
      </w:r>
      <w:r>
        <w:t>and</w:t>
      </w:r>
      <w:r>
        <w:rPr>
          <w:spacing w:val="-2"/>
        </w:rPr>
        <w:t xml:space="preserve"> </w:t>
      </w:r>
      <w:r>
        <w:t>courageous</w:t>
      </w:r>
      <w:r>
        <w:rPr>
          <w:spacing w:val="-5"/>
        </w:rPr>
        <w:t xml:space="preserve"> </w:t>
      </w:r>
      <w:r>
        <w:t>thing</w:t>
      </w:r>
      <w:r>
        <w:rPr>
          <w:spacing w:val="-3"/>
        </w:rPr>
        <w:t xml:space="preserve"> </w:t>
      </w:r>
      <w:r>
        <w:t>to</w:t>
      </w:r>
      <w:r>
        <w:rPr>
          <w:spacing w:val="-4"/>
        </w:rPr>
        <w:t xml:space="preserve"> </w:t>
      </w:r>
      <w:r>
        <w:t>do --</w:t>
      </w:r>
      <w:r>
        <w:rPr>
          <w:spacing w:val="-4"/>
        </w:rPr>
        <w:t xml:space="preserve"> </w:t>
      </w:r>
      <w:r>
        <w:t>for</w:t>
      </w:r>
      <w:r>
        <w:rPr>
          <w:spacing w:val="-2"/>
        </w:rPr>
        <w:t xml:space="preserve"> </w:t>
      </w:r>
      <w:r>
        <w:t>yourself</w:t>
      </w:r>
      <w:r>
        <w:rPr>
          <w:spacing w:val="-4"/>
        </w:rPr>
        <w:t xml:space="preserve"> </w:t>
      </w:r>
      <w:r>
        <w:t>and</w:t>
      </w:r>
      <w:r>
        <w:rPr>
          <w:spacing w:val="-4"/>
        </w:rPr>
        <w:t xml:space="preserve"> </w:t>
      </w:r>
      <w:r>
        <w:t>for</w:t>
      </w:r>
      <w:r>
        <w:rPr>
          <w:spacing w:val="-4"/>
        </w:rPr>
        <w:t xml:space="preserve"> </w:t>
      </w:r>
      <w:r>
        <w:t>those who care about you.</w:t>
      </w:r>
    </w:p>
    <w:p w14:paraId="257262E3" w14:textId="77777777" w:rsidR="00F82073" w:rsidRDefault="00AD2FC0">
      <w:pPr>
        <w:pStyle w:val="BodyText"/>
        <w:spacing w:before="292"/>
      </w:pPr>
      <w:r>
        <w:t>See</w:t>
      </w:r>
      <w:r>
        <w:rPr>
          <w:spacing w:val="-2"/>
        </w:rPr>
        <w:t xml:space="preserve"> </w:t>
      </w:r>
      <w:r>
        <w:t>the</w:t>
      </w:r>
      <w:r>
        <w:rPr>
          <w:spacing w:val="-5"/>
        </w:rPr>
        <w:t xml:space="preserve"> </w:t>
      </w:r>
      <w:r>
        <w:t>"Course</w:t>
      </w:r>
      <w:r>
        <w:rPr>
          <w:spacing w:val="-4"/>
        </w:rPr>
        <w:t xml:space="preserve"> </w:t>
      </w:r>
      <w:r>
        <w:t>orientation"</w:t>
      </w:r>
      <w:r>
        <w:rPr>
          <w:spacing w:val="-3"/>
        </w:rPr>
        <w:t xml:space="preserve"> </w:t>
      </w:r>
      <w:r>
        <w:t>module</w:t>
      </w:r>
      <w:r>
        <w:rPr>
          <w:spacing w:val="-2"/>
        </w:rPr>
        <w:t xml:space="preserve"> </w:t>
      </w:r>
      <w:r>
        <w:t>(Well-being</w:t>
      </w:r>
      <w:r>
        <w:rPr>
          <w:spacing w:val="-5"/>
        </w:rPr>
        <w:t xml:space="preserve"> </w:t>
      </w:r>
      <w:r>
        <w:t>and</w:t>
      </w:r>
      <w:r>
        <w:rPr>
          <w:spacing w:val="-4"/>
        </w:rPr>
        <w:t xml:space="preserve"> </w:t>
      </w:r>
      <w:r>
        <w:t>mental</w:t>
      </w:r>
      <w:r>
        <w:rPr>
          <w:spacing w:val="-5"/>
        </w:rPr>
        <w:t xml:space="preserve"> </w:t>
      </w:r>
      <w:r>
        <w:t>health</w:t>
      </w:r>
      <w:r>
        <w:rPr>
          <w:spacing w:val="-4"/>
        </w:rPr>
        <w:t xml:space="preserve"> </w:t>
      </w:r>
      <w:r>
        <w:t>page)</w:t>
      </w:r>
      <w:r>
        <w:rPr>
          <w:spacing w:val="-5"/>
        </w:rPr>
        <w:t xml:space="preserve"> </w:t>
      </w:r>
      <w:r>
        <w:t>on</w:t>
      </w:r>
      <w:r>
        <w:rPr>
          <w:spacing w:val="-1"/>
        </w:rPr>
        <w:t xml:space="preserve"> </w:t>
      </w:r>
      <w:r>
        <w:t>Brightspace</w:t>
      </w:r>
      <w:r>
        <w:rPr>
          <w:spacing w:val="-5"/>
        </w:rPr>
        <w:t xml:space="preserve"> </w:t>
      </w:r>
      <w:r>
        <w:t>for</w:t>
      </w:r>
      <w:r>
        <w:rPr>
          <w:spacing w:val="-4"/>
        </w:rPr>
        <w:t xml:space="preserve"> </w:t>
      </w:r>
      <w:r>
        <w:t>more resources available to students facing food insecurity or short-term financial crisis.</w:t>
      </w:r>
    </w:p>
    <w:p w14:paraId="257262E4" w14:textId="77777777" w:rsidR="00F82073" w:rsidRDefault="00F82073">
      <w:pPr>
        <w:pStyle w:val="BodyText"/>
        <w:spacing w:before="2"/>
        <w:ind w:left="0"/>
      </w:pPr>
    </w:p>
    <w:p w14:paraId="257262E5" w14:textId="77777777" w:rsidR="00F82073" w:rsidRDefault="00AD2FC0">
      <w:pPr>
        <w:pStyle w:val="Heading1"/>
      </w:pPr>
      <w:bookmarkStart w:id="17" w:name="Other_course_policies"/>
      <w:bookmarkEnd w:id="17"/>
      <w:r>
        <w:t>Other</w:t>
      </w:r>
      <w:r>
        <w:rPr>
          <w:spacing w:val="-2"/>
        </w:rPr>
        <w:t xml:space="preserve"> </w:t>
      </w:r>
      <w:r>
        <w:t>course</w:t>
      </w:r>
      <w:r>
        <w:rPr>
          <w:spacing w:val="-1"/>
        </w:rPr>
        <w:t xml:space="preserve"> </w:t>
      </w:r>
      <w:r>
        <w:rPr>
          <w:spacing w:val="-2"/>
        </w:rPr>
        <w:t>policies</w:t>
      </w:r>
    </w:p>
    <w:p w14:paraId="257262E6" w14:textId="77777777" w:rsidR="00F82073" w:rsidRDefault="00AD2FC0">
      <w:pPr>
        <w:pStyle w:val="BodyText"/>
        <w:spacing w:before="194"/>
      </w:pPr>
      <w:bookmarkStart w:id="18" w:name="Late_work"/>
      <w:bookmarkEnd w:id="18"/>
      <w:r>
        <w:rPr>
          <w:u w:val="single"/>
        </w:rPr>
        <w:t xml:space="preserve">Late </w:t>
      </w:r>
      <w:r>
        <w:rPr>
          <w:spacing w:val="-4"/>
          <w:u w:val="single"/>
        </w:rPr>
        <w:t>work</w:t>
      </w:r>
    </w:p>
    <w:p w14:paraId="257262E7" w14:textId="77777777" w:rsidR="00F82073" w:rsidRDefault="00AD2FC0">
      <w:pPr>
        <w:pStyle w:val="BodyText"/>
        <w:spacing w:before="197"/>
        <w:ind w:right="369"/>
      </w:pPr>
      <w:proofErr w:type="gramStart"/>
      <w:r>
        <w:t>Completion of</w:t>
      </w:r>
      <w:proofErr w:type="gramEnd"/>
      <w:r>
        <w:t xml:space="preserve"> the assignments in a timely manner is important for understanding and applying course content. I generally will not re-open online quizzes or discussion posts if you miss a deadline unless there</w:t>
      </w:r>
      <w:r>
        <w:rPr>
          <w:spacing w:val="-2"/>
        </w:rPr>
        <w:t xml:space="preserve"> </w:t>
      </w:r>
      <w:r>
        <w:t>are</w:t>
      </w:r>
      <w:r>
        <w:rPr>
          <w:spacing w:val="-4"/>
        </w:rPr>
        <w:t xml:space="preserve"> </w:t>
      </w:r>
      <w:r>
        <w:t>extenuating</w:t>
      </w:r>
      <w:r>
        <w:rPr>
          <w:spacing w:val="-3"/>
        </w:rPr>
        <w:t xml:space="preserve"> </w:t>
      </w:r>
      <w:r>
        <w:t>circumstances.</w:t>
      </w:r>
      <w:r>
        <w:rPr>
          <w:spacing w:val="-3"/>
        </w:rPr>
        <w:t xml:space="preserve"> </w:t>
      </w:r>
      <w:r>
        <w:t>These</w:t>
      </w:r>
      <w:r>
        <w:rPr>
          <w:spacing w:val="-4"/>
        </w:rPr>
        <w:t xml:space="preserve"> </w:t>
      </w:r>
      <w:r>
        <w:t>deadlines</w:t>
      </w:r>
      <w:r>
        <w:rPr>
          <w:spacing w:val="-3"/>
        </w:rPr>
        <w:t xml:space="preserve"> </w:t>
      </w:r>
      <w:r>
        <w:t>are</w:t>
      </w:r>
      <w:r>
        <w:rPr>
          <w:spacing w:val="-4"/>
        </w:rPr>
        <w:t xml:space="preserve"> </w:t>
      </w:r>
      <w:r>
        <w:t>important</w:t>
      </w:r>
      <w:r>
        <w:rPr>
          <w:spacing w:val="-4"/>
        </w:rPr>
        <w:t xml:space="preserve"> </w:t>
      </w:r>
      <w:r>
        <w:t>to</w:t>
      </w:r>
      <w:r>
        <w:rPr>
          <w:spacing w:val="-2"/>
        </w:rPr>
        <w:t xml:space="preserve"> </w:t>
      </w:r>
      <w:r>
        <w:t>maintain</w:t>
      </w:r>
      <w:r>
        <w:rPr>
          <w:spacing w:val="-2"/>
        </w:rPr>
        <w:t xml:space="preserve"> </w:t>
      </w:r>
      <w:r>
        <w:t>as</w:t>
      </w:r>
      <w:r>
        <w:rPr>
          <w:spacing w:val="-5"/>
        </w:rPr>
        <w:t xml:space="preserve"> </w:t>
      </w:r>
      <w:r>
        <w:t>tools</w:t>
      </w:r>
      <w:r>
        <w:rPr>
          <w:spacing w:val="-5"/>
        </w:rPr>
        <w:t xml:space="preserve"> </w:t>
      </w:r>
      <w:r>
        <w:t>to</w:t>
      </w:r>
      <w:r>
        <w:rPr>
          <w:spacing w:val="-5"/>
        </w:rPr>
        <w:t xml:space="preserve"> </w:t>
      </w:r>
      <w:r>
        <w:t>assess</w:t>
      </w:r>
      <w:r>
        <w:rPr>
          <w:spacing w:val="-4"/>
        </w:rPr>
        <w:t xml:space="preserve"> </w:t>
      </w:r>
      <w:r>
        <w:t>your</w:t>
      </w:r>
    </w:p>
    <w:p w14:paraId="257262E8" w14:textId="77777777" w:rsidR="00F82073" w:rsidRDefault="00F82073">
      <w:pPr>
        <w:pStyle w:val="BodyText"/>
        <w:sectPr w:rsidR="00F82073">
          <w:pgSz w:w="12240" w:h="15840"/>
          <w:pgMar w:top="1400" w:right="720" w:bottom="900" w:left="720" w:header="0" w:footer="720" w:gutter="0"/>
          <w:cols w:space="720"/>
        </w:sectPr>
      </w:pPr>
    </w:p>
    <w:p w14:paraId="257262E9" w14:textId="77777777" w:rsidR="00F82073" w:rsidRDefault="00AD2FC0">
      <w:pPr>
        <w:pStyle w:val="BodyText"/>
        <w:spacing w:before="40"/>
        <w:ind w:right="411"/>
      </w:pPr>
      <w:r>
        <w:lastRenderedPageBreak/>
        <w:t xml:space="preserve">progress in learning </w:t>
      </w:r>
      <w:proofErr w:type="gramStart"/>
      <w:r>
        <w:t>the material</w:t>
      </w:r>
      <w:proofErr w:type="gramEnd"/>
      <w:r>
        <w:t xml:space="preserve"> and </w:t>
      </w:r>
      <w:proofErr w:type="gramStart"/>
      <w:r>
        <w:t>to interact</w:t>
      </w:r>
      <w:proofErr w:type="gramEnd"/>
      <w:r>
        <w:t xml:space="preserve"> with peers in real-time discussions. Graded assignments will</w:t>
      </w:r>
      <w:r>
        <w:rPr>
          <w:spacing w:val="-1"/>
        </w:rPr>
        <w:t xml:space="preserve"> </w:t>
      </w:r>
      <w:r>
        <w:t>be penalized</w:t>
      </w:r>
      <w:r>
        <w:rPr>
          <w:spacing w:val="-2"/>
        </w:rPr>
        <w:t xml:space="preserve"> </w:t>
      </w:r>
      <w:r>
        <w:t>by</w:t>
      </w:r>
      <w:r>
        <w:rPr>
          <w:spacing w:val="-1"/>
        </w:rPr>
        <w:t xml:space="preserve"> </w:t>
      </w:r>
      <w:r>
        <w:t>a</w:t>
      </w:r>
      <w:r>
        <w:rPr>
          <w:spacing w:val="-3"/>
        </w:rPr>
        <w:t xml:space="preserve"> </w:t>
      </w:r>
      <w:r>
        <w:t>loss</w:t>
      </w:r>
      <w:r>
        <w:rPr>
          <w:spacing w:val="-1"/>
        </w:rPr>
        <w:t xml:space="preserve"> </w:t>
      </w:r>
      <w:r>
        <w:t>of</w:t>
      </w:r>
      <w:r>
        <w:rPr>
          <w:spacing w:val="-2"/>
        </w:rPr>
        <w:t xml:space="preserve"> </w:t>
      </w:r>
      <w:r>
        <w:t>5%</w:t>
      </w:r>
      <w:r>
        <w:rPr>
          <w:spacing w:val="-1"/>
        </w:rPr>
        <w:t xml:space="preserve"> </w:t>
      </w:r>
      <w:r>
        <w:t>of</w:t>
      </w:r>
      <w:r>
        <w:rPr>
          <w:spacing w:val="-2"/>
        </w:rPr>
        <w:t xml:space="preserve"> </w:t>
      </w:r>
      <w:r>
        <w:t>the total</w:t>
      </w:r>
      <w:r>
        <w:rPr>
          <w:spacing w:val="-3"/>
        </w:rPr>
        <w:t xml:space="preserve"> </w:t>
      </w:r>
      <w:r>
        <w:t>assignment’s</w:t>
      </w:r>
      <w:r>
        <w:rPr>
          <w:spacing w:val="-3"/>
        </w:rPr>
        <w:t xml:space="preserve"> </w:t>
      </w:r>
      <w:r>
        <w:t>points</w:t>
      </w:r>
      <w:r>
        <w:rPr>
          <w:spacing w:val="-1"/>
        </w:rPr>
        <w:t xml:space="preserve"> </w:t>
      </w:r>
      <w:r>
        <w:t>possible</w:t>
      </w:r>
      <w:r>
        <w:rPr>
          <w:spacing w:val="-2"/>
        </w:rPr>
        <w:t xml:space="preserve"> </w:t>
      </w:r>
      <w:r>
        <w:t>per</w:t>
      </w:r>
      <w:r>
        <w:rPr>
          <w:spacing w:val="-2"/>
        </w:rPr>
        <w:t xml:space="preserve"> </w:t>
      </w:r>
      <w:r>
        <w:t>day.</w:t>
      </w:r>
      <w:r>
        <w:rPr>
          <w:spacing w:val="-2"/>
        </w:rPr>
        <w:t xml:space="preserve"> </w:t>
      </w:r>
      <w:r>
        <w:t>But if you</w:t>
      </w:r>
      <w:r>
        <w:rPr>
          <w:spacing w:val="-2"/>
        </w:rPr>
        <w:t xml:space="preserve"> </w:t>
      </w:r>
      <w:r>
        <w:t>think</w:t>
      </w:r>
      <w:r>
        <w:rPr>
          <w:spacing w:val="-4"/>
        </w:rPr>
        <w:t xml:space="preserve"> </w:t>
      </w:r>
      <w:r>
        <w:t>you</w:t>
      </w:r>
      <w:r>
        <w:rPr>
          <w:spacing w:val="-2"/>
        </w:rPr>
        <w:t xml:space="preserve"> </w:t>
      </w:r>
      <w:r>
        <w:t>must</w:t>
      </w:r>
      <w:r>
        <w:rPr>
          <w:spacing w:val="-4"/>
        </w:rPr>
        <w:t xml:space="preserve"> </w:t>
      </w:r>
      <w:r>
        <w:t>turn</w:t>
      </w:r>
      <w:r>
        <w:rPr>
          <w:spacing w:val="-2"/>
        </w:rPr>
        <w:t xml:space="preserve"> </w:t>
      </w:r>
      <w:r>
        <w:t>in</w:t>
      </w:r>
      <w:r>
        <w:rPr>
          <w:spacing w:val="-2"/>
        </w:rPr>
        <w:t xml:space="preserve"> </w:t>
      </w:r>
      <w:r>
        <w:t>something</w:t>
      </w:r>
      <w:r>
        <w:rPr>
          <w:spacing w:val="-3"/>
        </w:rPr>
        <w:t xml:space="preserve"> </w:t>
      </w:r>
      <w:r>
        <w:t>late</w:t>
      </w:r>
      <w:r>
        <w:rPr>
          <w:spacing w:val="-4"/>
        </w:rPr>
        <w:t xml:space="preserve"> </w:t>
      </w:r>
      <w:r>
        <w:t>because</w:t>
      </w:r>
      <w:r>
        <w:rPr>
          <w:spacing w:val="-2"/>
        </w:rPr>
        <w:t xml:space="preserve"> </w:t>
      </w:r>
      <w:r>
        <w:t>of</w:t>
      </w:r>
      <w:r>
        <w:rPr>
          <w:spacing w:val="-4"/>
        </w:rPr>
        <w:t xml:space="preserve"> </w:t>
      </w:r>
      <w:r>
        <w:t>extenuating</w:t>
      </w:r>
      <w:r>
        <w:rPr>
          <w:spacing w:val="-5"/>
        </w:rPr>
        <w:t xml:space="preserve"> </w:t>
      </w:r>
      <w:r>
        <w:t>circumstances,</w:t>
      </w:r>
      <w:r>
        <w:rPr>
          <w:spacing w:val="-5"/>
        </w:rPr>
        <w:t xml:space="preserve"> </w:t>
      </w:r>
      <w:r>
        <w:t>feel</w:t>
      </w:r>
      <w:r>
        <w:rPr>
          <w:spacing w:val="-5"/>
        </w:rPr>
        <w:t xml:space="preserve"> </w:t>
      </w:r>
      <w:r>
        <w:t>free</w:t>
      </w:r>
      <w:r>
        <w:rPr>
          <w:spacing w:val="-4"/>
        </w:rPr>
        <w:t xml:space="preserve"> </w:t>
      </w:r>
      <w:r>
        <w:t>to</w:t>
      </w:r>
      <w:r>
        <w:rPr>
          <w:spacing w:val="-4"/>
        </w:rPr>
        <w:t xml:space="preserve"> </w:t>
      </w:r>
      <w:r>
        <w:t>discuss the situation with me (</w:t>
      </w:r>
      <w:r>
        <w:rPr>
          <w:b/>
          <w:u w:val="single"/>
        </w:rPr>
        <w:t>before</w:t>
      </w:r>
      <w:r>
        <w:rPr>
          <w:b/>
        </w:rPr>
        <w:t xml:space="preserve"> </w:t>
      </w:r>
      <w:r>
        <w:t>the deadline) and we can negotiate terms to reduce the late penalty and/or adjust deadlines.</w:t>
      </w:r>
    </w:p>
    <w:p w14:paraId="257262EA" w14:textId="77777777" w:rsidR="00F82073" w:rsidRDefault="00AD2FC0">
      <w:pPr>
        <w:pStyle w:val="BodyText"/>
        <w:spacing w:before="292"/>
      </w:pPr>
      <w:bookmarkStart w:id="19" w:name="Plagiarism_and_academic_dishonesty"/>
      <w:bookmarkEnd w:id="19"/>
      <w:r>
        <w:rPr>
          <w:u w:val="single"/>
        </w:rPr>
        <w:t>Plagiarism</w:t>
      </w:r>
      <w:r>
        <w:rPr>
          <w:spacing w:val="-3"/>
          <w:u w:val="single"/>
        </w:rPr>
        <w:t xml:space="preserve"> </w:t>
      </w:r>
      <w:r>
        <w:rPr>
          <w:u w:val="single"/>
        </w:rPr>
        <w:t>and</w:t>
      </w:r>
      <w:r>
        <w:rPr>
          <w:spacing w:val="-3"/>
          <w:u w:val="single"/>
        </w:rPr>
        <w:t xml:space="preserve"> </w:t>
      </w:r>
      <w:r>
        <w:rPr>
          <w:u w:val="single"/>
        </w:rPr>
        <w:t>academic</w:t>
      </w:r>
      <w:r>
        <w:rPr>
          <w:spacing w:val="-3"/>
          <w:u w:val="single"/>
        </w:rPr>
        <w:t xml:space="preserve"> </w:t>
      </w:r>
      <w:r>
        <w:rPr>
          <w:spacing w:val="-2"/>
          <w:u w:val="single"/>
        </w:rPr>
        <w:t>dishonesty</w:t>
      </w:r>
    </w:p>
    <w:p w14:paraId="257262EB" w14:textId="77777777" w:rsidR="00F82073" w:rsidRDefault="00F82073">
      <w:pPr>
        <w:pStyle w:val="BodyText"/>
        <w:spacing w:before="1"/>
        <w:ind w:left="0"/>
      </w:pPr>
    </w:p>
    <w:p w14:paraId="257262EC" w14:textId="77777777" w:rsidR="00F82073" w:rsidRDefault="00AD2FC0">
      <w:pPr>
        <w:pStyle w:val="BodyText"/>
        <w:spacing w:before="1"/>
        <w:ind w:right="411"/>
      </w:pPr>
      <w:r>
        <w:t>Plagiarism and other forms of academic dishonesty (cheating, turning in another student’s work as your</w:t>
      </w:r>
      <w:r>
        <w:rPr>
          <w:spacing w:val="-1"/>
        </w:rPr>
        <w:t xml:space="preserve"> </w:t>
      </w:r>
      <w:r>
        <w:t>own)</w:t>
      </w:r>
      <w:r>
        <w:rPr>
          <w:spacing w:val="-5"/>
        </w:rPr>
        <w:t xml:space="preserve"> </w:t>
      </w:r>
      <w:r>
        <w:t>will</w:t>
      </w:r>
      <w:r>
        <w:rPr>
          <w:spacing w:val="-4"/>
        </w:rPr>
        <w:t xml:space="preserve"> </w:t>
      </w:r>
      <w:r>
        <w:t>not</w:t>
      </w:r>
      <w:r>
        <w:rPr>
          <w:spacing w:val="-1"/>
        </w:rPr>
        <w:t xml:space="preserve"> </w:t>
      </w:r>
      <w:r>
        <w:t>be</w:t>
      </w:r>
      <w:r>
        <w:rPr>
          <w:spacing w:val="-1"/>
        </w:rPr>
        <w:t xml:space="preserve"> </w:t>
      </w:r>
      <w:r>
        <w:t>tolerated.</w:t>
      </w:r>
      <w:r>
        <w:rPr>
          <w:spacing w:val="-3"/>
        </w:rPr>
        <w:t xml:space="preserve"> </w:t>
      </w:r>
      <w:r>
        <w:t>Evidence</w:t>
      </w:r>
      <w:r>
        <w:rPr>
          <w:spacing w:val="-3"/>
        </w:rPr>
        <w:t xml:space="preserve"> </w:t>
      </w:r>
      <w:r>
        <w:t>of</w:t>
      </w:r>
      <w:r>
        <w:rPr>
          <w:spacing w:val="-2"/>
        </w:rPr>
        <w:t xml:space="preserve"> </w:t>
      </w:r>
      <w:r>
        <w:t>academic</w:t>
      </w:r>
      <w:r>
        <w:rPr>
          <w:spacing w:val="-2"/>
        </w:rPr>
        <w:t xml:space="preserve"> </w:t>
      </w:r>
      <w:r>
        <w:t>dishonesty</w:t>
      </w:r>
      <w:r>
        <w:rPr>
          <w:spacing w:val="-2"/>
        </w:rPr>
        <w:t xml:space="preserve"> </w:t>
      </w:r>
      <w:r>
        <w:t>is</w:t>
      </w:r>
      <w:r>
        <w:rPr>
          <w:spacing w:val="-2"/>
        </w:rPr>
        <w:t xml:space="preserve"> </w:t>
      </w:r>
      <w:r>
        <w:t>grounds</w:t>
      </w:r>
      <w:r>
        <w:rPr>
          <w:spacing w:val="-2"/>
        </w:rPr>
        <w:t xml:space="preserve"> </w:t>
      </w:r>
      <w:r>
        <w:t>for</w:t>
      </w:r>
      <w:r>
        <w:rPr>
          <w:spacing w:val="-1"/>
        </w:rPr>
        <w:t xml:space="preserve"> </w:t>
      </w:r>
      <w:r>
        <w:t>a</w:t>
      </w:r>
      <w:r>
        <w:rPr>
          <w:spacing w:val="-2"/>
        </w:rPr>
        <w:t xml:space="preserve"> </w:t>
      </w:r>
      <w:r>
        <w:t>score</w:t>
      </w:r>
      <w:r>
        <w:rPr>
          <w:spacing w:val="-1"/>
        </w:rPr>
        <w:t xml:space="preserve"> </w:t>
      </w:r>
      <w:r>
        <w:t>of</w:t>
      </w:r>
      <w:r>
        <w:rPr>
          <w:spacing w:val="-3"/>
        </w:rPr>
        <w:t xml:space="preserve"> </w:t>
      </w:r>
      <w:r>
        <w:t>zero</w:t>
      </w:r>
      <w:r>
        <w:rPr>
          <w:spacing w:val="-4"/>
        </w:rPr>
        <w:t xml:space="preserve"> </w:t>
      </w:r>
      <w:r>
        <w:t>on</w:t>
      </w:r>
      <w:r>
        <w:rPr>
          <w:spacing w:val="-5"/>
        </w:rPr>
        <w:t xml:space="preserve"> </w:t>
      </w:r>
      <w:r>
        <w:t>any assignment and further action including notifying the department chair, Dean of Academic Planning and Advising, Dean of Students, and Student Conduct Board, which can result a report filed with the Dean of Students.</w:t>
      </w:r>
    </w:p>
    <w:p w14:paraId="257262EE" w14:textId="45B5700E" w:rsidR="00F82073" w:rsidRDefault="00AD2FC0" w:rsidP="00D1140D">
      <w:pPr>
        <w:pStyle w:val="BodyText"/>
        <w:spacing w:before="292"/>
      </w:pPr>
      <w:r>
        <w:t>According</w:t>
      </w:r>
      <w:r>
        <w:rPr>
          <w:spacing w:val="-8"/>
        </w:rPr>
        <w:t xml:space="preserve"> </w:t>
      </w:r>
      <w:r>
        <w:t>to</w:t>
      </w:r>
      <w:r>
        <w:rPr>
          <w:spacing w:val="-3"/>
        </w:rPr>
        <w:t xml:space="preserve"> </w:t>
      </w:r>
      <w:r>
        <w:t>SUNY</w:t>
      </w:r>
      <w:r>
        <w:rPr>
          <w:spacing w:val="-2"/>
        </w:rPr>
        <w:t xml:space="preserve"> </w:t>
      </w:r>
      <w:r>
        <w:t>Geneseo’s</w:t>
      </w:r>
      <w:r>
        <w:rPr>
          <w:spacing w:val="-5"/>
        </w:rPr>
        <w:t xml:space="preserve"> </w:t>
      </w:r>
      <w:hyperlink r:id="rId17" w:history="1">
        <w:r w:rsidRPr="00D1140D">
          <w:rPr>
            <w:rStyle w:val="Hyperlink"/>
          </w:rPr>
          <w:t>Academic</w:t>
        </w:r>
        <w:r w:rsidRPr="00D1140D">
          <w:rPr>
            <w:rStyle w:val="Hyperlink"/>
            <w:spacing w:val="-4"/>
          </w:rPr>
          <w:t xml:space="preserve"> </w:t>
        </w:r>
        <w:r w:rsidRPr="00D1140D">
          <w:rPr>
            <w:rStyle w:val="Hyperlink"/>
          </w:rPr>
          <w:t>Dishonesty</w:t>
        </w:r>
        <w:r w:rsidRPr="00D1140D">
          <w:rPr>
            <w:rStyle w:val="Hyperlink"/>
            <w:spacing w:val="-3"/>
          </w:rPr>
          <w:t xml:space="preserve"> </w:t>
        </w:r>
        <w:r w:rsidRPr="00D1140D">
          <w:rPr>
            <w:rStyle w:val="Hyperlink"/>
          </w:rPr>
          <w:t>and</w:t>
        </w:r>
        <w:r w:rsidRPr="00D1140D">
          <w:rPr>
            <w:rStyle w:val="Hyperlink"/>
            <w:spacing w:val="-3"/>
          </w:rPr>
          <w:t xml:space="preserve"> </w:t>
        </w:r>
        <w:r w:rsidRPr="00D1140D">
          <w:rPr>
            <w:rStyle w:val="Hyperlink"/>
          </w:rPr>
          <w:t>Plagiarism</w:t>
        </w:r>
        <w:r w:rsidRPr="00D1140D">
          <w:rPr>
            <w:rStyle w:val="Hyperlink"/>
            <w:spacing w:val="-2"/>
          </w:rPr>
          <w:t xml:space="preserve"> Policy</w:t>
        </w:r>
      </w:hyperlink>
      <w:r>
        <w:t>,</w:t>
      </w:r>
      <w:r>
        <w:rPr>
          <w:spacing w:val="-10"/>
        </w:rPr>
        <w:t xml:space="preserve"> </w:t>
      </w:r>
      <w:r>
        <w:t>plagiarism</w:t>
      </w:r>
      <w:r>
        <w:rPr>
          <w:spacing w:val="-9"/>
        </w:rPr>
        <w:t xml:space="preserve"> </w:t>
      </w:r>
      <w:r>
        <w:t>includes</w:t>
      </w:r>
      <w:r>
        <w:rPr>
          <w:spacing w:val="-10"/>
        </w:rPr>
        <w:t xml:space="preserve"> </w:t>
      </w:r>
      <w:r>
        <w:t>the</w:t>
      </w:r>
      <w:r>
        <w:rPr>
          <w:spacing w:val="-9"/>
        </w:rPr>
        <w:t xml:space="preserve"> </w:t>
      </w:r>
      <w:r>
        <w:rPr>
          <w:spacing w:val="-2"/>
        </w:rPr>
        <w:t>following:</w:t>
      </w:r>
    </w:p>
    <w:p w14:paraId="257262EF" w14:textId="77777777" w:rsidR="00F82073" w:rsidRDefault="00AD2FC0">
      <w:pPr>
        <w:pStyle w:val="ListParagraph"/>
        <w:numPr>
          <w:ilvl w:val="0"/>
          <w:numId w:val="2"/>
        </w:numPr>
        <w:tabs>
          <w:tab w:val="left" w:pos="1079"/>
        </w:tabs>
        <w:ind w:left="1079" w:hanging="359"/>
        <w:rPr>
          <w:sz w:val="24"/>
        </w:rPr>
      </w:pPr>
      <w:r>
        <w:rPr>
          <w:sz w:val="24"/>
        </w:rPr>
        <w:t>direct</w:t>
      </w:r>
      <w:r>
        <w:rPr>
          <w:spacing w:val="-8"/>
          <w:sz w:val="24"/>
        </w:rPr>
        <w:t xml:space="preserve"> </w:t>
      </w:r>
      <w:r>
        <w:rPr>
          <w:sz w:val="24"/>
        </w:rPr>
        <w:t>quotation</w:t>
      </w:r>
      <w:r>
        <w:rPr>
          <w:spacing w:val="-3"/>
          <w:sz w:val="24"/>
        </w:rPr>
        <w:t xml:space="preserve"> </w:t>
      </w:r>
      <w:r>
        <w:rPr>
          <w:sz w:val="24"/>
        </w:rPr>
        <w:t>without</w:t>
      </w:r>
      <w:r>
        <w:rPr>
          <w:spacing w:val="-6"/>
          <w:sz w:val="24"/>
        </w:rPr>
        <w:t xml:space="preserve"> </w:t>
      </w:r>
      <w:r>
        <w:rPr>
          <w:sz w:val="24"/>
        </w:rPr>
        <w:t>identifying</w:t>
      </w:r>
      <w:r>
        <w:rPr>
          <w:spacing w:val="-6"/>
          <w:sz w:val="24"/>
        </w:rPr>
        <w:t xml:space="preserve"> </w:t>
      </w:r>
      <w:r>
        <w:rPr>
          <w:sz w:val="24"/>
        </w:rPr>
        <w:t>punctuation</w:t>
      </w:r>
      <w:r>
        <w:rPr>
          <w:spacing w:val="-5"/>
          <w:sz w:val="24"/>
        </w:rPr>
        <w:t xml:space="preserve"> </w:t>
      </w:r>
      <w:r>
        <w:rPr>
          <w:sz w:val="24"/>
        </w:rPr>
        <w:t>and</w:t>
      </w:r>
      <w:r>
        <w:rPr>
          <w:spacing w:val="-4"/>
          <w:sz w:val="24"/>
        </w:rPr>
        <w:t xml:space="preserve"> </w:t>
      </w:r>
      <w:r>
        <w:rPr>
          <w:sz w:val="24"/>
        </w:rPr>
        <w:t>citation</w:t>
      </w:r>
      <w:r>
        <w:rPr>
          <w:spacing w:val="-4"/>
          <w:sz w:val="24"/>
        </w:rPr>
        <w:t xml:space="preserve"> </w:t>
      </w:r>
      <w:r>
        <w:rPr>
          <w:sz w:val="24"/>
        </w:rPr>
        <w:t>of</w:t>
      </w:r>
      <w:r>
        <w:rPr>
          <w:spacing w:val="-5"/>
          <w:sz w:val="24"/>
        </w:rPr>
        <w:t xml:space="preserve"> </w:t>
      </w:r>
      <w:r>
        <w:rPr>
          <w:spacing w:val="-2"/>
          <w:sz w:val="24"/>
        </w:rPr>
        <w:t>source;</w:t>
      </w:r>
    </w:p>
    <w:p w14:paraId="257262F0" w14:textId="77777777" w:rsidR="00F82073" w:rsidRDefault="00AD2FC0">
      <w:pPr>
        <w:pStyle w:val="ListParagraph"/>
        <w:numPr>
          <w:ilvl w:val="0"/>
          <w:numId w:val="2"/>
        </w:numPr>
        <w:tabs>
          <w:tab w:val="left" w:pos="1079"/>
        </w:tabs>
        <w:ind w:left="1079" w:hanging="359"/>
        <w:rPr>
          <w:sz w:val="24"/>
        </w:rPr>
      </w:pPr>
      <w:r>
        <w:rPr>
          <w:sz w:val="24"/>
        </w:rPr>
        <w:t>paraphrase</w:t>
      </w:r>
      <w:r>
        <w:rPr>
          <w:spacing w:val="-7"/>
          <w:sz w:val="24"/>
        </w:rPr>
        <w:t xml:space="preserve"> </w:t>
      </w:r>
      <w:r>
        <w:rPr>
          <w:sz w:val="24"/>
        </w:rPr>
        <w:t>of</w:t>
      </w:r>
      <w:r>
        <w:rPr>
          <w:spacing w:val="-5"/>
          <w:sz w:val="24"/>
        </w:rPr>
        <w:t xml:space="preserve"> </w:t>
      </w:r>
      <w:r>
        <w:rPr>
          <w:sz w:val="24"/>
        </w:rPr>
        <w:t>expression</w:t>
      </w:r>
      <w:r>
        <w:rPr>
          <w:spacing w:val="-3"/>
          <w:sz w:val="24"/>
        </w:rPr>
        <w:t xml:space="preserve"> </w:t>
      </w:r>
      <w:r>
        <w:rPr>
          <w:sz w:val="24"/>
        </w:rPr>
        <w:t>or</w:t>
      </w:r>
      <w:r>
        <w:rPr>
          <w:spacing w:val="-4"/>
          <w:sz w:val="24"/>
        </w:rPr>
        <w:t xml:space="preserve"> </w:t>
      </w:r>
      <w:r>
        <w:rPr>
          <w:sz w:val="24"/>
        </w:rPr>
        <w:t>thought</w:t>
      </w:r>
      <w:r>
        <w:rPr>
          <w:spacing w:val="-5"/>
          <w:sz w:val="24"/>
        </w:rPr>
        <w:t xml:space="preserve"> </w:t>
      </w:r>
      <w:r>
        <w:rPr>
          <w:sz w:val="24"/>
        </w:rPr>
        <w:t>without</w:t>
      </w:r>
      <w:r>
        <w:rPr>
          <w:spacing w:val="-5"/>
          <w:sz w:val="24"/>
        </w:rPr>
        <w:t xml:space="preserve"> </w:t>
      </w:r>
      <w:r>
        <w:rPr>
          <w:sz w:val="24"/>
        </w:rPr>
        <w:t>proper</w:t>
      </w:r>
      <w:r>
        <w:rPr>
          <w:spacing w:val="-2"/>
          <w:sz w:val="24"/>
        </w:rPr>
        <w:t xml:space="preserve"> attribution;</w:t>
      </w:r>
    </w:p>
    <w:p w14:paraId="257262F1" w14:textId="77777777" w:rsidR="00F82073" w:rsidRDefault="00AD2FC0">
      <w:pPr>
        <w:pStyle w:val="ListParagraph"/>
        <w:numPr>
          <w:ilvl w:val="0"/>
          <w:numId w:val="2"/>
        </w:numPr>
        <w:tabs>
          <w:tab w:val="left" w:pos="1079"/>
        </w:tabs>
        <w:ind w:left="1079" w:hanging="359"/>
        <w:rPr>
          <w:sz w:val="24"/>
        </w:rPr>
      </w:pPr>
      <w:r>
        <w:rPr>
          <w:sz w:val="24"/>
        </w:rPr>
        <w:t>unacknowledged</w:t>
      </w:r>
      <w:r>
        <w:rPr>
          <w:spacing w:val="-7"/>
          <w:sz w:val="24"/>
        </w:rPr>
        <w:t xml:space="preserve"> </w:t>
      </w:r>
      <w:r>
        <w:rPr>
          <w:sz w:val="24"/>
        </w:rPr>
        <w:t>dependence</w:t>
      </w:r>
      <w:r>
        <w:rPr>
          <w:spacing w:val="-5"/>
          <w:sz w:val="24"/>
        </w:rPr>
        <w:t xml:space="preserve"> </w:t>
      </w:r>
      <w:r>
        <w:rPr>
          <w:sz w:val="24"/>
        </w:rPr>
        <w:t>upon</w:t>
      </w:r>
      <w:r>
        <w:rPr>
          <w:spacing w:val="-4"/>
          <w:sz w:val="24"/>
        </w:rPr>
        <w:t xml:space="preserve"> </w:t>
      </w:r>
      <w:r>
        <w:rPr>
          <w:sz w:val="24"/>
        </w:rPr>
        <w:t>a</w:t>
      </w:r>
      <w:r>
        <w:rPr>
          <w:spacing w:val="-3"/>
          <w:sz w:val="24"/>
        </w:rPr>
        <w:t xml:space="preserve"> </w:t>
      </w:r>
      <w:r>
        <w:rPr>
          <w:sz w:val="24"/>
        </w:rPr>
        <w:t>source</w:t>
      </w:r>
      <w:r>
        <w:rPr>
          <w:spacing w:val="-4"/>
          <w:sz w:val="24"/>
        </w:rPr>
        <w:t xml:space="preserve"> </w:t>
      </w:r>
      <w:r>
        <w:rPr>
          <w:sz w:val="24"/>
        </w:rPr>
        <w:t>in</w:t>
      </w:r>
      <w:r>
        <w:rPr>
          <w:spacing w:val="-3"/>
          <w:sz w:val="24"/>
        </w:rPr>
        <w:t xml:space="preserve"> </w:t>
      </w:r>
      <w:r>
        <w:rPr>
          <w:sz w:val="24"/>
        </w:rPr>
        <w:t>plan,</w:t>
      </w:r>
      <w:r>
        <w:rPr>
          <w:spacing w:val="-3"/>
          <w:sz w:val="24"/>
        </w:rPr>
        <w:t xml:space="preserve"> </w:t>
      </w:r>
      <w:r>
        <w:rPr>
          <w:sz w:val="24"/>
        </w:rPr>
        <w:t>organization,</w:t>
      </w:r>
      <w:r>
        <w:rPr>
          <w:spacing w:val="-6"/>
          <w:sz w:val="24"/>
        </w:rPr>
        <w:t xml:space="preserve"> </w:t>
      </w:r>
      <w:r>
        <w:rPr>
          <w:sz w:val="24"/>
        </w:rPr>
        <w:t>or</w:t>
      </w:r>
      <w:r>
        <w:rPr>
          <w:spacing w:val="-2"/>
          <w:sz w:val="24"/>
        </w:rPr>
        <w:t xml:space="preserve"> argument.</w:t>
      </w:r>
    </w:p>
    <w:p w14:paraId="257262F2" w14:textId="77777777" w:rsidR="00F82073" w:rsidRDefault="00AD2FC0">
      <w:pPr>
        <w:pStyle w:val="BodyText"/>
        <w:spacing w:before="292"/>
        <w:ind w:right="411"/>
      </w:pPr>
      <w:r>
        <w:t>In SUNY Geneseo’s</w:t>
      </w:r>
      <w:r>
        <w:rPr>
          <w:spacing w:val="-1"/>
        </w:rPr>
        <w:t xml:space="preserve"> </w:t>
      </w:r>
      <w:r>
        <w:t>policy, “Plagiarism is</w:t>
      </w:r>
      <w:r>
        <w:rPr>
          <w:spacing w:val="-1"/>
        </w:rPr>
        <w:t xml:space="preserve"> </w:t>
      </w:r>
      <w:r>
        <w:t>the representation of someone else’s words or ideas as</w:t>
      </w:r>
      <w:r>
        <w:rPr>
          <w:spacing w:val="-1"/>
        </w:rPr>
        <w:t xml:space="preserve"> </w:t>
      </w:r>
      <w:r>
        <w:t>one’s own or the arrangement of someone else’s material(s) as one’s own.” Take care to properly cite sources</w:t>
      </w:r>
      <w:r>
        <w:rPr>
          <w:spacing w:val="-2"/>
        </w:rPr>
        <w:t xml:space="preserve"> </w:t>
      </w:r>
      <w:r>
        <w:t>of</w:t>
      </w:r>
      <w:r>
        <w:rPr>
          <w:spacing w:val="-1"/>
        </w:rPr>
        <w:t xml:space="preserve"> </w:t>
      </w:r>
      <w:r>
        <w:t>ideas,</w:t>
      </w:r>
      <w:r>
        <w:rPr>
          <w:spacing w:val="-4"/>
        </w:rPr>
        <w:t xml:space="preserve"> </w:t>
      </w:r>
      <w:r>
        <w:t>figures,</w:t>
      </w:r>
      <w:r>
        <w:rPr>
          <w:spacing w:val="-4"/>
        </w:rPr>
        <w:t xml:space="preserve"> </w:t>
      </w:r>
      <w:r>
        <w:t>data,</w:t>
      </w:r>
      <w:r>
        <w:rPr>
          <w:spacing w:val="-4"/>
        </w:rPr>
        <w:t xml:space="preserve"> </w:t>
      </w:r>
      <w:r>
        <w:t>etc.</w:t>
      </w:r>
      <w:r>
        <w:rPr>
          <w:spacing w:val="-3"/>
        </w:rPr>
        <w:t xml:space="preserve"> </w:t>
      </w:r>
      <w:r>
        <w:t>(including</w:t>
      </w:r>
      <w:r>
        <w:rPr>
          <w:spacing w:val="-2"/>
        </w:rPr>
        <w:t xml:space="preserve"> </w:t>
      </w:r>
      <w:r>
        <w:t>internet</w:t>
      </w:r>
      <w:r>
        <w:rPr>
          <w:spacing w:val="-2"/>
        </w:rPr>
        <w:t xml:space="preserve"> </w:t>
      </w:r>
      <w:r>
        <w:t>sources)</w:t>
      </w:r>
      <w:r>
        <w:rPr>
          <w:spacing w:val="-3"/>
        </w:rPr>
        <w:t xml:space="preserve"> </w:t>
      </w:r>
      <w:r>
        <w:t>in</w:t>
      </w:r>
      <w:r>
        <w:rPr>
          <w:spacing w:val="-1"/>
        </w:rPr>
        <w:t xml:space="preserve"> </w:t>
      </w:r>
      <w:r>
        <w:t>your</w:t>
      </w:r>
      <w:r>
        <w:rPr>
          <w:spacing w:val="-4"/>
        </w:rPr>
        <w:t xml:space="preserve"> </w:t>
      </w:r>
      <w:r>
        <w:t>writing</w:t>
      </w:r>
      <w:r>
        <w:rPr>
          <w:spacing w:val="-2"/>
        </w:rPr>
        <w:t xml:space="preserve"> </w:t>
      </w:r>
      <w:r>
        <w:t>and</w:t>
      </w:r>
      <w:r>
        <w:rPr>
          <w:spacing w:val="-3"/>
        </w:rPr>
        <w:t xml:space="preserve"> </w:t>
      </w:r>
      <w:r>
        <w:t>presentations.</w:t>
      </w:r>
      <w:r>
        <w:rPr>
          <w:spacing w:val="-5"/>
        </w:rPr>
        <w:t xml:space="preserve"> </w:t>
      </w:r>
      <w:r>
        <w:t>Even if you properly cite your source, when you borrow wording and sentence structure from the original source and pass it off as your own (i.e., by not using quotation marks), you are guilty of plagiarism.</w:t>
      </w:r>
    </w:p>
    <w:p w14:paraId="257262F3" w14:textId="77777777" w:rsidR="00F82073" w:rsidRDefault="00AD2FC0">
      <w:pPr>
        <w:pStyle w:val="BodyText"/>
        <w:spacing w:before="2"/>
      </w:pPr>
      <w:r>
        <w:t>Learn</w:t>
      </w:r>
      <w:r>
        <w:rPr>
          <w:spacing w:val="-5"/>
        </w:rPr>
        <w:t xml:space="preserve"> </w:t>
      </w:r>
      <w:r>
        <w:t>how</w:t>
      </w:r>
      <w:r>
        <w:rPr>
          <w:spacing w:val="-1"/>
        </w:rPr>
        <w:t xml:space="preserve"> </w:t>
      </w:r>
      <w:r>
        <w:t>to</w:t>
      </w:r>
      <w:r>
        <w:rPr>
          <w:spacing w:val="-3"/>
        </w:rPr>
        <w:t xml:space="preserve"> </w:t>
      </w:r>
      <w:r>
        <w:t>paraphrase</w:t>
      </w:r>
      <w:r>
        <w:rPr>
          <w:spacing w:val="-3"/>
        </w:rPr>
        <w:t xml:space="preserve"> </w:t>
      </w:r>
      <w:r>
        <w:t>in</w:t>
      </w:r>
      <w:r>
        <w:rPr>
          <w:spacing w:val="-2"/>
        </w:rPr>
        <w:t xml:space="preserve"> </w:t>
      </w:r>
      <w:r>
        <w:t>your</w:t>
      </w:r>
      <w:r>
        <w:rPr>
          <w:spacing w:val="-4"/>
        </w:rPr>
        <w:t xml:space="preserve"> </w:t>
      </w:r>
      <w:r>
        <w:t>own</w:t>
      </w:r>
      <w:r>
        <w:rPr>
          <w:spacing w:val="-3"/>
        </w:rPr>
        <w:t xml:space="preserve"> </w:t>
      </w:r>
      <w:proofErr w:type="gramStart"/>
      <w:r>
        <w:t>words</w:t>
      </w:r>
      <w:proofErr w:type="gramEnd"/>
      <w:r>
        <w:rPr>
          <w:spacing w:val="-4"/>
        </w:rPr>
        <w:t xml:space="preserve"> </w:t>
      </w:r>
      <w:r>
        <w:t>information</w:t>
      </w:r>
      <w:r>
        <w:rPr>
          <w:spacing w:val="-3"/>
        </w:rPr>
        <w:t xml:space="preserve"> </w:t>
      </w:r>
      <w:r>
        <w:t>from</w:t>
      </w:r>
      <w:r>
        <w:rPr>
          <w:spacing w:val="-3"/>
        </w:rPr>
        <w:t xml:space="preserve"> </w:t>
      </w:r>
      <w:r>
        <w:t>the</w:t>
      </w:r>
      <w:r>
        <w:rPr>
          <w:spacing w:val="-4"/>
        </w:rPr>
        <w:t xml:space="preserve"> </w:t>
      </w:r>
      <w:r>
        <w:t>original</w:t>
      </w:r>
      <w:r>
        <w:rPr>
          <w:spacing w:val="-4"/>
        </w:rPr>
        <w:t xml:space="preserve"> </w:t>
      </w:r>
      <w:r>
        <w:rPr>
          <w:spacing w:val="-2"/>
        </w:rPr>
        <w:t>source.</w:t>
      </w:r>
    </w:p>
    <w:p w14:paraId="257262F4" w14:textId="77777777" w:rsidR="00F82073" w:rsidRDefault="00F82073">
      <w:pPr>
        <w:pStyle w:val="BodyText"/>
        <w:ind w:left="0"/>
      </w:pPr>
    </w:p>
    <w:p w14:paraId="257262F5" w14:textId="77777777" w:rsidR="00F82073" w:rsidRDefault="00AD2FC0">
      <w:pPr>
        <w:pStyle w:val="BodyText"/>
        <w:ind w:right="369"/>
      </w:pPr>
      <w:r>
        <w:rPr>
          <w:i/>
        </w:rPr>
        <w:t>Use</w:t>
      </w:r>
      <w:r>
        <w:rPr>
          <w:i/>
          <w:spacing w:val="-2"/>
        </w:rPr>
        <w:t xml:space="preserve"> </w:t>
      </w:r>
      <w:r>
        <w:rPr>
          <w:i/>
        </w:rPr>
        <w:t>of</w:t>
      </w:r>
      <w:r>
        <w:rPr>
          <w:i/>
          <w:spacing w:val="-2"/>
        </w:rPr>
        <w:t xml:space="preserve"> </w:t>
      </w:r>
      <w:r>
        <w:rPr>
          <w:i/>
        </w:rPr>
        <w:t>AI</w:t>
      </w:r>
      <w:r>
        <w:rPr>
          <w:i/>
          <w:spacing w:val="-5"/>
        </w:rPr>
        <w:t xml:space="preserve"> </w:t>
      </w:r>
      <w:r>
        <w:rPr>
          <w:i/>
        </w:rPr>
        <w:t>tools</w:t>
      </w:r>
      <w:r>
        <w:t>.</w:t>
      </w:r>
      <w:r>
        <w:rPr>
          <w:spacing w:val="-4"/>
        </w:rPr>
        <w:t xml:space="preserve"> </w:t>
      </w:r>
      <w:r>
        <w:t>All</w:t>
      </w:r>
      <w:r>
        <w:rPr>
          <w:spacing w:val="-5"/>
        </w:rPr>
        <w:t xml:space="preserve"> </w:t>
      </w:r>
      <w:r>
        <w:t>work</w:t>
      </w:r>
      <w:r>
        <w:rPr>
          <w:spacing w:val="-6"/>
        </w:rPr>
        <w:t xml:space="preserve"> </w:t>
      </w:r>
      <w:r>
        <w:t>on</w:t>
      </w:r>
      <w:r>
        <w:rPr>
          <w:spacing w:val="-3"/>
        </w:rPr>
        <w:t xml:space="preserve"> </w:t>
      </w:r>
      <w:r>
        <w:t>written</w:t>
      </w:r>
      <w:r>
        <w:rPr>
          <w:spacing w:val="-2"/>
        </w:rPr>
        <w:t xml:space="preserve"> </w:t>
      </w:r>
      <w:r>
        <w:t>assignments</w:t>
      </w:r>
      <w:r>
        <w:rPr>
          <w:spacing w:val="-3"/>
        </w:rPr>
        <w:t xml:space="preserve"> </w:t>
      </w:r>
      <w:r>
        <w:t>should</w:t>
      </w:r>
      <w:r>
        <w:rPr>
          <w:spacing w:val="-4"/>
        </w:rPr>
        <w:t xml:space="preserve"> </w:t>
      </w:r>
      <w:r>
        <w:t>be</w:t>
      </w:r>
      <w:r>
        <w:rPr>
          <w:spacing w:val="-2"/>
        </w:rPr>
        <w:t xml:space="preserve"> </w:t>
      </w:r>
      <w:r>
        <w:t>in</w:t>
      </w:r>
      <w:r>
        <w:rPr>
          <w:spacing w:val="-2"/>
        </w:rPr>
        <w:t xml:space="preserve"> </w:t>
      </w:r>
      <w:r>
        <w:t>your</w:t>
      </w:r>
      <w:r>
        <w:rPr>
          <w:spacing w:val="-2"/>
        </w:rPr>
        <w:t xml:space="preserve"> </w:t>
      </w:r>
      <w:r>
        <w:t>own</w:t>
      </w:r>
      <w:r>
        <w:rPr>
          <w:spacing w:val="-4"/>
        </w:rPr>
        <w:t xml:space="preserve"> </w:t>
      </w:r>
      <w:r>
        <w:t>words</w:t>
      </w:r>
      <w:r>
        <w:rPr>
          <w:spacing w:val="-3"/>
        </w:rPr>
        <w:t xml:space="preserve"> </w:t>
      </w:r>
      <w:r>
        <w:t>and</w:t>
      </w:r>
      <w:r>
        <w:rPr>
          <w:spacing w:val="-2"/>
        </w:rPr>
        <w:t xml:space="preserve"> </w:t>
      </w:r>
      <w:r>
        <w:t>represent</w:t>
      </w:r>
      <w:r>
        <w:rPr>
          <w:spacing w:val="-2"/>
        </w:rPr>
        <w:t xml:space="preserve"> </w:t>
      </w:r>
      <w:r>
        <w:t>your</w:t>
      </w:r>
      <w:r>
        <w:rPr>
          <w:spacing w:val="-2"/>
        </w:rPr>
        <w:t xml:space="preserve"> </w:t>
      </w:r>
      <w:r>
        <w:t>own thoughts and opinions (or those of your group members in the case of group assignments). You may not use generative artificial intelligence (AI), such as OpenAI’s ChatGPT, to edit or generate text because it is not guaranteed to be free from using the intellectual products of others.</w:t>
      </w:r>
    </w:p>
    <w:p w14:paraId="257262F6" w14:textId="77777777" w:rsidR="00F82073" w:rsidRDefault="00AD2FC0">
      <w:pPr>
        <w:pStyle w:val="BodyText"/>
        <w:spacing w:before="292"/>
      </w:pPr>
      <w:bookmarkStart w:id="20" w:name="Copyright_statement"/>
      <w:bookmarkEnd w:id="20"/>
      <w:r>
        <w:rPr>
          <w:u w:val="single"/>
        </w:rPr>
        <w:t>Copyright</w:t>
      </w:r>
      <w:r>
        <w:rPr>
          <w:spacing w:val="-3"/>
          <w:u w:val="single"/>
        </w:rPr>
        <w:t xml:space="preserve"> </w:t>
      </w:r>
      <w:r>
        <w:rPr>
          <w:spacing w:val="-2"/>
          <w:u w:val="single"/>
        </w:rPr>
        <w:t>statement</w:t>
      </w:r>
    </w:p>
    <w:p w14:paraId="257262F7" w14:textId="77777777" w:rsidR="00F82073" w:rsidRDefault="00F82073">
      <w:pPr>
        <w:pStyle w:val="BodyText"/>
        <w:ind w:left="0"/>
      </w:pPr>
    </w:p>
    <w:p w14:paraId="257262F8" w14:textId="77777777" w:rsidR="00F82073" w:rsidRDefault="00AD2FC0">
      <w:pPr>
        <w:pStyle w:val="BodyText"/>
        <w:ind w:right="369"/>
      </w:pPr>
      <w:r>
        <w:t>Many of the materials that are provided to students in this course have been created by me or other faculty</w:t>
      </w:r>
      <w:r>
        <w:rPr>
          <w:spacing w:val="-4"/>
        </w:rPr>
        <w:t xml:space="preserve"> </w:t>
      </w:r>
      <w:r>
        <w:t>(lecture</w:t>
      </w:r>
      <w:r>
        <w:rPr>
          <w:spacing w:val="-5"/>
        </w:rPr>
        <w:t xml:space="preserve"> </w:t>
      </w:r>
      <w:r>
        <w:t>slides,</w:t>
      </w:r>
      <w:r>
        <w:rPr>
          <w:spacing w:val="-6"/>
        </w:rPr>
        <w:t xml:space="preserve"> </w:t>
      </w:r>
      <w:r>
        <w:t>assignments,</w:t>
      </w:r>
      <w:r>
        <w:rPr>
          <w:spacing w:val="-3"/>
        </w:rPr>
        <w:t xml:space="preserve"> </w:t>
      </w:r>
      <w:r>
        <w:t>instructional</w:t>
      </w:r>
      <w:r>
        <w:rPr>
          <w:spacing w:val="-6"/>
        </w:rPr>
        <w:t xml:space="preserve"> </w:t>
      </w:r>
      <w:r>
        <w:t>documents,</w:t>
      </w:r>
      <w:r>
        <w:rPr>
          <w:spacing w:val="-6"/>
        </w:rPr>
        <w:t xml:space="preserve"> </w:t>
      </w:r>
      <w:r>
        <w:t>etc.).</w:t>
      </w:r>
      <w:r>
        <w:rPr>
          <w:spacing w:val="-5"/>
        </w:rPr>
        <w:t xml:space="preserve"> </w:t>
      </w:r>
      <w:r>
        <w:t>Students</w:t>
      </w:r>
      <w:r>
        <w:rPr>
          <w:spacing w:val="-4"/>
        </w:rPr>
        <w:t xml:space="preserve"> </w:t>
      </w:r>
      <w:r>
        <w:t>would</w:t>
      </w:r>
      <w:r>
        <w:rPr>
          <w:spacing w:val="-3"/>
        </w:rPr>
        <w:t xml:space="preserve"> </w:t>
      </w:r>
      <w:r>
        <w:t>be</w:t>
      </w:r>
      <w:r>
        <w:rPr>
          <w:spacing w:val="-3"/>
        </w:rPr>
        <w:t xml:space="preserve"> </w:t>
      </w:r>
      <w:proofErr w:type="gramStart"/>
      <w:r>
        <w:t>best</w:t>
      </w:r>
      <w:proofErr w:type="gramEnd"/>
      <w:r>
        <w:rPr>
          <w:spacing w:val="-5"/>
        </w:rPr>
        <w:t xml:space="preserve"> </w:t>
      </w:r>
      <w:r>
        <w:t>to</w:t>
      </w:r>
      <w:r>
        <w:rPr>
          <w:spacing w:val="-6"/>
        </w:rPr>
        <w:t xml:space="preserve"> </w:t>
      </w:r>
      <w:r>
        <w:t>assume that all course materials are protected by legal copyright. Copyright will be indicated by a “© DATE</w:t>
      </w:r>
    </w:p>
    <w:p w14:paraId="257262F9" w14:textId="77777777" w:rsidR="00F82073" w:rsidRDefault="00AD2FC0">
      <w:pPr>
        <w:pStyle w:val="BodyText"/>
        <w:spacing w:before="2"/>
      </w:pPr>
      <w:r>
        <w:t>AUTHOR”</w:t>
      </w:r>
      <w:r>
        <w:rPr>
          <w:spacing w:val="-3"/>
        </w:rPr>
        <w:t xml:space="preserve"> </w:t>
      </w:r>
      <w:r>
        <w:t>on</w:t>
      </w:r>
      <w:r>
        <w:rPr>
          <w:spacing w:val="-4"/>
        </w:rPr>
        <w:t xml:space="preserve"> </w:t>
      </w:r>
      <w:r>
        <w:t>the</w:t>
      </w:r>
      <w:r>
        <w:rPr>
          <w:spacing w:val="-5"/>
        </w:rPr>
        <w:t xml:space="preserve"> </w:t>
      </w:r>
      <w:r>
        <w:t>document.</w:t>
      </w:r>
      <w:r>
        <w:rPr>
          <w:spacing w:val="-4"/>
        </w:rPr>
        <w:t xml:space="preserve"> </w:t>
      </w:r>
      <w:r>
        <w:t>Copyright</w:t>
      </w:r>
      <w:r>
        <w:rPr>
          <w:spacing w:val="-3"/>
        </w:rPr>
        <w:t xml:space="preserve"> </w:t>
      </w:r>
      <w:r>
        <w:t>protection</w:t>
      </w:r>
      <w:r>
        <w:rPr>
          <w:spacing w:val="-3"/>
        </w:rPr>
        <w:t xml:space="preserve"> </w:t>
      </w:r>
      <w:r>
        <w:t>means</w:t>
      </w:r>
      <w:r>
        <w:rPr>
          <w:spacing w:val="-5"/>
        </w:rPr>
        <w:t xml:space="preserve"> </w:t>
      </w:r>
      <w:r>
        <w:t>that</w:t>
      </w:r>
      <w:r>
        <w:rPr>
          <w:spacing w:val="-2"/>
        </w:rPr>
        <w:t xml:space="preserve"> </w:t>
      </w:r>
      <w:r>
        <w:t>reproduction</w:t>
      </w:r>
      <w:r>
        <w:rPr>
          <w:spacing w:val="-2"/>
        </w:rPr>
        <w:t xml:space="preserve"> </w:t>
      </w:r>
      <w:r>
        <w:t>of</w:t>
      </w:r>
      <w:r>
        <w:rPr>
          <w:spacing w:val="-5"/>
        </w:rPr>
        <w:t xml:space="preserve"> </w:t>
      </w:r>
      <w:r>
        <w:t>this</w:t>
      </w:r>
      <w:r>
        <w:rPr>
          <w:spacing w:val="-5"/>
        </w:rPr>
        <w:t xml:space="preserve"> </w:t>
      </w:r>
      <w:r>
        <w:t>material</w:t>
      </w:r>
      <w:r>
        <w:rPr>
          <w:spacing w:val="-2"/>
        </w:rPr>
        <w:t xml:space="preserve"> </w:t>
      </w:r>
      <w:r>
        <w:rPr>
          <w:spacing w:val="-5"/>
        </w:rPr>
        <w:t>is</w:t>
      </w:r>
    </w:p>
    <w:p w14:paraId="257262FA" w14:textId="77777777" w:rsidR="00F82073" w:rsidRDefault="00AD2FC0">
      <w:pPr>
        <w:pStyle w:val="BodyText"/>
      </w:pPr>
      <w:r>
        <w:t>prohibited</w:t>
      </w:r>
      <w:r>
        <w:rPr>
          <w:spacing w:val="-5"/>
        </w:rPr>
        <w:t xml:space="preserve"> </w:t>
      </w:r>
      <w:r>
        <w:t>without</w:t>
      </w:r>
      <w:r>
        <w:rPr>
          <w:spacing w:val="-5"/>
        </w:rPr>
        <w:t xml:space="preserve"> </w:t>
      </w:r>
      <w:r>
        <w:t>the</w:t>
      </w:r>
      <w:r>
        <w:rPr>
          <w:spacing w:val="-3"/>
        </w:rPr>
        <w:t xml:space="preserve"> </w:t>
      </w:r>
      <w:r>
        <w:t>author’s</w:t>
      </w:r>
      <w:r>
        <w:rPr>
          <w:spacing w:val="-5"/>
        </w:rPr>
        <w:t xml:space="preserve"> </w:t>
      </w:r>
      <w:r>
        <w:t>consent.</w:t>
      </w:r>
      <w:r>
        <w:rPr>
          <w:spacing w:val="-5"/>
        </w:rPr>
        <w:t xml:space="preserve"> </w:t>
      </w:r>
      <w:r>
        <w:t>Thus,</w:t>
      </w:r>
      <w:r>
        <w:rPr>
          <w:spacing w:val="-4"/>
        </w:rPr>
        <w:t xml:space="preserve"> </w:t>
      </w:r>
      <w:r>
        <w:t>students</w:t>
      </w:r>
      <w:r>
        <w:rPr>
          <w:spacing w:val="-4"/>
        </w:rPr>
        <w:t xml:space="preserve"> </w:t>
      </w:r>
      <w:r>
        <w:t>are</w:t>
      </w:r>
      <w:r>
        <w:rPr>
          <w:spacing w:val="-5"/>
        </w:rPr>
        <w:t xml:space="preserve"> </w:t>
      </w:r>
      <w:proofErr w:type="gramStart"/>
      <w:r>
        <w:t>prohibited</w:t>
      </w:r>
      <w:proofErr w:type="gramEnd"/>
      <w:r>
        <w:rPr>
          <w:spacing w:val="-5"/>
        </w:rPr>
        <w:t xml:space="preserve"> </w:t>
      </w:r>
      <w:r>
        <w:t>sharing</w:t>
      </w:r>
      <w:r>
        <w:rPr>
          <w:spacing w:val="-4"/>
        </w:rPr>
        <w:t xml:space="preserve"> </w:t>
      </w:r>
      <w:r>
        <w:t>or</w:t>
      </w:r>
      <w:r>
        <w:rPr>
          <w:spacing w:val="-5"/>
        </w:rPr>
        <w:t xml:space="preserve"> </w:t>
      </w:r>
      <w:r>
        <w:t>posting</w:t>
      </w:r>
      <w:r>
        <w:rPr>
          <w:spacing w:val="-6"/>
        </w:rPr>
        <w:t xml:space="preserve"> </w:t>
      </w:r>
      <w:r>
        <w:t xml:space="preserve">copyrighted material to any </w:t>
      </w:r>
      <w:proofErr w:type="gramStart"/>
      <w:r>
        <w:t>websites</w:t>
      </w:r>
      <w:proofErr w:type="gramEnd"/>
      <w:r>
        <w:t xml:space="preserve"> outside our course Brightspace site. Students are also prohibited from reproducing</w:t>
      </w:r>
      <w:r>
        <w:rPr>
          <w:spacing w:val="-3"/>
        </w:rPr>
        <w:t xml:space="preserve"> </w:t>
      </w:r>
      <w:r>
        <w:t>material</w:t>
      </w:r>
      <w:r>
        <w:rPr>
          <w:spacing w:val="-3"/>
        </w:rPr>
        <w:t xml:space="preserve"> </w:t>
      </w:r>
      <w:r>
        <w:t>to</w:t>
      </w:r>
      <w:r>
        <w:rPr>
          <w:spacing w:val="-2"/>
        </w:rPr>
        <w:t xml:space="preserve"> </w:t>
      </w:r>
      <w:r>
        <w:t>be shared</w:t>
      </w:r>
      <w:r>
        <w:rPr>
          <w:spacing w:val="-2"/>
        </w:rPr>
        <w:t xml:space="preserve"> </w:t>
      </w:r>
      <w:r>
        <w:t>with</w:t>
      </w:r>
      <w:r>
        <w:rPr>
          <w:spacing w:val="-2"/>
        </w:rPr>
        <w:t xml:space="preserve"> </w:t>
      </w:r>
      <w:r>
        <w:t>other</w:t>
      </w:r>
      <w:r>
        <w:rPr>
          <w:spacing w:val="-2"/>
        </w:rPr>
        <w:t xml:space="preserve"> </w:t>
      </w:r>
      <w:r>
        <w:t>more limited</w:t>
      </w:r>
      <w:r>
        <w:rPr>
          <w:spacing w:val="-2"/>
        </w:rPr>
        <w:t xml:space="preserve"> </w:t>
      </w:r>
      <w:r>
        <w:t>groups</w:t>
      </w:r>
      <w:r>
        <w:rPr>
          <w:spacing w:val="-1"/>
        </w:rPr>
        <w:t xml:space="preserve"> </w:t>
      </w:r>
      <w:r>
        <w:t>(</w:t>
      </w:r>
      <w:proofErr w:type="spellStart"/>
      <w:r>
        <w:t>e,g</w:t>
      </w:r>
      <w:proofErr w:type="spellEnd"/>
      <w:r>
        <w:t>.,</w:t>
      </w:r>
      <w:r>
        <w:rPr>
          <w:spacing w:val="-1"/>
        </w:rPr>
        <w:t xml:space="preserve"> </w:t>
      </w:r>
      <w:r>
        <w:t>sorority/fraternity</w:t>
      </w:r>
      <w:r>
        <w:rPr>
          <w:spacing w:val="-4"/>
        </w:rPr>
        <w:t xml:space="preserve"> </w:t>
      </w:r>
      <w:r>
        <w:t>test</w:t>
      </w:r>
      <w:r>
        <w:rPr>
          <w:spacing w:val="-2"/>
        </w:rPr>
        <w:t xml:space="preserve"> </w:t>
      </w:r>
      <w:r>
        <w:t>bank).</w:t>
      </w:r>
    </w:p>
    <w:p w14:paraId="257262FB" w14:textId="77777777" w:rsidR="00F82073" w:rsidRDefault="00F82073">
      <w:pPr>
        <w:pStyle w:val="BodyText"/>
        <w:sectPr w:rsidR="00F82073">
          <w:pgSz w:w="12240" w:h="15840"/>
          <w:pgMar w:top="1400" w:right="720" w:bottom="900" w:left="720" w:header="0" w:footer="720" w:gutter="0"/>
          <w:cols w:space="720"/>
        </w:sectPr>
      </w:pPr>
    </w:p>
    <w:p w14:paraId="257262FC" w14:textId="77777777" w:rsidR="00F82073" w:rsidRDefault="00AD2FC0">
      <w:pPr>
        <w:pStyle w:val="BodyText"/>
        <w:spacing w:before="40"/>
      </w:pPr>
      <w:bookmarkStart w:id="21" w:name="Religious_observation_and_class_attendan"/>
      <w:bookmarkEnd w:id="21"/>
      <w:r>
        <w:rPr>
          <w:u w:val="single"/>
        </w:rPr>
        <w:lastRenderedPageBreak/>
        <w:t>Religious</w:t>
      </w:r>
      <w:r>
        <w:rPr>
          <w:spacing w:val="-5"/>
          <w:u w:val="single"/>
        </w:rPr>
        <w:t xml:space="preserve"> </w:t>
      </w:r>
      <w:r>
        <w:rPr>
          <w:u w:val="single"/>
        </w:rPr>
        <w:t>observation</w:t>
      </w:r>
      <w:r>
        <w:rPr>
          <w:spacing w:val="-5"/>
          <w:u w:val="single"/>
        </w:rPr>
        <w:t xml:space="preserve"> </w:t>
      </w:r>
      <w:r>
        <w:rPr>
          <w:u w:val="single"/>
        </w:rPr>
        <w:t>and</w:t>
      </w:r>
      <w:r>
        <w:rPr>
          <w:spacing w:val="-3"/>
          <w:u w:val="single"/>
        </w:rPr>
        <w:t xml:space="preserve"> </w:t>
      </w:r>
      <w:r>
        <w:rPr>
          <w:u w:val="single"/>
        </w:rPr>
        <w:t>class</w:t>
      </w:r>
      <w:r>
        <w:rPr>
          <w:spacing w:val="-5"/>
          <w:u w:val="single"/>
        </w:rPr>
        <w:t xml:space="preserve"> </w:t>
      </w:r>
      <w:r>
        <w:rPr>
          <w:spacing w:val="-2"/>
          <w:u w:val="single"/>
        </w:rPr>
        <w:t>attendance</w:t>
      </w:r>
    </w:p>
    <w:p w14:paraId="257262FD" w14:textId="0DF09D2E" w:rsidR="00F82073" w:rsidRDefault="00AD2FC0">
      <w:pPr>
        <w:pStyle w:val="BodyText"/>
        <w:spacing w:before="292"/>
        <w:ind w:right="369"/>
      </w:pPr>
      <w:r>
        <w:t>New York State Education Law 224-a stipulates that “any student in an institution of higher education who is unable, because of [their] religious beliefs, to attend classes on a particular day or days shall, because of such absence on the particular day or days, be excused from any examination or any study or</w:t>
      </w:r>
      <w:r>
        <w:rPr>
          <w:spacing w:val="-4"/>
        </w:rPr>
        <w:t xml:space="preserve"> </w:t>
      </w:r>
      <w:r>
        <w:t>work</w:t>
      </w:r>
      <w:r>
        <w:rPr>
          <w:spacing w:val="-6"/>
        </w:rPr>
        <w:t xml:space="preserve"> </w:t>
      </w:r>
      <w:r>
        <w:t>requirements”</w:t>
      </w:r>
      <w:r>
        <w:rPr>
          <w:spacing w:val="-5"/>
        </w:rPr>
        <w:t xml:space="preserve"> </w:t>
      </w:r>
      <w:r>
        <w:t>(see</w:t>
      </w:r>
      <w:r>
        <w:t xml:space="preserve"> </w:t>
      </w:r>
      <w:hyperlink r:id="rId18">
        <w:r w:rsidR="00A3673D">
          <w:rPr>
            <w:color w:val="0000FF"/>
            <w:u w:val="single" w:color="0000FF"/>
          </w:rPr>
          <w:t>General Classroom Policies</w:t>
        </w:r>
      </w:hyperlink>
      <w:r>
        <w:t>).</w:t>
      </w:r>
      <w:r>
        <w:rPr>
          <w:spacing w:val="40"/>
        </w:rPr>
        <w:t xml:space="preserve"> </w:t>
      </w:r>
      <w:r>
        <w:t>SUNY</w:t>
      </w:r>
      <w:r>
        <w:rPr>
          <w:spacing w:val="-4"/>
        </w:rPr>
        <w:t xml:space="preserve"> </w:t>
      </w:r>
      <w:r>
        <w:t>Geneseo</w:t>
      </w:r>
      <w:r>
        <w:rPr>
          <w:spacing w:val="-7"/>
        </w:rPr>
        <w:t xml:space="preserve"> </w:t>
      </w:r>
      <w:r>
        <w:t>has</w:t>
      </w:r>
      <w:r>
        <w:rPr>
          <w:spacing w:val="-5"/>
        </w:rPr>
        <w:t xml:space="preserve"> </w:t>
      </w:r>
      <w:r>
        <w:t>a commitment to inclusion and belonging, and I want to stress my respect for the diverse identities and faith traditions of students in my class.</w:t>
      </w:r>
      <w:r>
        <w:rPr>
          <w:spacing w:val="40"/>
        </w:rPr>
        <w:t xml:space="preserve"> </w:t>
      </w:r>
      <w:r>
        <w:t xml:space="preserve">If you anticipate an absence due to religious observations, please contact me as soon as possible in advance to discuss your needs and arrange </w:t>
      </w:r>
      <w:proofErr w:type="gramStart"/>
      <w:r>
        <w:t>make up</w:t>
      </w:r>
      <w:proofErr w:type="gramEnd"/>
      <w:r>
        <w:t xml:space="preserve"> plans.</w:t>
      </w:r>
    </w:p>
    <w:p w14:paraId="257262FE" w14:textId="77777777" w:rsidR="00F82073" w:rsidRDefault="00F82073">
      <w:pPr>
        <w:pStyle w:val="BodyText"/>
        <w:spacing w:before="1"/>
        <w:ind w:left="0"/>
      </w:pPr>
    </w:p>
    <w:p w14:paraId="257262FF" w14:textId="77777777" w:rsidR="00F82073" w:rsidRDefault="00AD2FC0">
      <w:pPr>
        <w:pStyle w:val="BodyText"/>
      </w:pPr>
      <w:bookmarkStart w:id="22" w:name="Military_obligations_and_class_attendanc"/>
      <w:bookmarkEnd w:id="22"/>
      <w:r>
        <w:rPr>
          <w:u w:val="single"/>
        </w:rPr>
        <w:t>Military</w:t>
      </w:r>
      <w:r>
        <w:rPr>
          <w:spacing w:val="-6"/>
          <w:u w:val="single"/>
        </w:rPr>
        <w:t xml:space="preserve"> </w:t>
      </w:r>
      <w:r>
        <w:rPr>
          <w:u w:val="single"/>
        </w:rPr>
        <w:t>obligations</w:t>
      </w:r>
      <w:r>
        <w:rPr>
          <w:spacing w:val="-3"/>
          <w:u w:val="single"/>
        </w:rPr>
        <w:t xml:space="preserve"> </w:t>
      </w:r>
      <w:r>
        <w:rPr>
          <w:u w:val="single"/>
        </w:rPr>
        <w:t>and</w:t>
      </w:r>
      <w:r>
        <w:rPr>
          <w:spacing w:val="-4"/>
          <w:u w:val="single"/>
        </w:rPr>
        <w:t xml:space="preserve"> </w:t>
      </w:r>
      <w:r>
        <w:rPr>
          <w:u w:val="single"/>
        </w:rPr>
        <w:t>class</w:t>
      </w:r>
      <w:r>
        <w:rPr>
          <w:spacing w:val="-4"/>
          <w:u w:val="single"/>
        </w:rPr>
        <w:t xml:space="preserve"> </w:t>
      </w:r>
      <w:r>
        <w:rPr>
          <w:spacing w:val="-2"/>
          <w:u w:val="single"/>
        </w:rPr>
        <w:t>attendance</w:t>
      </w:r>
    </w:p>
    <w:p w14:paraId="25726300" w14:textId="77777777" w:rsidR="00F82073" w:rsidRDefault="00F82073">
      <w:pPr>
        <w:pStyle w:val="BodyText"/>
        <w:ind w:left="0"/>
      </w:pPr>
    </w:p>
    <w:p w14:paraId="25726301" w14:textId="77777777" w:rsidR="00F82073" w:rsidRDefault="00AD2FC0">
      <w:pPr>
        <w:pStyle w:val="BodyText"/>
        <w:spacing w:before="1"/>
        <w:ind w:right="467"/>
      </w:pPr>
      <w:r>
        <w:t>Federal</w:t>
      </w:r>
      <w:r>
        <w:rPr>
          <w:spacing w:val="-5"/>
        </w:rPr>
        <w:t xml:space="preserve"> </w:t>
      </w:r>
      <w:r>
        <w:t>and</w:t>
      </w:r>
      <w:r>
        <w:rPr>
          <w:spacing w:val="-4"/>
        </w:rPr>
        <w:t xml:space="preserve"> </w:t>
      </w:r>
      <w:r>
        <w:t>New</w:t>
      </w:r>
      <w:r>
        <w:rPr>
          <w:spacing w:val="-3"/>
        </w:rPr>
        <w:t xml:space="preserve"> </w:t>
      </w:r>
      <w:r>
        <w:t>York</w:t>
      </w:r>
      <w:r>
        <w:rPr>
          <w:spacing w:val="-4"/>
        </w:rPr>
        <w:t xml:space="preserve"> </w:t>
      </w:r>
      <w:r>
        <w:t>State</w:t>
      </w:r>
      <w:r>
        <w:rPr>
          <w:spacing w:val="-2"/>
        </w:rPr>
        <w:t xml:space="preserve"> </w:t>
      </w:r>
      <w:r>
        <w:t>law</w:t>
      </w:r>
      <w:r>
        <w:rPr>
          <w:spacing w:val="-2"/>
        </w:rPr>
        <w:t xml:space="preserve"> </w:t>
      </w:r>
      <w:r>
        <w:t>requires</w:t>
      </w:r>
      <w:r>
        <w:rPr>
          <w:spacing w:val="-2"/>
        </w:rPr>
        <w:t xml:space="preserve"> </w:t>
      </w:r>
      <w:r>
        <w:t>institutions</w:t>
      </w:r>
      <w:r>
        <w:rPr>
          <w:spacing w:val="-3"/>
        </w:rPr>
        <w:t xml:space="preserve"> </w:t>
      </w:r>
      <w:r>
        <w:t>of</w:t>
      </w:r>
      <w:r>
        <w:rPr>
          <w:spacing w:val="-4"/>
        </w:rPr>
        <w:t xml:space="preserve"> </w:t>
      </w:r>
      <w:r>
        <w:t>higher</w:t>
      </w:r>
      <w:r>
        <w:rPr>
          <w:spacing w:val="-4"/>
        </w:rPr>
        <w:t xml:space="preserve"> </w:t>
      </w:r>
      <w:r>
        <w:t>education</w:t>
      </w:r>
      <w:r>
        <w:rPr>
          <w:spacing w:val="-3"/>
        </w:rPr>
        <w:t xml:space="preserve"> </w:t>
      </w:r>
      <w:r>
        <w:t>to</w:t>
      </w:r>
      <w:r>
        <w:rPr>
          <w:spacing w:val="-2"/>
        </w:rPr>
        <w:t xml:space="preserve"> </w:t>
      </w:r>
      <w:r>
        <w:t>provide</w:t>
      </w:r>
      <w:r>
        <w:rPr>
          <w:spacing w:val="-4"/>
        </w:rPr>
        <w:t xml:space="preserve"> </w:t>
      </w:r>
      <w:r>
        <w:t>an</w:t>
      </w:r>
      <w:r>
        <w:rPr>
          <w:spacing w:val="-4"/>
        </w:rPr>
        <w:t xml:space="preserve"> </w:t>
      </w:r>
      <w:r>
        <w:t>excused</w:t>
      </w:r>
      <w:r>
        <w:rPr>
          <w:spacing w:val="-4"/>
        </w:rPr>
        <w:t xml:space="preserve"> </w:t>
      </w:r>
      <w:r>
        <w:t>leave of absence from classes without penalty to students enrolled in the National Guard or armed forces reserves who are called to active duty.</w:t>
      </w:r>
      <w:r>
        <w:rPr>
          <w:spacing w:val="40"/>
        </w:rPr>
        <w:t xml:space="preserve"> </w:t>
      </w:r>
      <w:r>
        <w:t>If you are called to active military duty and need to miss classes, please let me know and consult as soon as possible with the Dean of Students.</w:t>
      </w:r>
    </w:p>
    <w:p w14:paraId="25726302" w14:textId="77777777" w:rsidR="00F82073" w:rsidRDefault="00AD2FC0">
      <w:pPr>
        <w:pStyle w:val="Heading1"/>
        <w:spacing w:before="292"/>
      </w:pPr>
      <w:bookmarkStart w:id="23" w:name="Diversity_and_inclusion"/>
      <w:bookmarkEnd w:id="23"/>
      <w:r>
        <w:t>Diversity</w:t>
      </w:r>
      <w:r>
        <w:rPr>
          <w:spacing w:val="-2"/>
        </w:rPr>
        <w:t xml:space="preserve"> </w:t>
      </w:r>
      <w:r>
        <w:t>and</w:t>
      </w:r>
      <w:r>
        <w:rPr>
          <w:spacing w:val="-2"/>
        </w:rPr>
        <w:t xml:space="preserve"> inclusion</w:t>
      </w:r>
    </w:p>
    <w:p w14:paraId="25726303" w14:textId="77777777" w:rsidR="00F82073" w:rsidRDefault="00AD2FC0">
      <w:pPr>
        <w:pStyle w:val="BodyText"/>
        <w:spacing w:before="196"/>
        <w:ind w:right="369"/>
      </w:pPr>
      <w:r>
        <w:t>The Department of Biology has pledged to develop more inclusive pedagogical practices and work to promote diversity in our curriculum while confronting racism, particularly ways in which science has been used to sustain it (</w:t>
      </w:r>
      <w:hyperlink r:id="rId19">
        <w:r>
          <w:rPr>
            <w:color w:val="0000FF"/>
            <w:u w:val="single" w:color="0000FF"/>
          </w:rPr>
          <w:t>Biology Department’s Statement in Support of Racial Justice</w:t>
        </w:r>
      </w:hyperlink>
      <w:r>
        <w:t>,</w:t>
      </w:r>
      <w:r>
        <w:rPr>
          <w:spacing w:val="-1"/>
        </w:rPr>
        <w:t xml:space="preserve"> </w:t>
      </w:r>
      <w:r>
        <w:t xml:space="preserve">also available on </w:t>
      </w:r>
      <w:hyperlink r:id="rId20">
        <w:r>
          <w:rPr>
            <w:color w:val="0000FF"/>
            <w:u w:val="single" w:color="0000FF"/>
          </w:rPr>
          <w:t>Department</w:t>
        </w:r>
        <w:r>
          <w:rPr>
            <w:color w:val="0000FF"/>
            <w:spacing w:val="-1"/>
            <w:u w:val="single" w:color="0000FF"/>
          </w:rPr>
          <w:t xml:space="preserve"> </w:t>
        </w:r>
        <w:r>
          <w:rPr>
            <w:color w:val="0000FF"/>
            <w:u w:val="single" w:color="0000FF"/>
          </w:rPr>
          <w:t>of</w:t>
        </w:r>
        <w:r>
          <w:rPr>
            <w:color w:val="0000FF"/>
            <w:spacing w:val="-1"/>
            <w:u w:val="single" w:color="0000FF"/>
          </w:rPr>
          <w:t xml:space="preserve"> </w:t>
        </w:r>
        <w:r>
          <w:rPr>
            <w:color w:val="0000FF"/>
            <w:u w:val="single" w:color="0000FF"/>
          </w:rPr>
          <w:t>Biology</w:t>
        </w:r>
        <w:r>
          <w:rPr>
            <w:color w:val="0000FF"/>
            <w:spacing w:val="-3"/>
            <w:u w:val="single" w:color="0000FF"/>
          </w:rPr>
          <w:t xml:space="preserve"> </w:t>
        </w:r>
        <w:r>
          <w:rPr>
            <w:color w:val="0000FF"/>
            <w:u w:val="single" w:color="0000FF"/>
          </w:rPr>
          <w:t>website</w:t>
        </w:r>
      </w:hyperlink>
      <w:r>
        <w:t>).</w:t>
      </w:r>
      <w:r>
        <w:rPr>
          <w:spacing w:val="40"/>
        </w:rPr>
        <w:t xml:space="preserve"> </w:t>
      </w:r>
      <w:r>
        <w:t>I hope</w:t>
      </w:r>
      <w:r>
        <w:rPr>
          <w:spacing w:val="-2"/>
        </w:rPr>
        <w:t xml:space="preserve"> </w:t>
      </w:r>
      <w:r>
        <w:t>to</w:t>
      </w:r>
      <w:r>
        <w:rPr>
          <w:spacing w:val="-2"/>
        </w:rPr>
        <w:t xml:space="preserve"> </w:t>
      </w:r>
      <w:r>
        <w:t>create</w:t>
      </w:r>
      <w:r>
        <w:rPr>
          <w:spacing w:val="-1"/>
        </w:rPr>
        <w:t xml:space="preserve"> </w:t>
      </w:r>
      <w:r>
        <w:t>an inclusive and supporting learning</w:t>
      </w:r>
      <w:r>
        <w:rPr>
          <w:spacing w:val="-2"/>
        </w:rPr>
        <w:t xml:space="preserve"> </w:t>
      </w:r>
      <w:r>
        <w:t>environment</w:t>
      </w:r>
      <w:r>
        <w:rPr>
          <w:spacing w:val="-1"/>
        </w:rPr>
        <w:t xml:space="preserve"> </w:t>
      </w:r>
      <w:r>
        <w:t>in which</w:t>
      </w:r>
      <w:r>
        <w:rPr>
          <w:spacing w:val="-4"/>
        </w:rPr>
        <w:t xml:space="preserve"> </w:t>
      </w:r>
      <w:r>
        <w:t>anyone</w:t>
      </w:r>
      <w:r>
        <w:rPr>
          <w:spacing w:val="-3"/>
        </w:rPr>
        <w:t xml:space="preserve"> </w:t>
      </w:r>
      <w:r>
        <w:t>can</w:t>
      </w:r>
      <w:r>
        <w:rPr>
          <w:spacing w:val="-4"/>
        </w:rPr>
        <w:t xml:space="preserve"> </w:t>
      </w:r>
      <w:r>
        <w:t>succeed,</w:t>
      </w:r>
      <w:r>
        <w:rPr>
          <w:spacing w:val="-4"/>
        </w:rPr>
        <w:t xml:space="preserve"> </w:t>
      </w:r>
      <w:r>
        <w:t>regardless</w:t>
      </w:r>
      <w:r>
        <w:rPr>
          <w:spacing w:val="-5"/>
        </w:rPr>
        <w:t xml:space="preserve"> </w:t>
      </w:r>
      <w:r>
        <w:t>of</w:t>
      </w:r>
      <w:r>
        <w:rPr>
          <w:spacing w:val="-4"/>
        </w:rPr>
        <w:t xml:space="preserve"> </w:t>
      </w:r>
      <w:r>
        <w:t>your</w:t>
      </w:r>
      <w:r>
        <w:rPr>
          <w:spacing w:val="-5"/>
        </w:rPr>
        <w:t xml:space="preserve"> </w:t>
      </w:r>
      <w:r>
        <w:t>identity</w:t>
      </w:r>
      <w:r>
        <w:rPr>
          <w:spacing w:val="-4"/>
        </w:rPr>
        <w:t xml:space="preserve"> </w:t>
      </w:r>
      <w:r>
        <w:t>(race,</w:t>
      </w:r>
      <w:r>
        <w:rPr>
          <w:spacing w:val="-3"/>
        </w:rPr>
        <w:t xml:space="preserve"> </w:t>
      </w:r>
      <w:r>
        <w:t>gender,</w:t>
      </w:r>
      <w:r>
        <w:rPr>
          <w:spacing w:val="-3"/>
        </w:rPr>
        <w:t xml:space="preserve"> </w:t>
      </w:r>
      <w:r>
        <w:t>ethnicity,</w:t>
      </w:r>
      <w:r>
        <w:rPr>
          <w:spacing w:val="-4"/>
        </w:rPr>
        <w:t xml:space="preserve"> </w:t>
      </w:r>
      <w:r>
        <w:t>sexual</w:t>
      </w:r>
      <w:r>
        <w:rPr>
          <w:spacing w:val="-5"/>
        </w:rPr>
        <w:t xml:space="preserve"> </w:t>
      </w:r>
      <w:r>
        <w:t>orientation,</w:t>
      </w:r>
      <w:r>
        <w:rPr>
          <w:spacing w:val="-4"/>
        </w:rPr>
        <w:t xml:space="preserve"> </w:t>
      </w:r>
      <w:r>
        <w:t>age, socioeconomic status, religion, and ability). I want to provide for students’ growth as scientists and learners and promote a sense of belonging.</w:t>
      </w:r>
    </w:p>
    <w:p w14:paraId="25726304" w14:textId="77777777" w:rsidR="00F82073" w:rsidRDefault="00AD2FC0">
      <w:pPr>
        <w:pStyle w:val="Heading1"/>
        <w:spacing w:before="292"/>
      </w:pPr>
      <w:bookmarkStart w:id="24" w:name="Land_acknowledgment"/>
      <w:bookmarkEnd w:id="24"/>
      <w:r>
        <w:t>Land</w:t>
      </w:r>
      <w:r>
        <w:rPr>
          <w:spacing w:val="-1"/>
        </w:rPr>
        <w:t xml:space="preserve"> </w:t>
      </w:r>
      <w:r>
        <w:rPr>
          <w:spacing w:val="-2"/>
        </w:rPr>
        <w:t>acknowledgment</w:t>
      </w:r>
    </w:p>
    <w:p w14:paraId="25726305" w14:textId="77777777" w:rsidR="00F82073" w:rsidRDefault="00AD2FC0">
      <w:pPr>
        <w:pStyle w:val="BodyText"/>
        <w:spacing w:before="197"/>
        <w:ind w:right="411"/>
      </w:pPr>
      <w:r>
        <w:t>Land</w:t>
      </w:r>
      <w:r>
        <w:rPr>
          <w:spacing w:val="-3"/>
        </w:rPr>
        <w:t xml:space="preserve"> </w:t>
      </w:r>
      <w:r>
        <w:t>acknowledgements</w:t>
      </w:r>
      <w:r>
        <w:rPr>
          <w:spacing w:val="-6"/>
        </w:rPr>
        <w:t xml:space="preserve"> </w:t>
      </w:r>
      <w:r>
        <w:t>are</w:t>
      </w:r>
      <w:r>
        <w:rPr>
          <w:spacing w:val="-3"/>
        </w:rPr>
        <w:t xml:space="preserve"> </w:t>
      </w:r>
      <w:r>
        <w:t>expressions</w:t>
      </w:r>
      <w:r>
        <w:rPr>
          <w:spacing w:val="-4"/>
        </w:rPr>
        <w:t xml:space="preserve"> </w:t>
      </w:r>
      <w:r>
        <w:t>of</w:t>
      </w:r>
      <w:r>
        <w:rPr>
          <w:spacing w:val="-3"/>
        </w:rPr>
        <w:t xml:space="preserve"> </w:t>
      </w:r>
      <w:r>
        <w:t>sorrow</w:t>
      </w:r>
      <w:r>
        <w:rPr>
          <w:spacing w:val="-3"/>
        </w:rPr>
        <w:t xml:space="preserve"> </w:t>
      </w:r>
      <w:r>
        <w:t>and</w:t>
      </w:r>
      <w:r>
        <w:rPr>
          <w:spacing w:val="-3"/>
        </w:rPr>
        <w:t xml:space="preserve"> </w:t>
      </w:r>
      <w:r>
        <w:t>remembrance</w:t>
      </w:r>
      <w:r>
        <w:rPr>
          <w:spacing w:val="-6"/>
        </w:rPr>
        <w:t xml:space="preserve"> </w:t>
      </w:r>
      <w:r>
        <w:t>to</w:t>
      </w:r>
      <w:r>
        <w:rPr>
          <w:spacing w:val="-6"/>
        </w:rPr>
        <w:t xml:space="preserve"> </w:t>
      </w:r>
      <w:r>
        <w:t>those</w:t>
      </w:r>
      <w:r>
        <w:rPr>
          <w:spacing w:val="-5"/>
        </w:rPr>
        <w:t xml:space="preserve"> </w:t>
      </w:r>
      <w:r>
        <w:t>whose</w:t>
      </w:r>
      <w:r>
        <w:rPr>
          <w:spacing w:val="-3"/>
        </w:rPr>
        <w:t xml:space="preserve"> </w:t>
      </w:r>
      <w:r>
        <w:t>historic</w:t>
      </w:r>
      <w:r>
        <w:rPr>
          <w:spacing w:val="-7"/>
        </w:rPr>
        <w:t xml:space="preserve"> </w:t>
      </w:r>
      <w:r>
        <w:t xml:space="preserve">territory one </w:t>
      </w:r>
      <w:proofErr w:type="gramStart"/>
      <w:r>
        <w:t>resides on</w:t>
      </w:r>
      <w:proofErr w:type="gramEnd"/>
      <w:r>
        <w:t xml:space="preserve">. Geneseo resides on the historic homelands of the Seneca Nation of Indians and Tonawanda Seneca Nation. As stated in the </w:t>
      </w:r>
      <w:hyperlink r:id="rId21">
        <w:r>
          <w:rPr>
            <w:color w:val="0000FF"/>
            <w:u w:val="single" w:color="0000FF"/>
          </w:rPr>
          <w:t>Community Commitment to Diversity, Equity, and</w:t>
        </w:r>
      </w:hyperlink>
      <w:r>
        <w:rPr>
          <w:color w:val="0000FF"/>
        </w:rPr>
        <w:t xml:space="preserve"> </w:t>
      </w:r>
      <w:hyperlink r:id="rId22">
        <w:r>
          <w:rPr>
            <w:color w:val="0000FF"/>
            <w:u w:val="single" w:color="0000FF"/>
          </w:rPr>
          <w:t>Inclusion</w:t>
        </w:r>
      </w:hyperlink>
      <w:r>
        <w:t>, “we at SUNY Geneseo have an obligation to recognize all who, through history or identity,</w:t>
      </w:r>
    </w:p>
    <w:p w14:paraId="25726306" w14:textId="55A5BEAF" w:rsidR="00F82073" w:rsidRDefault="00AD2FC0">
      <w:pPr>
        <w:pStyle w:val="BodyText"/>
        <w:ind w:right="369"/>
      </w:pPr>
      <w:r>
        <w:t>have</w:t>
      </w:r>
      <w:r>
        <w:rPr>
          <w:spacing w:val="-2"/>
        </w:rPr>
        <w:t xml:space="preserve"> </w:t>
      </w:r>
      <w:r>
        <w:t>been</w:t>
      </w:r>
      <w:r>
        <w:rPr>
          <w:spacing w:val="-4"/>
        </w:rPr>
        <w:t xml:space="preserve"> </w:t>
      </w:r>
      <w:r>
        <w:t>marginalized</w:t>
      </w:r>
      <w:r>
        <w:rPr>
          <w:spacing w:val="-4"/>
        </w:rPr>
        <w:t xml:space="preserve"> </w:t>
      </w:r>
      <w:r>
        <w:t>or</w:t>
      </w:r>
      <w:r>
        <w:rPr>
          <w:spacing w:val="-2"/>
        </w:rPr>
        <w:t xml:space="preserve"> </w:t>
      </w:r>
      <w:r>
        <w:t>oppressed,</w:t>
      </w:r>
      <w:r>
        <w:rPr>
          <w:spacing w:val="-3"/>
        </w:rPr>
        <w:t xml:space="preserve"> </w:t>
      </w:r>
      <w:r>
        <w:t>made</w:t>
      </w:r>
      <w:r>
        <w:rPr>
          <w:spacing w:val="-5"/>
        </w:rPr>
        <w:t xml:space="preserve"> </w:t>
      </w:r>
      <w:r>
        <w:t>invisible</w:t>
      </w:r>
      <w:r>
        <w:rPr>
          <w:spacing w:val="-2"/>
        </w:rPr>
        <w:t xml:space="preserve"> </w:t>
      </w:r>
      <w:r>
        <w:t>or</w:t>
      </w:r>
      <w:r>
        <w:rPr>
          <w:spacing w:val="-2"/>
        </w:rPr>
        <w:t xml:space="preserve"> </w:t>
      </w:r>
      <w:r>
        <w:t>silenced.”</w:t>
      </w:r>
      <w:r>
        <w:rPr>
          <w:spacing w:val="-3"/>
        </w:rPr>
        <w:t xml:space="preserve"> </w:t>
      </w:r>
      <w:r>
        <w:t>I</w:t>
      </w:r>
      <w:r>
        <w:rPr>
          <w:spacing w:val="-6"/>
        </w:rPr>
        <w:t xml:space="preserve"> </w:t>
      </w:r>
      <w:r>
        <w:t>encourage</w:t>
      </w:r>
      <w:r>
        <w:rPr>
          <w:spacing w:val="-2"/>
        </w:rPr>
        <w:t xml:space="preserve"> </w:t>
      </w:r>
      <w:r>
        <w:t>you</w:t>
      </w:r>
      <w:r>
        <w:rPr>
          <w:spacing w:val="-4"/>
        </w:rPr>
        <w:t xml:space="preserve"> </w:t>
      </w:r>
      <w:r>
        <w:t>to</w:t>
      </w:r>
      <w:r>
        <w:rPr>
          <w:spacing w:val="-5"/>
        </w:rPr>
        <w:t xml:space="preserve"> </w:t>
      </w:r>
      <w:r>
        <w:t>learn</w:t>
      </w:r>
      <w:r>
        <w:rPr>
          <w:spacing w:val="-2"/>
        </w:rPr>
        <w:t xml:space="preserve"> </w:t>
      </w:r>
      <w:r>
        <w:t>more</w:t>
      </w:r>
      <w:r>
        <w:rPr>
          <w:spacing w:val="-2"/>
        </w:rPr>
        <w:t xml:space="preserve"> </w:t>
      </w:r>
      <w:r>
        <w:t xml:space="preserve">about these original occupants and those indigenous to other places you have lived. You may consider using the Native Land app and/or websites such as </w:t>
      </w:r>
      <w:hyperlink r:id="rId23">
        <w:r w:rsidR="00D74CF2">
          <w:rPr>
            <w:color w:val="0000FF"/>
            <w:u w:val="single" w:color="0000FF"/>
          </w:rPr>
          <w:t>Seneca Nation of Indians</w:t>
        </w:r>
      </w:hyperlink>
      <w:r>
        <w:rPr>
          <w:color w:val="0000FF"/>
        </w:rPr>
        <w:t xml:space="preserve"> </w:t>
      </w:r>
      <w:r>
        <w:t>to learn more about the community of more than 7,000 enrolled Indigenous Peoples.</w:t>
      </w:r>
    </w:p>
    <w:p w14:paraId="25726307" w14:textId="77777777" w:rsidR="00F82073" w:rsidRDefault="00AD2FC0">
      <w:pPr>
        <w:spacing w:before="292"/>
        <w:ind w:left="360"/>
        <w:rPr>
          <w:b/>
          <w:sz w:val="24"/>
        </w:rPr>
      </w:pPr>
      <w:r>
        <w:rPr>
          <w:b/>
          <w:sz w:val="24"/>
          <w:u w:val="single"/>
        </w:rPr>
        <w:t>Student</w:t>
      </w:r>
      <w:r>
        <w:rPr>
          <w:b/>
          <w:spacing w:val="-4"/>
          <w:sz w:val="24"/>
          <w:u w:val="single"/>
        </w:rPr>
        <w:t xml:space="preserve"> </w:t>
      </w:r>
      <w:r>
        <w:rPr>
          <w:b/>
          <w:sz w:val="24"/>
          <w:u w:val="single"/>
        </w:rPr>
        <w:t>success</w:t>
      </w:r>
      <w:r>
        <w:rPr>
          <w:b/>
          <w:spacing w:val="-4"/>
          <w:sz w:val="24"/>
          <w:u w:val="single"/>
        </w:rPr>
        <w:t xml:space="preserve"> </w:t>
      </w:r>
      <w:r>
        <w:rPr>
          <w:b/>
          <w:sz w:val="24"/>
          <w:u w:val="single"/>
        </w:rPr>
        <w:t>resources</w:t>
      </w:r>
      <w:r>
        <w:rPr>
          <w:b/>
          <w:spacing w:val="-2"/>
          <w:sz w:val="24"/>
          <w:u w:val="single"/>
        </w:rPr>
        <w:t xml:space="preserve"> </w:t>
      </w:r>
      <w:r>
        <w:rPr>
          <w:b/>
          <w:sz w:val="24"/>
          <w:u w:val="single"/>
        </w:rPr>
        <w:t>at</w:t>
      </w:r>
      <w:r>
        <w:rPr>
          <w:b/>
          <w:spacing w:val="-2"/>
          <w:sz w:val="24"/>
          <w:u w:val="single"/>
        </w:rPr>
        <w:t xml:space="preserve"> </w:t>
      </w:r>
      <w:r>
        <w:rPr>
          <w:b/>
          <w:sz w:val="24"/>
          <w:u w:val="single"/>
        </w:rPr>
        <w:t>SUNY</w:t>
      </w:r>
      <w:r>
        <w:rPr>
          <w:b/>
          <w:spacing w:val="-1"/>
          <w:sz w:val="24"/>
          <w:u w:val="single"/>
        </w:rPr>
        <w:t xml:space="preserve"> </w:t>
      </w:r>
      <w:r>
        <w:rPr>
          <w:b/>
          <w:spacing w:val="-2"/>
          <w:sz w:val="24"/>
          <w:u w:val="single"/>
        </w:rPr>
        <w:t>Geneseo</w:t>
      </w:r>
    </w:p>
    <w:p w14:paraId="25726308" w14:textId="77777777" w:rsidR="00F82073" w:rsidRDefault="00AD2FC0">
      <w:pPr>
        <w:pStyle w:val="BodyText"/>
        <w:spacing w:before="293"/>
      </w:pPr>
      <w:bookmarkStart w:id="25" w:name="Accessibility_and_accommodations"/>
      <w:bookmarkEnd w:id="25"/>
      <w:r>
        <w:rPr>
          <w:u w:val="single"/>
        </w:rPr>
        <w:t>Accessibility</w:t>
      </w:r>
      <w:r>
        <w:rPr>
          <w:spacing w:val="-4"/>
          <w:u w:val="single"/>
        </w:rPr>
        <w:t xml:space="preserve"> </w:t>
      </w:r>
      <w:r>
        <w:rPr>
          <w:u w:val="single"/>
        </w:rPr>
        <w:t>and</w:t>
      </w:r>
      <w:r>
        <w:rPr>
          <w:spacing w:val="-3"/>
          <w:u w:val="single"/>
        </w:rPr>
        <w:t xml:space="preserve"> </w:t>
      </w:r>
      <w:proofErr w:type="gramStart"/>
      <w:r>
        <w:rPr>
          <w:spacing w:val="-2"/>
          <w:u w:val="single"/>
        </w:rPr>
        <w:t>accommodations</w:t>
      </w:r>
      <w:proofErr w:type="gramEnd"/>
    </w:p>
    <w:p w14:paraId="25726309" w14:textId="77777777" w:rsidR="00F82073" w:rsidRDefault="00F82073">
      <w:pPr>
        <w:pStyle w:val="BodyText"/>
        <w:spacing w:before="1"/>
        <w:ind w:left="0"/>
      </w:pPr>
    </w:p>
    <w:p w14:paraId="2572630A" w14:textId="77777777" w:rsidR="00F82073" w:rsidRDefault="00AD2FC0">
      <w:pPr>
        <w:pStyle w:val="BodyText"/>
        <w:spacing w:before="1"/>
        <w:ind w:right="369"/>
      </w:pPr>
      <w:r>
        <w:t>SUNY</w:t>
      </w:r>
      <w:r>
        <w:rPr>
          <w:spacing w:val="-1"/>
        </w:rPr>
        <w:t xml:space="preserve"> </w:t>
      </w:r>
      <w:r>
        <w:t>Geneseo</w:t>
      </w:r>
      <w:r>
        <w:rPr>
          <w:spacing w:val="-4"/>
        </w:rPr>
        <w:t xml:space="preserve"> </w:t>
      </w:r>
      <w:proofErr w:type="gramStart"/>
      <w:r>
        <w:t>is</w:t>
      </w:r>
      <w:r>
        <w:rPr>
          <w:spacing w:val="-2"/>
        </w:rPr>
        <w:t xml:space="preserve"> </w:t>
      </w:r>
      <w:r>
        <w:t>dedicated</w:t>
      </w:r>
      <w:r>
        <w:rPr>
          <w:spacing w:val="-3"/>
        </w:rPr>
        <w:t xml:space="preserve"> </w:t>
      </w:r>
      <w:r>
        <w:t>to</w:t>
      </w:r>
      <w:r>
        <w:rPr>
          <w:spacing w:val="-3"/>
        </w:rPr>
        <w:t xml:space="preserve"> </w:t>
      </w:r>
      <w:r>
        <w:t>providing</w:t>
      </w:r>
      <w:proofErr w:type="gramEnd"/>
      <w:r>
        <w:rPr>
          <w:spacing w:val="-2"/>
        </w:rPr>
        <w:t xml:space="preserve"> </w:t>
      </w:r>
      <w:r>
        <w:t>an</w:t>
      </w:r>
      <w:r>
        <w:rPr>
          <w:spacing w:val="-1"/>
        </w:rPr>
        <w:t xml:space="preserve"> </w:t>
      </w:r>
      <w:r>
        <w:t>equitable</w:t>
      </w:r>
      <w:r>
        <w:rPr>
          <w:spacing w:val="-1"/>
        </w:rPr>
        <w:t xml:space="preserve"> </w:t>
      </w:r>
      <w:r>
        <w:t>and</w:t>
      </w:r>
      <w:r>
        <w:rPr>
          <w:spacing w:val="-3"/>
        </w:rPr>
        <w:t xml:space="preserve"> </w:t>
      </w:r>
      <w:r>
        <w:t>inclusive</w:t>
      </w:r>
      <w:r>
        <w:rPr>
          <w:spacing w:val="-4"/>
        </w:rPr>
        <w:t xml:space="preserve"> </w:t>
      </w:r>
      <w:r>
        <w:t>educational</w:t>
      </w:r>
      <w:r>
        <w:rPr>
          <w:spacing w:val="-1"/>
        </w:rPr>
        <w:t xml:space="preserve"> </w:t>
      </w:r>
      <w:r>
        <w:t>experience</w:t>
      </w:r>
      <w:r>
        <w:rPr>
          <w:spacing w:val="-3"/>
        </w:rPr>
        <w:t xml:space="preserve"> </w:t>
      </w:r>
      <w:r>
        <w:t>for</w:t>
      </w:r>
      <w:r>
        <w:rPr>
          <w:spacing w:val="-1"/>
        </w:rPr>
        <w:t xml:space="preserve"> </w:t>
      </w:r>
      <w:r>
        <w:t>all students.</w:t>
      </w:r>
      <w:r>
        <w:rPr>
          <w:spacing w:val="-9"/>
        </w:rPr>
        <w:t xml:space="preserve"> </w:t>
      </w:r>
      <w:r>
        <w:t>The</w:t>
      </w:r>
      <w:r>
        <w:rPr>
          <w:spacing w:val="-7"/>
        </w:rPr>
        <w:t xml:space="preserve"> </w:t>
      </w:r>
      <w:r>
        <w:t>Office</w:t>
      </w:r>
      <w:r>
        <w:rPr>
          <w:spacing w:val="-3"/>
        </w:rPr>
        <w:t xml:space="preserve"> </w:t>
      </w:r>
      <w:r>
        <w:t>of</w:t>
      </w:r>
      <w:r>
        <w:rPr>
          <w:spacing w:val="-3"/>
        </w:rPr>
        <w:t xml:space="preserve"> </w:t>
      </w:r>
      <w:r>
        <w:t>Accessibility</w:t>
      </w:r>
      <w:r>
        <w:rPr>
          <w:spacing w:val="-4"/>
        </w:rPr>
        <w:t xml:space="preserve"> </w:t>
      </w:r>
      <w:r>
        <w:t>will</w:t>
      </w:r>
      <w:r>
        <w:rPr>
          <w:spacing w:val="-6"/>
        </w:rPr>
        <w:t xml:space="preserve"> </w:t>
      </w:r>
      <w:r>
        <w:t>coordinate</w:t>
      </w:r>
      <w:r>
        <w:rPr>
          <w:spacing w:val="-4"/>
        </w:rPr>
        <w:t xml:space="preserve"> </w:t>
      </w:r>
      <w:r>
        <w:t>reasonable</w:t>
      </w:r>
      <w:r>
        <w:rPr>
          <w:spacing w:val="-3"/>
        </w:rPr>
        <w:t xml:space="preserve"> </w:t>
      </w:r>
      <w:r>
        <w:t>accommodations</w:t>
      </w:r>
      <w:r>
        <w:rPr>
          <w:spacing w:val="-6"/>
        </w:rPr>
        <w:t xml:space="preserve"> </w:t>
      </w:r>
      <w:r>
        <w:t>for</w:t>
      </w:r>
      <w:r>
        <w:rPr>
          <w:spacing w:val="-3"/>
        </w:rPr>
        <w:t xml:space="preserve"> </w:t>
      </w:r>
      <w:proofErr w:type="gramStart"/>
      <w:r>
        <w:t>persons</w:t>
      </w:r>
      <w:proofErr w:type="gramEnd"/>
      <w:r>
        <w:rPr>
          <w:spacing w:val="-6"/>
        </w:rPr>
        <w:t xml:space="preserve"> </w:t>
      </w:r>
      <w:r>
        <w:rPr>
          <w:spacing w:val="-4"/>
        </w:rPr>
        <w:t>with</w:t>
      </w:r>
    </w:p>
    <w:p w14:paraId="2572630B" w14:textId="77777777" w:rsidR="00F82073" w:rsidRDefault="00F82073">
      <w:pPr>
        <w:pStyle w:val="BodyText"/>
        <w:sectPr w:rsidR="00F82073">
          <w:pgSz w:w="12240" w:h="15840"/>
          <w:pgMar w:top="1400" w:right="720" w:bottom="900" w:left="720" w:header="0" w:footer="720" w:gutter="0"/>
          <w:cols w:space="720"/>
        </w:sectPr>
      </w:pPr>
    </w:p>
    <w:p w14:paraId="2572630C" w14:textId="41B395DB" w:rsidR="00F82073" w:rsidRDefault="00AD2FC0">
      <w:pPr>
        <w:pStyle w:val="BodyText"/>
        <w:spacing w:before="40"/>
        <w:ind w:right="404"/>
      </w:pPr>
      <w:r>
        <w:lastRenderedPageBreak/>
        <w:t xml:space="preserve">documented physical, emotional, or cognitive disabilities to ensure equal access to academic programs, activities, and services at Geneseo. Students with approved </w:t>
      </w:r>
      <w:proofErr w:type="gramStart"/>
      <w:r>
        <w:t>accommodations</w:t>
      </w:r>
      <w:proofErr w:type="gramEnd"/>
      <w:r>
        <w:t xml:space="preserve"> may submit a </w:t>
      </w:r>
      <w:hyperlink r:id="rId24">
        <w:r>
          <w:rPr>
            <w:color w:val="0000FF"/>
            <w:u w:val="single" w:color="0000FF"/>
          </w:rPr>
          <w:t>semester request</w:t>
        </w:r>
      </w:hyperlink>
      <w:r>
        <w:rPr>
          <w:color w:val="0000FF"/>
        </w:rPr>
        <w:t xml:space="preserve"> </w:t>
      </w:r>
      <w:r>
        <w:t xml:space="preserve">to renew their academic </w:t>
      </w:r>
      <w:proofErr w:type="gramStart"/>
      <w:r>
        <w:t>accommodations</w:t>
      </w:r>
      <w:proofErr w:type="gramEnd"/>
      <w:r>
        <w:t xml:space="preserve">. Please visit the OAS website for information on the process </w:t>
      </w:r>
      <w:hyperlink r:id="rId25">
        <w:r>
          <w:rPr>
            <w:color w:val="0000FF"/>
            <w:u w:val="single" w:color="0000FF"/>
          </w:rPr>
          <w:t>for requesting academic accommodations.</w:t>
        </w:r>
      </w:hyperlink>
      <w:r>
        <w:rPr>
          <w:color w:val="0000FF"/>
        </w:rPr>
        <w:t xml:space="preserve"> </w:t>
      </w:r>
      <w:r>
        <w:t xml:space="preserve">Please contact the </w:t>
      </w:r>
      <w:hyperlink r:id="rId26" w:history="1">
        <w:r w:rsidRPr="000C74B9">
          <w:rPr>
            <w:rStyle w:val="Hyperlink"/>
          </w:rPr>
          <w:t>Office of Accessibility</w:t>
        </w:r>
        <w:r w:rsidRPr="000C74B9">
          <w:rPr>
            <w:rStyle w:val="Hyperlink"/>
            <w:spacing w:val="-2"/>
          </w:rPr>
          <w:t xml:space="preserve"> </w:t>
        </w:r>
        <w:r w:rsidRPr="000C74B9">
          <w:rPr>
            <w:rStyle w:val="Hyperlink"/>
          </w:rPr>
          <w:t>Services</w:t>
        </w:r>
      </w:hyperlink>
      <w:r>
        <w:rPr>
          <w:spacing w:val="-4"/>
        </w:rPr>
        <w:t xml:space="preserve"> </w:t>
      </w:r>
      <w:r>
        <w:t>for</w:t>
      </w:r>
      <w:r>
        <w:rPr>
          <w:spacing w:val="-5"/>
        </w:rPr>
        <w:t xml:space="preserve"> </w:t>
      </w:r>
      <w:r>
        <w:t>questions</w:t>
      </w:r>
      <w:r>
        <w:rPr>
          <w:spacing w:val="-4"/>
        </w:rPr>
        <w:t xml:space="preserve"> </w:t>
      </w:r>
      <w:r>
        <w:t>related</w:t>
      </w:r>
      <w:r>
        <w:rPr>
          <w:spacing w:val="-3"/>
        </w:rPr>
        <w:t xml:space="preserve"> </w:t>
      </w:r>
      <w:r>
        <w:t>to</w:t>
      </w:r>
      <w:r>
        <w:rPr>
          <w:spacing w:val="-4"/>
        </w:rPr>
        <w:t xml:space="preserve"> </w:t>
      </w:r>
      <w:r>
        <w:t>access</w:t>
      </w:r>
      <w:r>
        <w:rPr>
          <w:spacing w:val="-3"/>
        </w:rPr>
        <w:t xml:space="preserve"> </w:t>
      </w:r>
      <w:r>
        <w:t>and</w:t>
      </w:r>
      <w:r>
        <w:rPr>
          <w:spacing w:val="-3"/>
        </w:rPr>
        <w:t xml:space="preserve"> </w:t>
      </w:r>
      <w:r>
        <w:t>accommodations:</w:t>
      </w:r>
      <w:r>
        <w:rPr>
          <w:spacing w:val="40"/>
        </w:rPr>
        <w:t xml:space="preserve"> </w:t>
      </w:r>
      <w:hyperlink r:id="rId27">
        <w:r>
          <w:t>access@geneseo.edu,</w:t>
        </w:r>
      </w:hyperlink>
      <w:r>
        <w:rPr>
          <w:spacing w:val="-4"/>
        </w:rPr>
        <w:t xml:space="preserve"> </w:t>
      </w:r>
      <w:r>
        <w:t>585-245-511</w:t>
      </w:r>
      <w:r>
        <w:t>2</w:t>
      </w:r>
      <w:r>
        <w:t>.</w:t>
      </w:r>
    </w:p>
    <w:p w14:paraId="2572630D" w14:textId="77777777" w:rsidR="00F82073" w:rsidRDefault="00AD2FC0">
      <w:pPr>
        <w:pStyle w:val="BodyText"/>
        <w:spacing w:before="291"/>
      </w:pPr>
      <w:bookmarkStart w:id="26" w:name="Reporting_bias-related_incidents"/>
      <w:bookmarkEnd w:id="26"/>
      <w:r>
        <w:rPr>
          <w:u w:val="single"/>
        </w:rPr>
        <w:t>Reporting</w:t>
      </w:r>
      <w:r>
        <w:rPr>
          <w:spacing w:val="-7"/>
          <w:u w:val="single"/>
        </w:rPr>
        <w:t xml:space="preserve"> </w:t>
      </w:r>
      <w:r>
        <w:rPr>
          <w:u w:val="single"/>
        </w:rPr>
        <w:t>bias-related</w:t>
      </w:r>
      <w:r>
        <w:rPr>
          <w:spacing w:val="-4"/>
          <w:u w:val="single"/>
        </w:rPr>
        <w:t xml:space="preserve"> </w:t>
      </w:r>
      <w:r>
        <w:rPr>
          <w:spacing w:val="-2"/>
          <w:u w:val="single"/>
        </w:rPr>
        <w:t>incidents</w:t>
      </w:r>
    </w:p>
    <w:p w14:paraId="2572630E" w14:textId="77777777" w:rsidR="00F82073" w:rsidRDefault="00F82073">
      <w:pPr>
        <w:pStyle w:val="BodyText"/>
        <w:spacing w:before="2"/>
        <w:ind w:left="0"/>
      </w:pPr>
    </w:p>
    <w:p w14:paraId="2572630F" w14:textId="77777777" w:rsidR="00F82073" w:rsidRDefault="00AD2FC0">
      <w:pPr>
        <w:pStyle w:val="BodyText"/>
        <w:ind w:right="411"/>
      </w:pPr>
      <w:r>
        <w:t xml:space="preserve">Here at SUNY Geneseo, we want to provide a space where everyone feels welcome to learn and grow in their identities as well as in their role as students, faculty, and staff. If in the unfortunate instance you experience an incident of bias, we encourage you to reach out to the we encourage you to reach out to the Chief Diversity Officer </w:t>
      </w:r>
      <w:hyperlink r:id="rId28">
        <w:r>
          <w:t>(</w:t>
        </w:r>
        <w:r w:rsidRPr="0081097F">
          <w:rPr>
            <w:u w:val="single"/>
          </w:rPr>
          <w:t>routenberg@geneseo.edu</w:t>
        </w:r>
        <w:r>
          <w:t>),</w:t>
        </w:r>
      </w:hyperlink>
      <w:r>
        <w:t xml:space="preserve"> Director of Multicultural Affairs </w:t>
      </w:r>
      <w:hyperlink r:id="rId29">
        <w:r>
          <w:t>(</w:t>
        </w:r>
        <w:r w:rsidRPr="0081097F">
          <w:rPr>
            <w:u w:val="single"/>
          </w:rPr>
          <w:t>charcum@geneseo.edu</w:t>
        </w:r>
        <w:r>
          <w:t>),</w:t>
        </w:r>
      </w:hyperlink>
      <w:r>
        <w:rPr>
          <w:spacing w:val="-4"/>
        </w:rPr>
        <w:t xml:space="preserve"> </w:t>
      </w:r>
      <w:r>
        <w:t>and/or</w:t>
      </w:r>
      <w:r>
        <w:rPr>
          <w:spacing w:val="-5"/>
        </w:rPr>
        <w:t xml:space="preserve"> </w:t>
      </w:r>
      <w:r>
        <w:t>our</w:t>
      </w:r>
      <w:r>
        <w:rPr>
          <w:spacing w:val="-6"/>
        </w:rPr>
        <w:t xml:space="preserve"> </w:t>
      </w:r>
      <w:r>
        <w:t>University</w:t>
      </w:r>
      <w:r>
        <w:rPr>
          <w:spacing w:val="-4"/>
        </w:rPr>
        <w:t xml:space="preserve"> </w:t>
      </w:r>
      <w:r>
        <w:t>Police</w:t>
      </w:r>
      <w:r>
        <w:rPr>
          <w:spacing w:val="-3"/>
        </w:rPr>
        <w:t xml:space="preserve"> </w:t>
      </w:r>
      <w:r>
        <w:t>Department.</w:t>
      </w:r>
      <w:r>
        <w:rPr>
          <w:spacing w:val="-4"/>
        </w:rPr>
        <w:t xml:space="preserve"> </w:t>
      </w:r>
      <w:r>
        <w:t>In</w:t>
      </w:r>
      <w:r>
        <w:rPr>
          <w:spacing w:val="-6"/>
        </w:rPr>
        <w:t xml:space="preserve"> </w:t>
      </w:r>
      <w:r>
        <w:t>trying</w:t>
      </w:r>
      <w:r>
        <w:rPr>
          <w:spacing w:val="-4"/>
        </w:rPr>
        <w:t xml:space="preserve"> </w:t>
      </w:r>
      <w:r>
        <w:t>to</w:t>
      </w:r>
      <w:r>
        <w:rPr>
          <w:spacing w:val="-3"/>
        </w:rPr>
        <w:t xml:space="preserve"> </w:t>
      </w:r>
      <w:r>
        <w:t>create</w:t>
      </w:r>
      <w:r>
        <w:rPr>
          <w:spacing w:val="-3"/>
        </w:rPr>
        <w:t xml:space="preserve"> </w:t>
      </w:r>
      <w:r>
        <w:t>an</w:t>
      </w:r>
      <w:r>
        <w:rPr>
          <w:spacing w:val="-3"/>
        </w:rPr>
        <w:t xml:space="preserve"> </w:t>
      </w:r>
      <w:r>
        <w:t xml:space="preserve">environment that facilitates growth through diverse thoughts and ideas, reporting incidents of bias - including threats, vandalism, and </w:t>
      </w:r>
      <w:proofErr w:type="spellStart"/>
      <w:r>
        <w:t>microaggressive</w:t>
      </w:r>
      <w:proofErr w:type="spellEnd"/>
      <w:r>
        <w:t xml:space="preserve"> behaviors - can help bring a better understanding of our campus climate as well as provide opportunities for learning and restoring harm.</w:t>
      </w:r>
    </w:p>
    <w:p w14:paraId="25726310" w14:textId="77777777" w:rsidR="00F82073" w:rsidRDefault="00AD2FC0">
      <w:pPr>
        <w:pStyle w:val="BodyText"/>
        <w:spacing w:before="292"/>
      </w:pPr>
      <w:bookmarkStart w:id="27" w:name="Other_resources"/>
      <w:bookmarkEnd w:id="27"/>
      <w:r>
        <w:rPr>
          <w:u w:val="single"/>
        </w:rPr>
        <w:t>Other</w:t>
      </w:r>
      <w:r>
        <w:rPr>
          <w:spacing w:val="-1"/>
          <w:u w:val="single"/>
        </w:rPr>
        <w:t xml:space="preserve"> </w:t>
      </w:r>
      <w:r>
        <w:rPr>
          <w:spacing w:val="-2"/>
          <w:u w:val="single"/>
        </w:rPr>
        <w:t>resources</w:t>
      </w:r>
    </w:p>
    <w:p w14:paraId="25726311" w14:textId="77777777" w:rsidR="00F82073" w:rsidRDefault="00F82073">
      <w:pPr>
        <w:pStyle w:val="BodyText"/>
        <w:ind w:left="0"/>
      </w:pPr>
    </w:p>
    <w:p w14:paraId="25726312" w14:textId="77777777" w:rsidR="00F82073" w:rsidRDefault="00AD2FC0">
      <w:pPr>
        <w:pStyle w:val="BodyText"/>
        <w:ind w:right="1308"/>
        <w:jc w:val="both"/>
      </w:pPr>
      <w:r>
        <w:t>Additional</w:t>
      </w:r>
      <w:r>
        <w:rPr>
          <w:spacing w:val="-3"/>
        </w:rPr>
        <w:t xml:space="preserve"> </w:t>
      </w:r>
      <w:r>
        <w:t>resources</w:t>
      </w:r>
      <w:r>
        <w:rPr>
          <w:spacing w:val="-3"/>
        </w:rPr>
        <w:t xml:space="preserve"> </w:t>
      </w:r>
      <w:r>
        <w:t>are</w:t>
      </w:r>
      <w:r>
        <w:rPr>
          <w:spacing w:val="-4"/>
        </w:rPr>
        <w:t xml:space="preserve"> </w:t>
      </w:r>
      <w:r>
        <w:t>available</w:t>
      </w:r>
      <w:r>
        <w:rPr>
          <w:spacing w:val="-4"/>
        </w:rPr>
        <w:t xml:space="preserve"> </w:t>
      </w:r>
      <w:r>
        <w:t>to</w:t>
      </w:r>
      <w:r>
        <w:rPr>
          <w:spacing w:val="-5"/>
        </w:rPr>
        <w:t xml:space="preserve"> </w:t>
      </w:r>
      <w:r>
        <w:t>support</w:t>
      </w:r>
      <w:r>
        <w:rPr>
          <w:spacing w:val="-2"/>
        </w:rPr>
        <w:t xml:space="preserve"> </w:t>
      </w:r>
      <w:r>
        <w:t>your</w:t>
      </w:r>
      <w:r>
        <w:rPr>
          <w:spacing w:val="-5"/>
        </w:rPr>
        <w:t xml:space="preserve"> </w:t>
      </w:r>
      <w:r>
        <w:t>academic</w:t>
      </w:r>
      <w:r>
        <w:rPr>
          <w:spacing w:val="-3"/>
        </w:rPr>
        <w:t xml:space="preserve"> </w:t>
      </w:r>
      <w:r>
        <w:t>success</w:t>
      </w:r>
      <w:r>
        <w:rPr>
          <w:spacing w:val="-3"/>
        </w:rPr>
        <w:t xml:space="preserve"> </w:t>
      </w:r>
      <w:r>
        <w:t>and</w:t>
      </w:r>
      <w:r>
        <w:rPr>
          <w:spacing w:val="-4"/>
        </w:rPr>
        <w:t xml:space="preserve"> </w:t>
      </w:r>
      <w:r>
        <w:t>well-being,</w:t>
      </w:r>
      <w:r>
        <w:rPr>
          <w:spacing w:val="-3"/>
        </w:rPr>
        <w:t xml:space="preserve"> </w:t>
      </w:r>
      <w:r>
        <w:t xml:space="preserve">including </w:t>
      </w:r>
      <w:hyperlink r:id="rId30">
        <w:r>
          <w:rPr>
            <w:color w:val="0000FF"/>
            <w:u w:val="single" w:color="0000FF"/>
          </w:rPr>
          <w:t>academic support services</w:t>
        </w:r>
      </w:hyperlink>
      <w:r>
        <w:rPr>
          <w:color w:val="0000FF"/>
        </w:rPr>
        <w:t xml:space="preserve"> </w:t>
      </w:r>
      <w:r>
        <w:t>like tutoring or peer</w:t>
      </w:r>
      <w:r>
        <w:rPr>
          <w:spacing w:val="-3"/>
        </w:rPr>
        <w:t xml:space="preserve"> </w:t>
      </w:r>
      <w:r>
        <w:t xml:space="preserve">mentors, </w:t>
      </w:r>
      <w:hyperlink r:id="rId31">
        <w:r>
          <w:rPr>
            <w:color w:val="0000FF"/>
            <w:u w:val="single" w:color="0000FF"/>
          </w:rPr>
          <w:t>library research help</w:t>
        </w:r>
      </w:hyperlink>
      <w:r>
        <w:t xml:space="preserve">, </w:t>
      </w:r>
      <w:hyperlink r:id="rId32">
        <w:r>
          <w:rPr>
            <w:color w:val="0000FF"/>
            <w:u w:val="single" w:color="0000FF"/>
          </w:rPr>
          <w:t>computer and</w:t>
        </w:r>
      </w:hyperlink>
      <w:r>
        <w:rPr>
          <w:color w:val="0000FF"/>
        </w:rPr>
        <w:t xml:space="preserve"> </w:t>
      </w:r>
      <w:hyperlink r:id="rId33">
        <w:r>
          <w:rPr>
            <w:color w:val="0000FF"/>
            <w:u w:val="single" w:color="0000FF"/>
          </w:rPr>
          <w:t>technology support</w:t>
        </w:r>
      </w:hyperlink>
      <w:r>
        <w:t>,</w:t>
      </w:r>
      <w:r>
        <w:rPr>
          <w:spacing w:val="-1"/>
        </w:rPr>
        <w:t xml:space="preserve"> </w:t>
      </w:r>
      <w:hyperlink r:id="rId34">
        <w:r>
          <w:rPr>
            <w:color w:val="0000FF"/>
            <w:u w:val="single" w:color="0000FF"/>
          </w:rPr>
          <w:t>food security support</w:t>
        </w:r>
      </w:hyperlink>
      <w:r>
        <w:t>,</w:t>
      </w:r>
      <w:r>
        <w:rPr>
          <w:spacing w:val="-1"/>
        </w:rPr>
        <w:t xml:space="preserve"> </w:t>
      </w:r>
      <w:r>
        <w:t xml:space="preserve">and </w:t>
      </w:r>
      <w:hyperlink r:id="rId35">
        <w:r>
          <w:rPr>
            <w:color w:val="0000FF"/>
            <w:u w:val="single" w:color="0000FF"/>
          </w:rPr>
          <w:t>emergency funding</w:t>
        </w:r>
      </w:hyperlink>
      <w:r>
        <w:t>. See the “Student success</w:t>
      </w:r>
    </w:p>
    <w:p w14:paraId="25726313" w14:textId="77777777" w:rsidR="00F82073" w:rsidRDefault="00AD2FC0">
      <w:pPr>
        <w:pStyle w:val="BodyText"/>
        <w:spacing w:before="2"/>
        <w:jc w:val="both"/>
      </w:pPr>
      <w:r>
        <w:t>resources”</w:t>
      </w:r>
      <w:r>
        <w:rPr>
          <w:spacing w:val="-9"/>
        </w:rPr>
        <w:t xml:space="preserve"> </w:t>
      </w:r>
      <w:r>
        <w:t>and</w:t>
      </w:r>
      <w:r>
        <w:rPr>
          <w:spacing w:val="-3"/>
        </w:rPr>
        <w:t xml:space="preserve"> </w:t>
      </w:r>
      <w:r>
        <w:t>“Well-being</w:t>
      </w:r>
      <w:r>
        <w:rPr>
          <w:spacing w:val="-5"/>
        </w:rPr>
        <w:t xml:space="preserve"> </w:t>
      </w:r>
      <w:r>
        <w:t>and</w:t>
      </w:r>
      <w:r>
        <w:rPr>
          <w:spacing w:val="-3"/>
        </w:rPr>
        <w:t xml:space="preserve"> </w:t>
      </w:r>
      <w:r>
        <w:t>mental</w:t>
      </w:r>
      <w:r>
        <w:rPr>
          <w:spacing w:val="-4"/>
        </w:rPr>
        <w:t xml:space="preserve"> </w:t>
      </w:r>
      <w:r>
        <w:t>health”</w:t>
      </w:r>
      <w:r>
        <w:rPr>
          <w:spacing w:val="-6"/>
        </w:rPr>
        <w:t xml:space="preserve"> </w:t>
      </w:r>
      <w:r>
        <w:t>pages</w:t>
      </w:r>
      <w:r>
        <w:rPr>
          <w:spacing w:val="-5"/>
        </w:rPr>
        <w:t xml:space="preserve"> </w:t>
      </w:r>
      <w:r>
        <w:t>in</w:t>
      </w:r>
      <w:r>
        <w:rPr>
          <w:spacing w:val="-5"/>
        </w:rPr>
        <w:t xml:space="preserve"> </w:t>
      </w:r>
      <w:r>
        <w:t>the</w:t>
      </w:r>
      <w:r>
        <w:rPr>
          <w:spacing w:val="-4"/>
        </w:rPr>
        <w:t xml:space="preserve"> </w:t>
      </w:r>
      <w:r>
        <w:t>Brightspace</w:t>
      </w:r>
      <w:r>
        <w:rPr>
          <w:spacing w:val="-4"/>
        </w:rPr>
        <w:t xml:space="preserve"> </w:t>
      </w:r>
      <w:r>
        <w:t>course</w:t>
      </w:r>
      <w:r>
        <w:rPr>
          <w:spacing w:val="-6"/>
        </w:rPr>
        <w:t xml:space="preserve"> </w:t>
      </w:r>
      <w:r>
        <w:t>orientation</w:t>
      </w:r>
      <w:r>
        <w:rPr>
          <w:spacing w:val="-5"/>
        </w:rPr>
        <w:t xml:space="preserve"> </w:t>
      </w:r>
      <w:r>
        <w:t>module</w:t>
      </w:r>
      <w:r>
        <w:rPr>
          <w:spacing w:val="-3"/>
        </w:rPr>
        <w:t xml:space="preserve"> </w:t>
      </w:r>
      <w:r>
        <w:rPr>
          <w:spacing w:val="-5"/>
        </w:rPr>
        <w:t>for</w:t>
      </w:r>
    </w:p>
    <w:p w14:paraId="25726314" w14:textId="77777777" w:rsidR="00F82073" w:rsidRDefault="00AD2FC0">
      <w:pPr>
        <w:pStyle w:val="BodyText"/>
        <w:jc w:val="both"/>
      </w:pPr>
      <w:r>
        <w:t>more</w:t>
      </w:r>
      <w:r>
        <w:rPr>
          <w:spacing w:val="-5"/>
        </w:rPr>
        <w:t xml:space="preserve"> </w:t>
      </w:r>
      <w:r>
        <w:t>information</w:t>
      </w:r>
      <w:r>
        <w:rPr>
          <w:spacing w:val="-2"/>
        </w:rPr>
        <w:t xml:space="preserve"> </w:t>
      </w:r>
      <w:r>
        <w:t>about</w:t>
      </w:r>
      <w:r>
        <w:rPr>
          <w:spacing w:val="-7"/>
        </w:rPr>
        <w:t xml:space="preserve"> </w:t>
      </w:r>
      <w:r>
        <w:t>these</w:t>
      </w:r>
      <w:r>
        <w:rPr>
          <w:spacing w:val="-4"/>
        </w:rPr>
        <w:t xml:space="preserve"> </w:t>
      </w:r>
      <w:r>
        <w:rPr>
          <w:spacing w:val="-2"/>
        </w:rPr>
        <w:t>services.</w:t>
      </w:r>
    </w:p>
    <w:p w14:paraId="25726315" w14:textId="77777777" w:rsidR="00F82073" w:rsidRDefault="00F82073">
      <w:pPr>
        <w:pStyle w:val="BodyText"/>
        <w:ind w:left="0"/>
      </w:pPr>
    </w:p>
    <w:p w14:paraId="25726316" w14:textId="77777777" w:rsidR="00F82073" w:rsidRDefault="00AD2FC0">
      <w:pPr>
        <w:pStyle w:val="Heading1"/>
        <w:jc w:val="both"/>
      </w:pPr>
      <w:bookmarkStart w:id="28" w:name="Other_learning_outcomes_met_by_this_cour"/>
      <w:bookmarkEnd w:id="28"/>
      <w:r>
        <w:t>Other</w:t>
      </w:r>
      <w:r>
        <w:rPr>
          <w:spacing w:val="-3"/>
        </w:rPr>
        <w:t xml:space="preserve"> </w:t>
      </w:r>
      <w:r>
        <w:t>learning</w:t>
      </w:r>
      <w:r>
        <w:rPr>
          <w:spacing w:val="-3"/>
        </w:rPr>
        <w:t xml:space="preserve"> </w:t>
      </w:r>
      <w:r>
        <w:t>outcomes</w:t>
      </w:r>
      <w:r>
        <w:rPr>
          <w:spacing w:val="-3"/>
        </w:rPr>
        <w:t xml:space="preserve"> </w:t>
      </w:r>
      <w:r>
        <w:t>met</w:t>
      </w:r>
      <w:r>
        <w:rPr>
          <w:spacing w:val="-2"/>
        </w:rPr>
        <w:t xml:space="preserve"> </w:t>
      </w:r>
      <w:r>
        <w:t>by</w:t>
      </w:r>
      <w:r>
        <w:rPr>
          <w:spacing w:val="-3"/>
        </w:rPr>
        <w:t xml:space="preserve"> </w:t>
      </w:r>
      <w:r>
        <w:t>this</w:t>
      </w:r>
      <w:r>
        <w:rPr>
          <w:spacing w:val="-4"/>
        </w:rPr>
        <w:t xml:space="preserve"> </w:t>
      </w:r>
      <w:r>
        <w:rPr>
          <w:spacing w:val="-2"/>
        </w:rPr>
        <w:t>course</w:t>
      </w:r>
    </w:p>
    <w:p w14:paraId="25726317" w14:textId="77777777" w:rsidR="00F82073" w:rsidRDefault="00AD2FC0">
      <w:pPr>
        <w:pStyle w:val="BodyText"/>
        <w:spacing w:before="293"/>
        <w:ind w:right="369"/>
      </w:pPr>
      <w:r>
        <w:t>In</w:t>
      </w:r>
      <w:r>
        <w:rPr>
          <w:spacing w:val="-2"/>
        </w:rPr>
        <w:t xml:space="preserve"> </w:t>
      </w:r>
      <w:r>
        <w:t>addition</w:t>
      </w:r>
      <w:r>
        <w:rPr>
          <w:spacing w:val="-3"/>
        </w:rPr>
        <w:t xml:space="preserve"> </w:t>
      </w:r>
      <w:r>
        <w:t>to</w:t>
      </w:r>
      <w:r>
        <w:rPr>
          <w:spacing w:val="-4"/>
        </w:rPr>
        <w:t xml:space="preserve"> </w:t>
      </w:r>
      <w:r>
        <w:t>the</w:t>
      </w:r>
      <w:r>
        <w:rPr>
          <w:spacing w:val="-2"/>
        </w:rPr>
        <w:t xml:space="preserve"> </w:t>
      </w:r>
      <w:r>
        <w:t>specific</w:t>
      </w:r>
      <w:r>
        <w:rPr>
          <w:spacing w:val="-3"/>
        </w:rPr>
        <w:t xml:space="preserve"> </w:t>
      </w:r>
      <w:r>
        <w:t>learning</w:t>
      </w:r>
      <w:r>
        <w:rPr>
          <w:spacing w:val="-3"/>
        </w:rPr>
        <w:t xml:space="preserve"> </w:t>
      </w:r>
      <w:r>
        <w:t>outcomes</w:t>
      </w:r>
      <w:r>
        <w:rPr>
          <w:spacing w:val="-4"/>
        </w:rPr>
        <w:t xml:space="preserve"> </w:t>
      </w:r>
      <w:r>
        <w:t>outlined</w:t>
      </w:r>
      <w:r>
        <w:rPr>
          <w:spacing w:val="-3"/>
        </w:rPr>
        <w:t xml:space="preserve"> </w:t>
      </w:r>
      <w:r>
        <w:t>on</w:t>
      </w:r>
      <w:r>
        <w:rPr>
          <w:spacing w:val="-3"/>
        </w:rPr>
        <w:t xml:space="preserve"> </w:t>
      </w:r>
      <w:r>
        <w:t>p.</w:t>
      </w:r>
      <w:r>
        <w:rPr>
          <w:spacing w:val="-5"/>
        </w:rPr>
        <w:t xml:space="preserve"> </w:t>
      </w:r>
      <w:r>
        <w:t>1,</w:t>
      </w:r>
      <w:r>
        <w:rPr>
          <w:spacing w:val="-3"/>
        </w:rPr>
        <w:t xml:space="preserve"> </w:t>
      </w:r>
      <w:r>
        <w:t>this</w:t>
      </w:r>
      <w:r>
        <w:rPr>
          <w:spacing w:val="-3"/>
        </w:rPr>
        <w:t xml:space="preserve"> </w:t>
      </w:r>
      <w:r>
        <w:t>course</w:t>
      </w:r>
      <w:r>
        <w:rPr>
          <w:spacing w:val="-3"/>
        </w:rPr>
        <w:t xml:space="preserve"> </w:t>
      </w:r>
      <w:r>
        <w:t>also</w:t>
      </w:r>
      <w:r>
        <w:rPr>
          <w:spacing w:val="-2"/>
        </w:rPr>
        <w:t xml:space="preserve"> </w:t>
      </w:r>
      <w:r>
        <w:t>fulfills</w:t>
      </w:r>
      <w:r>
        <w:rPr>
          <w:spacing w:val="-4"/>
        </w:rPr>
        <w:t xml:space="preserve"> </w:t>
      </w:r>
      <w:r>
        <w:t>learning</w:t>
      </w:r>
      <w:r>
        <w:rPr>
          <w:spacing w:val="-4"/>
        </w:rPr>
        <w:t xml:space="preserve"> </w:t>
      </w:r>
      <w:r>
        <w:t>outcomes Contemporary Global Challenges components of the “Participation in a Global Society” area of Geneseo's Learning Outcomes for Baccalaureate Education (GLOBE).</w:t>
      </w:r>
    </w:p>
    <w:p w14:paraId="25726318" w14:textId="77777777" w:rsidR="00F82073" w:rsidRDefault="00AD2FC0">
      <w:pPr>
        <w:pStyle w:val="BodyText"/>
        <w:spacing w:before="292"/>
      </w:pPr>
      <w:bookmarkStart w:id="29" w:name="GLOBE_Contemporary_Global_Challenges_req"/>
      <w:bookmarkEnd w:id="29"/>
      <w:r>
        <w:rPr>
          <w:u w:val="single"/>
        </w:rPr>
        <w:t>GLOBE</w:t>
      </w:r>
      <w:r>
        <w:rPr>
          <w:spacing w:val="-4"/>
          <w:u w:val="single"/>
        </w:rPr>
        <w:t xml:space="preserve"> </w:t>
      </w:r>
      <w:r>
        <w:rPr>
          <w:u w:val="single"/>
        </w:rPr>
        <w:t>Contemporary</w:t>
      </w:r>
      <w:r>
        <w:rPr>
          <w:spacing w:val="-5"/>
          <w:u w:val="single"/>
        </w:rPr>
        <w:t xml:space="preserve"> </w:t>
      </w:r>
      <w:r>
        <w:rPr>
          <w:u w:val="single"/>
        </w:rPr>
        <w:t>Global</w:t>
      </w:r>
      <w:r>
        <w:rPr>
          <w:spacing w:val="-3"/>
          <w:u w:val="single"/>
        </w:rPr>
        <w:t xml:space="preserve"> </w:t>
      </w:r>
      <w:r>
        <w:rPr>
          <w:u w:val="single"/>
        </w:rPr>
        <w:t>Challenges</w:t>
      </w:r>
      <w:r>
        <w:rPr>
          <w:spacing w:val="-6"/>
          <w:u w:val="single"/>
        </w:rPr>
        <w:t xml:space="preserve"> </w:t>
      </w:r>
      <w:r>
        <w:rPr>
          <w:spacing w:val="-2"/>
          <w:u w:val="single"/>
        </w:rPr>
        <w:t>requirement</w:t>
      </w:r>
    </w:p>
    <w:p w14:paraId="25726319" w14:textId="77777777" w:rsidR="00F82073" w:rsidRDefault="00F82073">
      <w:pPr>
        <w:pStyle w:val="BodyText"/>
        <w:ind w:left="0"/>
      </w:pPr>
    </w:p>
    <w:p w14:paraId="2572631A" w14:textId="77777777" w:rsidR="00F82073" w:rsidRDefault="00AD2FC0">
      <w:pPr>
        <w:pStyle w:val="BodyText"/>
      </w:pPr>
      <w:r>
        <w:t>Students</w:t>
      </w:r>
      <w:r>
        <w:rPr>
          <w:spacing w:val="-5"/>
        </w:rPr>
        <w:t xml:space="preserve"> </w:t>
      </w:r>
      <w:r>
        <w:rPr>
          <w:spacing w:val="-4"/>
        </w:rPr>
        <w:t>will</w:t>
      </w:r>
    </w:p>
    <w:p w14:paraId="2572631B" w14:textId="77777777" w:rsidR="00F82073" w:rsidRDefault="00AD2FC0">
      <w:pPr>
        <w:pStyle w:val="ListParagraph"/>
        <w:numPr>
          <w:ilvl w:val="0"/>
          <w:numId w:val="1"/>
        </w:numPr>
        <w:tabs>
          <w:tab w:val="left" w:pos="1080"/>
        </w:tabs>
        <w:spacing w:before="197"/>
        <w:rPr>
          <w:sz w:val="24"/>
        </w:rPr>
      </w:pPr>
      <w:r>
        <w:rPr>
          <w:sz w:val="24"/>
        </w:rPr>
        <w:t>understand</w:t>
      </w:r>
      <w:r>
        <w:rPr>
          <w:spacing w:val="-6"/>
          <w:sz w:val="24"/>
        </w:rPr>
        <w:t xml:space="preserve"> </w:t>
      </w:r>
      <w:r>
        <w:rPr>
          <w:sz w:val="24"/>
        </w:rPr>
        <w:t>how</w:t>
      </w:r>
      <w:r>
        <w:rPr>
          <w:spacing w:val="-2"/>
          <w:sz w:val="24"/>
        </w:rPr>
        <w:t xml:space="preserve"> </w:t>
      </w:r>
      <w:r>
        <w:rPr>
          <w:sz w:val="24"/>
        </w:rPr>
        <w:t>local</w:t>
      </w:r>
      <w:r>
        <w:rPr>
          <w:spacing w:val="-4"/>
          <w:sz w:val="24"/>
        </w:rPr>
        <w:t xml:space="preserve"> </w:t>
      </w:r>
      <w:r>
        <w:rPr>
          <w:sz w:val="24"/>
        </w:rPr>
        <w:t>and</w:t>
      </w:r>
      <w:r>
        <w:rPr>
          <w:spacing w:val="-2"/>
          <w:sz w:val="24"/>
        </w:rPr>
        <w:t xml:space="preserve"> </w:t>
      </w:r>
      <w:r>
        <w:rPr>
          <w:sz w:val="24"/>
        </w:rPr>
        <w:t>global</w:t>
      </w:r>
      <w:r>
        <w:rPr>
          <w:spacing w:val="-2"/>
          <w:sz w:val="24"/>
        </w:rPr>
        <w:t xml:space="preserve"> </w:t>
      </w:r>
      <w:r>
        <w:rPr>
          <w:sz w:val="24"/>
        </w:rPr>
        <w:t>systems</w:t>
      </w:r>
      <w:r>
        <w:rPr>
          <w:spacing w:val="-5"/>
          <w:sz w:val="24"/>
        </w:rPr>
        <w:t xml:space="preserve"> </w:t>
      </w:r>
      <w:r>
        <w:rPr>
          <w:sz w:val="24"/>
        </w:rPr>
        <w:t>depend</w:t>
      </w:r>
      <w:r>
        <w:rPr>
          <w:spacing w:val="-3"/>
          <w:sz w:val="24"/>
        </w:rPr>
        <w:t xml:space="preserve"> </w:t>
      </w:r>
      <w:r>
        <w:rPr>
          <w:sz w:val="24"/>
        </w:rPr>
        <w:t>upon</w:t>
      </w:r>
      <w:r>
        <w:rPr>
          <w:spacing w:val="-3"/>
          <w:sz w:val="24"/>
        </w:rPr>
        <w:t xml:space="preserve"> </w:t>
      </w:r>
      <w:r>
        <w:rPr>
          <w:sz w:val="24"/>
        </w:rPr>
        <w:t>one</w:t>
      </w:r>
      <w:r>
        <w:rPr>
          <w:spacing w:val="-4"/>
          <w:sz w:val="24"/>
        </w:rPr>
        <w:t xml:space="preserve"> </w:t>
      </w:r>
      <w:r>
        <w:rPr>
          <w:spacing w:val="-2"/>
          <w:sz w:val="24"/>
        </w:rPr>
        <w:t>another</w:t>
      </w:r>
    </w:p>
    <w:p w14:paraId="2572631C" w14:textId="77777777" w:rsidR="00F82073" w:rsidRDefault="00AD2FC0">
      <w:pPr>
        <w:pStyle w:val="ListParagraph"/>
        <w:numPr>
          <w:ilvl w:val="0"/>
          <w:numId w:val="1"/>
        </w:numPr>
        <w:tabs>
          <w:tab w:val="left" w:pos="1080"/>
        </w:tabs>
        <w:rPr>
          <w:sz w:val="24"/>
        </w:rPr>
      </w:pPr>
      <w:r>
        <w:rPr>
          <w:sz w:val="24"/>
        </w:rPr>
        <w:t>apply</w:t>
      </w:r>
      <w:r>
        <w:rPr>
          <w:spacing w:val="-7"/>
          <w:sz w:val="24"/>
        </w:rPr>
        <w:t xml:space="preserve"> </w:t>
      </w:r>
      <w:r>
        <w:rPr>
          <w:sz w:val="24"/>
        </w:rPr>
        <w:t>global</w:t>
      </w:r>
      <w:r>
        <w:rPr>
          <w:spacing w:val="-6"/>
          <w:sz w:val="24"/>
        </w:rPr>
        <w:t xml:space="preserve"> </w:t>
      </w:r>
      <w:r>
        <w:rPr>
          <w:sz w:val="24"/>
        </w:rPr>
        <w:t>perspectives</w:t>
      </w:r>
      <w:r>
        <w:rPr>
          <w:spacing w:val="-4"/>
          <w:sz w:val="24"/>
        </w:rPr>
        <w:t xml:space="preserve"> </w:t>
      </w:r>
      <w:r>
        <w:rPr>
          <w:sz w:val="24"/>
        </w:rPr>
        <w:t>in</w:t>
      </w:r>
      <w:r>
        <w:rPr>
          <w:spacing w:val="-4"/>
          <w:sz w:val="24"/>
        </w:rPr>
        <w:t xml:space="preserve"> </w:t>
      </w:r>
      <w:r>
        <w:rPr>
          <w:sz w:val="24"/>
        </w:rPr>
        <w:t>addressing</w:t>
      </w:r>
      <w:r>
        <w:rPr>
          <w:spacing w:val="-4"/>
          <w:sz w:val="24"/>
        </w:rPr>
        <w:t xml:space="preserve"> </w:t>
      </w:r>
      <w:r>
        <w:rPr>
          <w:sz w:val="24"/>
        </w:rPr>
        <w:t>challenges</w:t>
      </w:r>
      <w:r>
        <w:rPr>
          <w:spacing w:val="-4"/>
          <w:sz w:val="24"/>
        </w:rPr>
        <w:t xml:space="preserve"> </w:t>
      </w:r>
      <w:r>
        <w:rPr>
          <w:sz w:val="24"/>
        </w:rPr>
        <w:t>and</w:t>
      </w:r>
      <w:r>
        <w:rPr>
          <w:spacing w:val="-5"/>
          <w:sz w:val="24"/>
        </w:rPr>
        <w:t xml:space="preserve"> </w:t>
      </w:r>
      <w:r>
        <w:rPr>
          <w:sz w:val="24"/>
        </w:rPr>
        <w:t>solving</w:t>
      </w:r>
      <w:r>
        <w:rPr>
          <w:spacing w:val="-6"/>
          <w:sz w:val="24"/>
        </w:rPr>
        <w:t xml:space="preserve"> </w:t>
      </w:r>
      <w:r>
        <w:rPr>
          <w:spacing w:val="-2"/>
          <w:sz w:val="24"/>
        </w:rPr>
        <w:t>problems</w:t>
      </w:r>
    </w:p>
    <w:p w14:paraId="2572631D" w14:textId="77777777" w:rsidR="00F82073" w:rsidRDefault="00F82073">
      <w:pPr>
        <w:pStyle w:val="ListParagraph"/>
        <w:rPr>
          <w:sz w:val="24"/>
        </w:rPr>
        <w:sectPr w:rsidR="00F82073">
          <w:pgSz w:w="12240" w:h="15840"/>
          <w:pgMar w:top="1400" w:right="720" w:bottom="900" w:left="720" w:header="0" w:footer="720" w:gutter="0"/>
          <w:cols w:space="720"/>
        </w:sectPr>
      </w:pPr>
    </w:p>
    <w:p w14:paraId="2572631E" w14:textId="77777777" w:rsidR="00F82073" w:rsidRDefault="00AD2FC0">
      <w:pPr>
        <w:pStyle w:val="Heading1"/>
        <w:spacing w:before="40"/>
        <w:ind w:left="3379" w:right="3373"/>
        <w:jc w:val="center"/>
      </w:pPr>
      <w:r>
        <w:t>Principles</w:t>
      </w:r>
      <w:r>
        <w:rPr>
          <w:spacing w:val="-9"/>
        </w:rPr>
        <w:t xml:space="preserve"> </w:t>
      </w:r>
      <w:r>
        <w:t>of</w:t>
      </w:r>
      <w:r>
        <w:rPr>
          <w:spacing w:val="-8"/>
        </w:rPr>
        <w:t xml:space="preserve"> </w:t>
      </w:r>
      <w:r>
        <w:t>Ecology</w:t>
      </w:r>
      <w:r>
        <w:rPr>
          <w:spacing w:val="-6"/>
        </w:rPr>
        <w:t xml:space="preserve"> </w:t>
      </w:r>
      <w:r>
        <w:t>–</w:t>
      </w:r>
      <w:r>
        <w:rPr>
          <w:spacing w:val="-7"/>
        </w:rPr>
        <w:t xml:space="preserve"> </w:t>
      </w:r>
      <w:r>
        <w:t>Spring</w:t>
      </w:r>
      <w:r>
        <w:rPr>
          <w:spacing w:val="-8"/>
        </w:rPr>
        <w:t xml:space="preserve"> </w:t>
      </w:r>
      <w:r>
        <w:t xml:space="preserve">2024 </w:t>
      </w:r>
      <w:bookmarkStart w:id="30" w:name="Course_Schedule_(9:30_am_section)"/>
      <w:bookmarkEnd w:id="30"/>
      <w:r>
        <w:t>Course</w:t>
      </w:r>
      <w:r>
        <w:rPr>
          <w:spacing w:val="-3"/>
        </w:rPr>
        <w:t xml:space="preserve"> </w:t>
      </w:r>
      <w:r>
        <w:t>Schedule</w:t>
      </w:r>
      <w:r>
        <w:rPr>
          <w:spacing w:val="-2"/>
        </w:rPr>
        <w:t xml:space="preserve"> </w:t>
      </w:r>
      <w:r>
        <w:t>(9:30</w:t>
      </w:r>
      <w:r>
        <w:rPr>
          <w:spacing w:val="-3"/>
        </w:rPr>
        <w:t xml:space="preserve"> </w:t>
      </w:r>
      <w:r>
        <w:t>am</w:t>
      </w:r>
      <w:r>
        <w:rPr>
          <w:spacing w:val="-2"/>
        </w:rPr>
        <w:t xml:space="preserve"> section)</w:t>
      </w:r>
    </w:p>
    <w:p w14:paraId="2572631F" w14:textId="77777777" w:rsidR="00F82073" w:rsidRDefault="00AD2FC0">
      <w:pPr>
        <w:spacing w:before="292"/>
        <w:ind w:left="360" w:right="369"/>
        <w:rPr>
          <w:i/>
        </w:rPr>
      </w:pPr>
      <w:r>
        <w:rPr>
          <w:i/>
        </w:rPr>
        <w:t>Note:</w:t>
      </w:r>
      <w:r>
        <w:rPr>
          <w:i/>
          <w:spacing w:val="-1"/>
        </w:rPr>
        <w:t xml:space="preserve"> </w:t>
      </w:r>
      <w:r>
        <w:rPr>
          <w:i/>
        </w:rPr>
        <w:t>Deadlines and topics</w:t>
      </w:r>
      <w:r>
        <w:rPr>
          <w:i/>
          <w:spacing w:val="-3"/>
        </w:rPr>
        <w:t xml:space="preserve"> </w:t>
      </w:r>
      <w:r>
        <w:rPr>
          <w:i/>
        </w:rPr>
        <w:t>covered are subject to change; consult Brightspace for most up-to-date</w:t>
      </w:r>
      <w:r>
        <w:rPr>
          <w:i/>
          <w:spacing w:val="-1"/>
        </w:rPr>
        <w:t xml:space="preserve"> </w:t>
      </w:r>
      <w:r>
        <w:rPr>
          <w:i/>
        </w:rPr>
        <w:t xml:space="preserve">information. </w:t>
      </w:r>
      <w:r>
        <w:rPr>
          <w:b/>
          <w:i/>
        </w:rPr>
        <w:t>Only</w:t>
      </w:r>
      <w:r>
        <w:rPr>
          <w:b/>
          <w:i/>
          <w:spacing w:val="-2"/>
        </w:rPr>
        <w:t xml:space="preserve"> </w:t>
      </w:r>
      <w:r>
        <w:rPr>
          <w:b/>
          <w:i/>
        </w:rPr>
        <w:t>major</w:t>
      </w:r>
      <w:r>
        <w:rPr>
          <w:b/>
          <w:i/>
          <w:spacing w:val="-5"/>
        </w:rPr>
        <w:t xml:space="preserve"> </w:t>
      </w:r>
      <w:r>
        <w:rPr>
          <w:b/>
          <w:i/>
        </w:rPr>
        <w:t>graded</w:t>
      </w:r>
      <w:r>
        <w:rPr>
          <w:b/>
          <w:i/>
          <w:spacing w:val="-4"/>
        </w:rPr>
        <w:t xml:space="preserve"> </w:t>
      </w:r>
      <w:r>
        <w:rPr>
          <w:b/>
          <w:i/>
        </w:rPr>
        <w:t>assignments</w:t>
      </w:r>
      <w:r>
        <w:rPr>
          <w:b/>
          <w:i/>
          <w:spacing w:val="-5"/>
        </w:rPr>
        <w:t xml:space="preserve"> </w:t>
      </w:r>
      <w:r>
        <w:rPr>
          <w:b/>
          <w:i/>
        </w:rPr>
        <w:t>are</w:t>
      </w:r>
      <w:r>
        <w:rPr>
          <w:b/>
          <w:i/>
          <w:spacing w:val="-2"/>
        </w:rPr>
        <w:t xml:space="preserve"> </w:t>
      </w:r>
      <w:r>
        <w:rPr>
          <w:b/>
          <w:i/>
        </w:rPr>
        <w:t xml:space="preserve">listed. </w:t>
      </w:r>
      <w:r>
        <w:rPr>
          <w:i/>
        </w:rPr>
        <w:t>See</w:t>
      </w:r>
      <w:r>
        <w:rPr>
          <w:i/>
          <w:spacing w:val="-4"/>
        </w:rPr>
        <w:t xml:space="preserve"> </w:t>
      </w:r>
      <w:r>
        <w:rPr>
          <w:i/>
        </w:rPr>
        <w:t>Brightspace</w:t>
      </w:r>
      <w:r>
        <w:rPr>
          <w:i/>
          <w:spacing w:val="-1"/>
        </w:rPr>
        <w:t xml:space="preserve"> </w:t>
      </w:r>
      <w:r>
        <w:rPr>
          <w:i/>
        </w:rPr>
        <w:t>for</w:t>
      </w:r>
      <w:r>
        <w:rPr>
          <w:i/>
          <w:spacing w:val="-4"/>
        </w:rPr>
        <w:t xml:space="preserve"> </w:t>
      </w:r>
      <w:r>
        <w:rPr>
          <w:i/>
        </w:rPr>
        <w:t>announcements</w:t>
      </w:r>
      <w:r>
        <w:rPr>
          <w:i/>
          <w:spacing w:val="-4"/>
        </w:rPr>
        <w:t xml:space="preserve"> </w:t>
      </w:r>
      <w:r>
        <w:rPr>
          <w:i/>
        </w:rPr>
        <w:t>of</w:t>
      </w:r>
      <w:r>
        <w:rPr>
          <w:i/>
          <w:spacing w:val="-2"/>
        </w:rPr>
        <w:t xml:space="preserve"> </w:t>
      </w:r>
      <w:r>
        <w:rPr>
          <w:i/>
        </w:rPr>
        <w:t>due</w:t>
      </w:r>
      <w:r>
        <w:rPr>
          <w:i/>
          <w:spacing w:val="-2"/>
        </w:rPr>
        <w:t xml:space="preserve"> </w:t>
      </w:r>
      <w:r>
        <w:rPr>
          <w:i/>
        </w:rPr>
        <w:t>dates</w:t>
      </w:r>
      <w:r>
        <w:rPr>
          <w:i/>
          <w:spacing w:val="-1"/>
        </w:rPr>
        <w:t xml:space="preserve"> </w:t>
      </w:r>
      <w:r>
        <w:rPr>
          <w:i/>
        </w:rPr>
        <w:t>for</w:t>
      </w:r>
      <w:r>
        <w:rPr>
          <w:i/>
          <w:spacing w:val="-3"/>
        </w:rPr>
        <w:t xml:space="preserve"> </w:t>
      </w:r>
      <w:r>
        <w:rPr>
          <w:i/>
        </w:rPr>
        <w:t>weekly</w:t>
      </w:r>
      <w:r>
        <w:rPr>
          <w:i/>
          <w:spacing w:val="-5"/>
        </w:rPr>
        <w:t xml:space="preserve"> </w:t>
      </w:r>
      <w:r>
        <w:rPr>
          <w:i/>
        </w:rPr>
        <w:t>quizzes, group activities, and small homework assignments as well as for links to short readings or videos to read/view before each class.</w:t>
      </w:r>
      <w:r>
        <w:rPr>
          <w:i/>
          <w:spacing w:val="40"/>
        </w:rPr>
        <w:t xml:space="preserve"> </w:t>
      </w:r>
      <w:r>
        <w:rPr>
          <w:i/>
        </w:rPr>
        <w:t>*Indicates laptops needed in class that day.</w:t>
      </w:r>
    </w:p>
    <w:p w14:paraId="25726320" w14:textId="77777777" w:rsidR="00F82073" w:rsidRDefault="00F82073">
      <w:pPr>
        <w:pStyle w:val="BodyText"/>
        <w:spacing w:before="50"/>
        <w:ind w:left="0"/>
        <w:rPr>
          <w:i/>
          <w:sz w:val="20"/>
        </w:rPr>
      </w:pPr>
    </w:p>
    <w:tbl>
      <w:tblPr>
        <w:tblW w:w="0" w:type="auto"/>
        <w:tblInd w:w="353" w:type="dxa"/>
        <w:tblLayout w:type="fixed"/>
        <w:tblCellMar>
          <w:left w:w="0" w:type="dxa"/>
          <w:right w:w="0" w:type="dxa"/>
        </w:tblCellMar>
        <w:tblLook w:val="01E0" w:firstRow="1" w:lastRow="1" w:firstColumn="1" w:lastColumn="1" w:noHBand="0" w:noVBand="0"/>
      </w:tblPr>
      <w:tblGrid>
        <w:gridCol w:w="674"/>
        <w:gridCol w:w="974"/>
        <w:gridCol w:w="11"/>
        <w:gridCol w:w="5003"/>
        <w:gridCol w:w="42"/>
        <w:gridCol w:w="3397"/>
      </w:tblGrid>
      <w:tr w:rsidR="00F82073" w14:paraId="25726325" w14:textId="77777777" w:rsidTr="00E97E98">
        <w:trPr>
          <w:trHeight w:val="431"/>
          <w:tblHeader/>
        </w:trPr>
        <w:tc>
          <w:tcPr>
            <w:tcW w:w="674" w:type="dxa"/>
            <w:tcBorders>
              <w:top w:val="single" w:sz="4" w:space="0" w:color="000000"/>
              <w:bottom w:val="single" w:sz="4" w:space="0" w:color="000000"/>
            </w:tcBorders>
          </w:tcPr>
          <w:p w14:paraId="25726321" w14:textId="77777777" w:rsidR="00F82073" w:rsidRDefault="00AD2FC0">
            <w:pPr>
              <w:pStyle w:val="TableParagraph"/>
              <w:spacing w:before="80"/>
              <w:ind w:left="2" w:right="18"/>
              <w:jc w:val="center"/>
              <w:rPr>
                <w:b/>
              </w:rPr>
            </w:pPr>
            <w:r>
              <w:rPr>
                <w:b/>
                <w:spacing w:val="-5"/>
              </w:rPr>
              <w:lastRenderedPageBreak/>
              <w:t>Day</w:t>
            </w:r>
          </w:p>
        </w:tc>
        <w:tc>
          <w:tcPr>
            <w:tcW w:w="974" w:type="dxa"/>
            <w:tcBorders>
              <w:top w:val="single" w:sz="4" w:space="0" w:color="000000"/>
              <w:bottom w:val="single" w:sz="4" w:space="0" w:color="000000"/>
            </w:tcBorders>
          </w:tcPr>
          <w:p w14:paraId="25726322" w14:textId="77777777" w:rsidR="00F82073" w:rsidRDefault="00AD2FC0">
            <w:pPr>
              <w:pStyle w:val="TableParagraph"/>
              <w:spacing w:before="80"/>
              <w:ind w:left="17" w:right="2"/>
              <w:jc w:val="center"/>
            </w:pPr>
            <w:r>
              <w:rPr>
                <w:spacing w:val="-4"/>
              </w:rPr>
              <w:t>Date</w:t>
            </w:r>
          </w:p>
        </w:tc>
        <w:tc>
          <w:tcPr>
            <w:tcW w:w="5014" w:type="dxa"/>
            <w:gridSpan w:val="2"/>
            <w:tcBorders>
              <w:top w:val="single" w:sz="4" w:space="0" w:color="000000"/>
              <w:bottom w:val="single" w:sz="4" w:space="0" w:color="000000"/>
            </w:tcBorders>
          </w:tcPr>
          <w:p w14:paraId="25726323" w14:textId="77777777" w:rsidR="00F82073" w:rsidRDefault="00AD2FC0">
            <w:pPr>
              <w:pStyle w:val="TableParagraph"/>
              <w:spacing w:before="80"/>
              <w:ind w:left="1751"/>
              <w:rPr>
                <w:b/>
              </w:rPr>
            </w:pPr>
            <w:r>
              <w:rPr>
                <w:b/>
              </w:rPr>
              <w:t>Topics</w:t>
            </w:r>
            <w:r>
              <w:rPr>
                <w:b/>
                <w:spacing w:val="-3"/>
              </w:rPr>
              <w:t xml:space="preserve"> </w:t>
            </w:r>
            <w:r>
              <w:rPr>
                <w:b/>
              </w:rPr>
              <w:t>&amp;</w:t>
            </w:r>
            <w:r>
              <w:rPr>
                <w:b/>
                <w:spacing w:val="-4"/>
              </w:rPr>
              <w:t xml:space="preserve"> </w:t>
            </w:r>
            <w:r>
              <w:rPr>
                <w:b/>
                <w:spacing w:val="-2"/>
              </w:rPr>
              <w:t>activities</w:t>
            </w:r>
          </w:p>
        </w:tc>
        <w:tc>
          <w:tcPr>
            <w:tcW w:w="3439" w:type="dxa"/>
            <w:gridSpan w:val="2"/>
            <w:tcBorders>
              <w:top w:val="single" w:sz="4" w:space="0" w:color="000000"/>
              <w:bottom w:val="single" w:sz="4" w:space="0" w:color="000000"/>
            </w:tcBorders>
          </w:tcPr>
          <w:p w14:paraId="25726324" w14:textId="77777777" w:rsidR="00F82073" w:rsidRDefault="00AD2FC0">
            <w:pPr>
              <w:pStyle w:val="TableParagraph"/>
              <w:spacing w:before="80"/>
              <w:ind w:left="752"/>
              <w:rPr>
                <w:b/>
              </w:rPr>
            </w:pPr>
            <w:r>
              <w:rPr>
                <w:b/>
              </w:rPr>
              <w:t>Assignment</w:t>
            </w:r>
            <w:r>
              <w:rPr>
                <w:b/>
                <w:spacing w:val="-5"/>
              </w:rPr>
              <w:t xml:space="preserve"> </w:t>
            </w:r>
            <w:r>
              <w:rPr>
                <w:b/>
              </w:rPr>
              <w:t>due</w:t>
            </w:r>
            <w:r>
              <w:rPr>
                <w:b/>
                <w:spacing w:val="-5"/>
              </w:rPr>
              <w:t xml:space="preserve"> </w:t>
            </w:r>
            <w:r>
              <w:rPr>
                <w:b/>
                <w:spacing w:val="-4"/>
              </w:rPr>
              <w:t>dates</w:t>
            </w:r>
          </w:p>
        </w:tc>
      </w:tr>
      <w:tr w:rsidR="00F82073" w14:paraId="2572632B" w14:textId="77777777" w:rsidTr="00E97E98">
        <w:trPr>
          <w:trHeight w:val="537"/>
        </w:trPr>
        <w:tc>
          <w:tcPr>
            <w:tcW w:w="674" w:type="dxa"/>
            <w:tcBorders>
              <w:top w:val="single" w:sz="4" w:space="0" w:color="000000"/>
              <w:bottom w:val="single" w:sz="4" w:space="0" w:color="000000"/>
            </w:tcBorders>
            <w:shd w:val="clear" w:color="auto" w:fill="0000FF"/>
          </w:tcPr>
          <w:p w14:paraId="25726326" w14:textId="77777777" w:rsidR="00F82073" w:rsidRDefault="00F82073">
            <w:pPr>
              <w:pStyle w:val="TableParagraph"/>
              <w:rPr>
                <w:rFonts w:ascii="Times New Roman"/>
              </w:rPr>
            </w:pPr>
          </w:p>
        </w:tc>
        <w:tc>
          <w:tcPr>
            <w:tcW w:w="974" w:type="dxa"/>
            <w:tcBorders>
              <w:top w:val="single" w:sz="4" w:space="0" w:color="000000"/>
              <w:bottom w:val="single" w:sz="4" w:space="0" w:color="000000"/>
            </w:tcBorders>
            <w:shd w:val="clear" w:color="auto" w:fill="0000FF"/>
          </w:tcPr>
          <w:p w14:paraId="25726327" w14:textId="77777777" w:rsidR="00F82073" w:rsidRDefault="00F82073">
            <w:pPr>
              <w:pStyle w:val="TableParagraph"/>
              <w:rPr>
                <w:rFonts w:ascii="Times New Roman"/>
              </w:rPr>
            </w:pPr>
          </w:p>
        </w:tc>
        <w:tc>
          <w:tcPr>
            <w:tcW w:w="5014" w:type="dxa"/>
            <w:gridSpan w:val="2"/>
            <w:tcBorders>
              <w:top w:val="single" w:sz="4" w:space="0" w:color="000000"/>
              <w:bottom w:val="single" w:sz="4" w:space="0" w:color="000000"/>
            </w:tcBorders>
            <w:shd w:val="clear" w:color="auto" w:fill="0000FF"/>
          </w:tcPr>
          <w:p w14:paraId="25726328" w14:textId="77777777" w:rsidR="00F82073" w:rsidRDefault="00AD2FC0">
            <w:pPr>
              <w:pStyle w:val="TableParagraph"/>
              <w:spacing w:line="268" w:lineRule="exact"/>
              <w:ind w:left="159"/>
              <w:rPr>
                <w:b/>
              </w:rPr>
            </w:pPr>
            <w:r>
              <w:rPr>
                <w:b/>
                <w:color w:val="FFFFFF"/>
              </w:rPr>
              <w:t>Unit</w:t>
            </w:r>
            <w:r>
              <w:rPr>
                <w:b/>
                <w:color w:val="FFFFFF"/>
                <w:spacing w:val="-5"/>
              </w:rPr>
              <w:t xml:space="preserve"> </w:t>
            </w:r>
            <w:r>
              <w:rPr>
                <w:b/>
                <w:color w:val="FFFFFF"/>
              </w:rPr>
              <w:t>1:</w:t>
            </w:r>
            <w:r>
              <w:rPr>
                <w:b/>
                <w:color w:val="FFFFFF"/>
                <w:spacing w:val="-7"/>
              </w:rPr>
              <w:t xml:space="preserve"> </w:t>
            </w:r>
            <w:r>
              <w:rPr>
                <w:b/>
                <w:color w:val="FFFFFF"/>
              </w:rPr>
              <w:t>Evolution,</w:t>
            </w:r>
            <w:r>
              <w:rPr>
                <w:b/>
                <w:color w:val="FFFFFF"/>
                <w:spacing w:val="-3"/>
              </w:rPr>
              <w:t xml:space="preserve"> </w:t>
            </w:r>
            <w:r>
              <w:rPr>
                <w:b/>
                <w:color w:val="FFFFFF"/>
              </w:rPr>
              <w:t>the</w:t>
            </w:r>
            <w:r>
              <w:rPr>
                <w:b/>
                <w:color w:val="FFFFFF"/>
                <w:spacing w:val="-5"/>
              </w:rPr>
              <w:t xml:space="preserve"> </w:t>
            </w:r>
            <w:r>
              <w:rPr>
                <w:b/>
                <w:color w:val="FFFFFF"/>
              </w:rPr>
              <w:t>organism,</w:t>
            </w:r>
            <w:r>
              <w:rPr>
                <w:b/>
                <w:color w:val="FFFFFF"/>
                <w:spacing w:val="-3"/>
              </w:rPr>
              <w:t xml:space="preserve"> </w:t>
            </w:r>
            <w:r>
              <w:rPr>
                <w:b/>
                <w:color w:val="FFFFFF"/>
              </w:rPr>
              <w:t>and</w:t>
            </w:r>
            <w:r>
              <w:rPr>
                <w:b/>
                <w:color w:val="FFFFFF"/>
                <w:spacing w:val="-5"/>
              </w:rPr>
              <w:t xml:space="preserve"> the</w:t>
            </w:r>
          </w:p>
          <w:p w14:paraId="25726329" w14:textId="77777777" w:rsidR="00F82073" w:rsidRDefault="00AD2FC0">
            <w:pPr>
              <w:pStyle w:val="TableParagraph"/>
              <w:spacing w:line="249" w:lineRule="exact"/>
              <w:ind w:left="159"/>
              <w:rPr>
                <w:b/>
              </w:rPr>
            </w:pPr>
            <w:r>
              <w:rPr>
                <w:b/>
                <w:color w:val="FFFFFF"/>
                <w:spacing w:val="-2"/>
              </w:rPr>
              <w:t>environment</w:t>
            </w:r>
          </w:p>
        </w:tc>
        <w:tc>
          <w:tcPr>
            <w:tcW w:w="3439" w:type="dxa"/>
            <w:gridSpan w:val="2"/>
            <w:tcBorders>
              <w:top w:val="single" w:sz="4" w:space="0" w:color="000000"/>
              <w:bottom w:val="single" w:sz="4" w:space="0" w:color="000000"/>
            </w:tcBorders>
            <w:shd w:val="clear" w:color="auto" w:fill="0000FF"/>
          </w:tcPr>
          <w:p w14:paraId="2572632A" w14:textId="77777777" w:rsidR="00F82073" w:rsidRDefault="00F82073">
            <w:pPr>
              <w:pStyle w:val="TableParagraph"/>
              <w:rPr>
                <w:rFonts w:ascii="Times New Roman"/>
              </w:rPr>
            </w:pPr>
          </w:p>
        </w:tc>
      </w:tr>
      <w:tr w:rsidR="00F82073" w14:paraId="25726330" w14:textId="77777777" w:rsidTr="00E97E98">
        <w:trPr>
          <w:trHeight w:val="288"/>
        </w:trPr>
        <w:tc>
          <w:tcPr>
            <w:tcW w:w="674" w:type="dxa"/>
            <w:tcBorders>
              <w:top w:val="single" w:sz="4" w:space="0" w:color="000000"/>
            </w:tcBorders>
            <w:shd w:val="clear" w:color="auto" w:fill="D9D9D9"/>
          </w:tcPr>
          <w:p w14:paraId="2572632C" w14:textId="77777777" w:rsidR="00F82073" w:rsidRDefault="00AD2FC0">
            <w:pPr>
              <w:pStyle w:val="TableParagraph"/>
              <w:spacing w:line="268" w:lineRule="exact"/>
              <w:ind w:left="2" w:right="18"/>
              <w:jc w:val="center"/>
            </w:pPr>
            <w:r>
              <w:rPr>
                <w:spacing w:val="-10"/>
              </w:rPr>
              <w:t>M</w:t>
            </w:r>
          </w:p>
        </w:tc>
        <w:tc>
          <w:tcPr>
            <w:tcW w:w="974" w:type="dxa"/>
            <w:tcBorders>
              <w:top w:val="single" w:sz="4" w:space="0" w:color="000000"/>
            </w:tcBorders>
            <w:shd w:val="clear" w:color="auto" w:fill="D9D9D9"/>
          </w:tcPr>
          <w:p w14:paraId="2572632D" w14:textId="77777777" w:rsidR="00F82073" w:rsidRDefault="00AD2FC0">
            <w:pPr>
              <w:pStyle w:val="TableParagraph"/>
              <w:spacing w:line="268" w:lineRule="exact"/>
              <w:ind w:left="17"/>
              <w:jc w:val="center"/>
            </w:pPr>
            <w:r>
              <w:t>22</w:t>
            </w:r>
            <w:r>
              <w:rPr>
                <w:spacing w:val="1"/>
              </w:rPr>
              <w:t xml:space="preserve"> </w:t>
            </w:r>
            <w:r>
              <w:rPr>
                <w:spacing w:val="-5"/>
              </w:rPr>
              <w:t>Jan</w:t>
            </w:r>
          </w:p>
        </w:tc>
        <w:tc>
          <w:tcPr>
            <w:tcW w:w="5014" w:type="dxa"/>
            <w:gridSpan w:val="2"/>
            <w:tcBorders>
              <w:top w:val="single" w:sz="4" w:space="0" w:color="000000"/>
            </w:tcBorders>
            <w:shd w:val="clear" w:color="auto" w:fill="D9D9D9"/>
          </w:tcPr>
          <w:p w14:paraId="2572632E" w14:textId="77777777" w:rsidR="00F82073" w:rsidRDefault="00AD2FC0">
            <w:pPr>
              <w:pStyle w:val="TableParagraph"/>
              <w:spacing w:line="268" w:lineRule="exact"/>
              <w:ind w:left="159"/>
            </w:pPr>
            <w:r>
              <w:t>Introduction</w:t>
            </w:r>
            <w:r>
              <w:rPr>
                <w:spacing w:val="-5"/>
              </w:rPr>
              <w:t xml:space="preserve"> </w:t>
            </w:r>
            <w:r>
              <w:t>to</w:t>
            </w:r>
            <w:r>
              <w:rPr>
                <w:spacing w:val="-4"/>
              </w:rPr>
              <w:t xml:space="preserve"> </w:t>
            </w:r>
            <w:r>
              <w:t>course,</w:t>
            </w:r>
            <w:r>
              <w:rPr>
                <w:spacing w:val="-5"/>
              </w:rPr>
              <w:t xml:space="preserve"> </w:t>
            </w:r>
            <w:r>
              <w:rPr>
                <w:spacing w:val="-2"/>
              </w:rPr>
              <w:t>ecology</w:t>
            </w:r>
          </w:p>
        </w:tc>
        <w:tc>
          <w:tcPr>
            <w:tcW w:w="3439" w:type="dxa"/>
            <w:gridSpan w:val="2"/>
            <w:tcBorders>
              <w:top w:val="single" w:sz="4" w:space="0" w:color="000000"/>
            </w:tcBorders>
            <w:shd w:val="clear" w:color="auto" w:fill="D9D9D9"/>
          </w:tcPr>
          <w:p w14:paraId="2572632F" w14:textId="77777777" w:rsidR="00F82073" w:rsidRDefault="00F82073">
            <w:pPr>
              <w:pStyle w:val="TableParagraph"/>
              <w:rPr>
                <w:rFonts w:ascii="Times New Roman"/>
                <w:sz w:val="20"/>
              </w:rPr>
            </w:pPr>
          </w:p>
        </w:tc>
      </w:tr>
      <w:tr w:rsidR="00F82073" w14:paraId="25726335" w14:textId="77777777" w:rsidTr="00E97E98">
        <w:trPr>
          <w:trHeight w:val="269"/>
        </w:trPr>
        <w:tc>
          <w:tcPr>
            <w:tcW w:w="674" w:type="dxa"/>
            <w:shd w:val="clear" w:color="auto" w:fill="D9D9D9"/>
          </w:tcPr>
          <w:p w14:paraId="25726331" w14:textId="77777777" w:rsidR="00F82073" w:rsidRDefault="00AD2FC0">
            <w:pPr>
              <w:pStyle w:val="TableParagraph"/>
              <w:spacing w:line="249" w:lineRule="exact"/>
              <w:ind w:right="18"/>
              <w:jc w:val="center"/>
            </w:pPr>
            <w:r>
              <w:rPr>
                <w:spacing w:val="-10"/>
              </w:rPr>
              <w:t>W</w:t>
            </w:r>
          </w:p>
        </w:tc>
        <w:tc>
          <w:tcPr>
            <w:tcW w:w="974" w:type="dxa"/>
            <w:shd w:val="clear" w:color="auto" w:fill="D9D9D9"/>
          </w:tcPr>
          <w:p w14:paraId="25726332" w14:textId="77777777" w:rsidR="00F82073" w:rsidRDefault="00AD2FC0">
            <w:pPr>
              <w:pStyle w:val="TableParagraph"/>
              <w:spacing w:line="249" w:lineRule="exact"/>
              <w:ind w:left="17"/>
              <w:jc w:val="center"/>
            </w:pPr>
            <w:r>
              <w:t>24</w:t>
            </w:r>
            <w:r>
              <w:rPr>
                <w:spacing w:val="1"/>
              </w:rPr>
              <w:t xml:space="preserve"> </w:t>
            </w:r>
            <w:r>
              <w:rPr>
                <w:spacing w:val="-5"/>
              </w:rPr>
              <w:t>Jan</w:t>
            </w:r>
          </w:p>
        </w:tc>
        <w:tc>
          <w:tcPr>
            <w:tcW w:w="5014" w:type="dxa"/>
            <w:gridSpan w:val="2"/>
            <w:shd w:val="clear" w:color="auto" w:fill="D9D9D9"/>
          </w:tcPr>
          <w:p w14:paraId="25726333" w14:textId="77777777" w:rsidR="00F82073" w:rsidRDefault="00AD2FC0">
            <w:pPr>
              <w:pStyle w:val="TableParagraph"/>
              <w:spacing w:line="249" w:lineRule="exact"/>
              <w:ind w:left="159"/>
            </w:pPr>
            <w:r>
              <w:t>Approaches</w:t>
            </w:r>
            <w:r>
              <w:rPr>
                <w:spacing w:val="-7"/>
              </w:rPr>
              <w:t xml:space="preserve"> </w:t>
            </w:r>
            <w:r>
              <w:t>to</w:t>
            </w:r>
            <w:r>
              <w:rPr>
                <w:spacing w:val="-6"/>
              </w:rPr>
              <w:t xml:space="preserve"> </w:t>
            </w:r>
            <w:r>
              <w:t>ecology</w:t>
            </w:r>
            <w:r>
              <w:rPr>
                <w:spacing w:val="-2"/>
              </w:rPr>
              <w:t xml:space="preserve"> </w:t>
            </w:r>
            <w:r>
              <w:t>and</w:t>
            </w:r>
            <w:r>
              <w:rPr>
                <w:spacing w:val="-9"/>
              </w:rPr>
              <w:t xml:space="preserve"> </w:t>
            </w:r>
            <w:r>
              <w:t>introduction</w:t>
            </w:r>
            <w:r>
              <w:rPr>
                <w:spacing w:val="-5"/>
              </w:rPr>
              <w:t xml:space="preserve"> </w:t>
            </w:r>
            <w:r>
              <w:t>to</w:t>
            </w:r>
            <w:r>
              <w:rPr>
                <w:spacing w:val="-4"/>
              </w:rPr>
              <w:t xml:space="preserve"> </w:t>
            </w:r>
            <w:r>
              <w:rPr>
                <w:spacing w:val="-2"/>
              </w:rPr>
              <w:t>statistics</w:t>
            </w:r>
          </w:p>
        </w:tc>
        <w:tc>
          <w:tcPr>
            <w:tcW w:w="3439" w:type="dxa"/>
            <w:gridSpan w:val="2"/>
            <w:shd w:val="clear" w:color="auto" w:fill="D9D9D9"/>
          </w:tcPr>
          <w:p w14:paraId="25726334" w14:textId="77777777" w:rsidR="00F82073" w:rsidRDefault="00F82073">
            <w:pPr>
              <w:pStyle w:val="TableParagraph"/>
              <w:rPr>
                <w:rFonts w:ascii="Times New Roman"/>
                <w:sz w:val="18"/>
              </w:rPr>
            </w:pPr>
          </w:p>
        </w:tc>
      </w:tr>
      <w:tr w:rsidR="00F82073" w14:paraId="2572633A" w14:textId="77777777" w:rsidTr="00E97E98">
        <w:trPr>
          <w:trHeight w:val="249"/>
        </w:trPr>
        <w:tc>
          <w:tcPr>
            <w:tcW w:w="674" w:type="dxa"/>
            <w:shd w:val="clear" w:color="auto" w:fill="D9D9D9"/>
          </w:tcPr>
          <w:p w14:paraId="25726336" w14:textId="77777777" w:rsidR="00F82073" w:rsidRDefault="00AD2FC0">
            <w:pPr>
              <w:pStyle w:val="TableParagraph"/>
              <w:spacing w:line="230" w:lineRule="exact"/>
              <w:ind w:left="1" w:right="18"/>
              <w:jc w:val="center"/>
            </w:pPr>
            <w:r>
              <w:rPr>
                <w:spacing w:val="-10"/>
              </w:rPr>
              <w:t>F</w:t>
            </w:r>
          </w:p>
        </w:tc>
        <w:tc>
          <w:tcPr>
            <w:tcW w:w="974" w:type="dxa"/>
            <w:shd w:val="clear" w:color="auto" w:fill="D9D9D9"/>
          </w:tcPr>
          <w:p w14:paraId="25726337" w14:textId="77777777" w:rsidR="00F82073" w:rsidRDefault="00AD2FC0">
            <w:pPr>
              <w:pStyle w:val="TableParagraph"/>
              <w:spacing w:line="230" w:lineRule="exact"/>
              <w:ind w:left="17"/>
              <w:jc w:val="center"/>
            </w:pPr>
            <w:r>
              <w:t>26</w:t>
            </w:r>
            <w:r>
              <w:rPr>
                <w:spacing w:val="1"/>
              </w:rPr>
              <w:t xml:space="preserve"> </w:t>
            </w:r>
            <w:r>
              <w:rPr>
                <w:spacing w:val="-5"/>
              </w:rPr>
              <w:t>Jan</w:t>
            </w:r>
          </w:p>
        </w:tc>
        <w:tc>
          <w:tcPr>
            <w:tcW w:w="5014" w:type="dxa"/>
            <w:gridSpan w:val="2"/>
            <w:shd w:val="clear" w:color="auto" w:fill="D9D9D9"/>
          </w:tcPr>
          <w:p w14:paraId="25726338" w14:textId="77777777" w:rsidR="00F82073" w:rsidRDefault="00AD2FC0">
            <w:pPr>
              <w:pStyle w:val="TableParagraph"/>
              <w:spacing w:line="230" w:lineRule="exact"/>
              <w:ind w:left="159"/>
            </w:pPr>
            <w:r>
              <w:t>Natural</w:t>
            </w:r>
            <w:r>
              <w:rPr>
                <w:spacing w:val="-3"/>
              </w:rPr>
              <w:t xml:space="preserve"> </w:t>
            </w:r>
            <w:r>
              <w:t>selection</w:t>
            </w:r>
            <w:r>
              <w:rPr>
                <w:spacing w:val="-7"/>
              </w:rPr>
              <w:t xml:space="preserve"> </w:t>
            </w:r>
            <w:r>
              <w:t>and</w:t>
            </w:r>
            <w:r>
              <w:rPr>
                <w:spacing w:val="-4"/>
              </w:rPr>
              <w:t xml:space="preserve"> </w:t>
            </w:r>
            <w:r>
              <w:rPr>
                <w:spacing w:val="-2"/>
              </w:rPr>
              <w:t>evolution*</w:t>
            </w:r>
          </w:p>
        </w:tc>
        <w:tc>
          <w:tcPr>
            <w:tcW w:w="3439" w:type="dxa"/>
            <w:gridSpan w:val="2"/>
            <w:shd w:val="clear" w:color="auto" w:fill="D9D9D9"/>
          </w:tcPr>
          <w:p w14:paraId="25726339" w14:textId="77777777" w:rsidR="00F82073" w:rsidRDefault="00F82073">
            <w:pPr>
              <w:pStyle w:val="TableParagraph"/>
              <w:rPr>
                <w:rFonts w:ascii="Times New Roman"/>
                <w:sz w:val="18"/>
              </w:rPr>
            </w:pPr>
          </w:p>
        </w:tc>
      </w:tr>
      <w:tr w:rsidR="00F82073" w14:paraId="2572633F" w14:textId="77777777" w:rsidTr="00E97E98">
        <w:trPr>
          <w:trHeight w:val="287"/>
        </w:trPr>
        <w:tc>
          <w:tcPr>
            <w:tcW w:w="674" w:type="dxa"/>
          </w:tcPr>
          <w:p w14:paraId="2572633B" w14:textId="77777777" w:rsidR="00F82073" w:rsidRDefault="00AD2FC0">
            <w:pPr>
              <w:pStyle w:val="TableParagraph"/>
              <w:spacing w:line="268" w:lineRule="exact"/>
              <w:ind w:left="2" w:right="18"/>
              <w:jc w:val="center"/>
            </w:pPr>
            <w:r>
              <w:rPr>
                <w:spacing w:val="-10"/>
              </w:rPr>
              <w:t>M</w:t>
            </w:r>
          </w:p>
        </w:tc>
        <w:tc>
          <w:tcPr>
            <w:tcW w:w="974" w:type="dxa"/>
          </w:tcPr>
          <w:p w14:paraId="2572633C" w14:textId="77777777" w:rsidR="00F82073" w:rsidRDefault="00AD2FC0">
            <w:pPr>
              <w:pStyle w:val="TableParagraph"/>
              <w:spacing w:line="268" w:lineRule="exact"/>
              <w:ind w:left="17"/>
              <w:jc w:val="center"/>
            </w:pPr>
            <w:r>
              <w:t>29</w:t>
            </w:r>
            <w:r>
              <w:rPr>
                <w:spacing w:val="1"/>
              </w:rPr>
              <w:t xml:space="preserve"> </w:t>
            </w:r>
            <w:r>
              <w:rPr>
                <w:spacing w:val="-5"/>
              </w:rPr>
              <w:t>Jan</w:t>
            </w:r>
          </w:p>
        </w:tc>
        <w:tc>
          <w:tcPr>
            <w:tcW w:w="5014" w:type="dxa"/>
            <w:gridSpan w:val="2"/>
          </w:tcPr>
          <w:p w14:paraId="2572633D" w14:textId="77777777" w:rsidR="00F82073" w:rsidRDefault="00AD2FC0">
            <w:pPr>
              <w:pStyle w:val="TableParagraph"/>
              <w:spacing w:line="268" w:lineRule="exact"/>
              <w:ind w:left="159"/>
            </w:pPr>
            <w:r>
              <w:t>Natural</w:t>
            </w:r>
            <w:r>
              <w:rPr>
                <w:spacing w:val="-8"/>
              </w:rPr>
              <w:t xml:space="preserve"> </w:t>
            </w:r>
            <w:r>
              <w:t>selection</w:t>
            </w:r>
            <w:r>
              <w:rPr>
                <w:spacing w:val="-9"/>
              </w:rPr>
              <w:t xml:space="preserve"> </w:t>
            </w:r>
            <w:r>
              <w:t>and</w:t>
            </w:r>
            <w:r>
              <w:rPr>
                <w:spacing w:val="-7"/>
              </w:rPr>
              <w:t xml:space="preserve"> </w:t>
            </w:r>
            <w:r>
              <w:t>evolution;</w:t>
            </w:r>
            <w:r>
              <w:rPr>
                <w:spacing w:val="-4"/>
              </w:rPr>
              <w:t xml:space="preserve"> </w:t>
            </w:r>
            <w:r>
              <w:t>Hardy-</w:t>
            </w:r>
            <w:r>
              <w:rPr>
                <w:spacing w:val="-2"/>
              </w:rPr>
              <w:t>Weinberg</w:t>
            </w:r>
          </w:p>
        </w:tc>
        <w:tc>
          <w:tcPr>
            <w:tcW w:w="3439" w:type="dxa"/>
            <w:gridSpan w:val="2"/>
          </w:tcPr>
          <w:p w14:paraId="2572633E" w14:textId="77777777" w:rsidR="00F82073" w:rsidRDefault="00F82073">
            <w:pPr>
              <w:pStyle w:val="TableParagraph"/>
              <w:rPr>
                <w:rFonts w:ascii="Times New Roman"/>
                <w:sz w:val="20"/>
              </w:rPr>
            </w:pPr>
          </w:p>
        </w:tc>
      </w:tr>
      <w:tr w:rsidR="00F82073" w14:paraId="25726344" w14:textId="77777777" w:rsidTr="00E97E98">
        <w:trPr>
          <w:trHeight w:val="268"/>
        </w:trPr>
        <w:tc>
          <w:tcPr>
            <w:tcW w:w="674" w:type="dxa"/>
          </w:tcPr>
          <w:p w14:paraId="25726340" w14:textId="77777777" w:rsidR="00F82073" w:rsidRDefault="00AD2FC0">
            <w:pPr>
              <w:pStyle w:val="TableParagraph"/>
              <w:spacing w:line="249" w:lineRule="exact"/>
              <w:ind w:right="18"/>
              <w:jc w:val="center"/>
            </w:pPr>
            <w:r>
              <w:rPr>
                <w:spacing w:val="-10"/>
              </w:rPr>
              <w:t>W</w:t>
            </w:r>
          </w:p>
        </w:tc>
        <w:tc>
          <w:tcPr>
            <w:tcW w:w="974" w:type="dxa"/>
          </w:tcPr>
          <w:p w14:paraId="25726341" w14:textId="77777777" w:rsidR="00F82073" w:rsidRDefault="00AD2FC0">
            <w:pPr>
              <w:pStyle w:val="TableParagraph"/>
              <w:spacing w:line="249" w:lineRule="exact"/>
              <w:ind w:left="17" w:right="6"/>
              <w:jc w:val="center"/>
            </w:pPr>
            <w:r>
              <w:t>31</w:t>
            </w:r>
            <w:r>
              <w:rPr>
                <w:spacing w:val="1"/>
              </w:rPr>
              <w:t xml:space="preserve"> </w:t>
            </w:r>
            <w:r>
              <w:rPr>
                <w:spacing w:val="-5"/>
              </w:rPr>
              <w:t>Feb</w:t>
            </w:r>
          </w:p>
        </w:tc>
        <w:tc>
          <w:tcPr>
            <w:tcW w:w="5014" w:type="dxa"/>
            <w:gridSpan w:val="2"/>
          </w:tcPr>
          <w:p w14:paraId="25726342" w14:textId="77777777" w:rsidR="00F82073" w:rsidRDefault="00AD2FC0">
            <w:pPr>
              <w:pStyle w:val="TableParagraph"/>
              <w:spacing w:line="249" w:lineRule="exact"/>
              <w:ind w:left="159"/>
            </w:pPr>
            <w:r>
              <w:t>Applying</w:t>
            </w:r>
            <w:r>
              <w:rPr>
                <w:spacing w:val="-6"/>
              </w:rPr>
              <w:t xml:space="preserve"> </w:t>
            </w:r>
            <w:r>
              <w:t>HWE</w:t>
            </w:r>
            <w:r>
              <w:rPr>
                <w:spacing w:val="-5"/>
              </w:rPr>
              <w:t xml:space="preserve"> </w:t>
            </w:r>
            <w:r>
              <w:t>(group</w:t>
            </w:r>
            <w:r>
              <w:rPr>
                <w:spacing w:val="-5"/>
              </w:rPr>
              <w:t xml:space="preserve"> </w:t>
            </w:r>
            <w:r>
              <w:rPr>
                <w:spacing w:val="-2"/>
              </w:rPr>
              <w:t>activity*)</w:t>
            </w:r>
          </w:p>
        </w:tc>
        <w:tc>
          <w:tcPr>
            <w:tcW w:w="3439" w:type="dxa"/>
            <w:gridSpan w:val="2"/>
          </w:tcPr>
          <w:p w14:paraId="25726343" w14:textId="77777777" w:rsidR="00F82073" w:rsidRDefault="00F82073">
            <w:pPr>
              <w:pStyle w:val="TableParagraph"/>
              <w:rPr>
                <w:rFonts w:ascii="Times New Roman"/>
                <w:sz w:val="18"/>
              </w:rPr>
            </w:pPr>
          </w:p>
        </w:tc>
      </w:tr>
      <w:tr w:rsidR="00F82073" w14:paraId="25726349" w14:textId="77777777" w:rsidTr="00E97E98">
        <w:trPr>
          <w:trHeight w:val="249"/>
        </w:trPr>
        <w:tc>
          <w:tcPr>
            <w:tcW w:w="674" w:type="dxa"/>
          </w:tcPr>
          <w:p w14:paraId="25726345" w14:textId="77777777" w:rsidR="00F82073" w:rsidRDefault="00AD2FC0">
            <w:pPr>
              <w:pStyle w:val="TableParagraph"/>
              <w:spacing w:line="230" w:lineRule="exact"/>
              <w:ind w:left="1" w:right="18"/>
              <w:jc w:val="center"/>
            </w:pPr>
            <w:r>
              <w:rPr>
                <w:spacing w:val="-10"/>
              </w:rPr>
              <w:t>F</w:t>
            </w:r>
          </w:p>
        </w:tc>
        <w:tc>
          <w:tcPr>
            <w:tcW w:w="974" w:type="dxa"/>
          </w:tcPr>
          <w:p w14:paraId="25726346" w14:textId="77777777" w:rsidR="00F82073" w:rsidRDefault="00AD2FC0">
            <w:pPr>
              <w:pStyle w:val="TableParagraph"/>
              <w:spacing w:line="230" w:lineRule="exact"/>
              <w:ind w:left="17"/>
              <w:jc w:val="center"/>
            </w:pPr>
            <w:r>
              <w:t>2</w:t>
            </w:r>
            <w:r>
              <w:rPr>
                <w:spacing w:val="1"/>
              </w:rPr>
              <w:t xml:space="preserve"> </w:t>
            </w:r>
            <w:r>
              <w:rPr>
                <w:spacing w:val="-5"/>
              </w:rPr>
              <w:t>Feb</w:t>
            </w:r>
          </w:p>
        </w:tc>
        <w:tc>
          <w:tcPr>
            <w:tcW w:w="5014" w:type="dxa"/>
            <w:gridSpan w:val="2"/>
          </w:tcPr>
          <w:p w14:paraId="25726347" w14:textId="77777777" w:rsidR="00F82073" w:rsidRDefault="00AD2FC0">
            <w:pPr>
              <w:pStyle w:val="TableParagraph"/>
              <w:spacing w:line="230" w:lineRule="exact"/>
              <w:ind w:left="159"/>
            </w:pPr>
            <w:r>
              <w:t>Global</w:t>
            </w:r>
            <w:r>
              <w:rPr>
                <w:spacing w:val="-4"/>
              </w:rPr>
              <w:t xml:space="preserve"> </w:t>
            </w:r>
            <w:r>
              <w:t>and</w:t>
            </w:r>
            <w:r>
              <w:rPr>
                <w:spacing w:val="-5"/>
              </w:rPr>
              <w:t xml:space="preserve"> </w:t>
            </w:r>
            <w:r>
              <w:t>regional</w:t>
            </w:r>
            <w:r>
              <w:rPr>
                <w:spacing w:val="-4"/>
              </w:rPr>
              <w:t xml:space="preserve"> </w:t>
            </w:r>
            <w:r>
              <w:t>climate</w:t>
            </w:r>
            <w:r>
              <w:rPr>
                <w:spacing w:val="-5"/>
              </w:rPr>
              <w:t xml:space="preserve"> </w:t>
            </w:r>
            <w:r>
              <w:rPr>
                <w:spacing w:val="-2"/>
              </w:rPr>
              <w:t>patterns</w:t>
            </w:r>
          </w:p>
        </w:tc>
        <w:tc>
          <w:tcPr>
            <w:tcW w:w="3439" w:type="dxa"/>
            <w:gridSpan w:val="2"/>
          </w:tcPr>
          <w:p w14:paraId="25726348" w14:textId="77777777" w:rsidR="00F82073" w:rsidRDefault="00F82073">
            <w:pPr>
              <w:pStyle w:val="TableParagraph"/>
              <w:rPr>
                <w:rFonts w:ascii="Times New Roman"/>
                <w:sz w:val="18"/>
              </w:rPr>
            </w:pPr>
          </w:p>
        </w:tc>
      </w:tr>
      <w:tr w:rsidR="00F82073" w14:paraId="2572634E" w14:textId="77777777" w:rsidTr="00E97E98">
        <w:trPr>
          <w:trHeight w:val="285"/>
        </w:trPr>
        <w:tc>
          <w:tcPr>
            <w:tcW w:w="674" w:type="dxa"/>
            <w:shd w:val="clear" w:color="auto" w:fill="D9D9D9"/>
          </w:tcPr>
          <w:p w14:paraId="2572634A" w14:textId="77777777" w:rsidR="00F82073" w:rsidRDefault="00AD2FC0">
            <w:pPr>
              <w:pStyle w:val="TableParagraph"/>
              <w:spacing w:line="265" w:lineRule="exact"/>
              <w:ind w:left="2" w:right="18"/>
              <w:jc w:val="center"/>
            </w:pPr>
            <w:r>
              <w:rPr>
                <w:spacing w:val="-10"/>
              </w:rPr>
              <w:t>M</w:t>
            </w:r>
          </w:p>
        </w:tc>
        <w:tc>
          <w:tcPr>
            <w:tcW w:w="974" w:type="dxa"/>
            <w:shd w:val="clear" w:color="auto" w:fill="D9D9D9"/>
          </w:tcPr>
          <w:p w14:paraId="2572634B" w14:textId="77777777" w:rsidR="00F82073" w:rsidRDefault="00AD2FC0">
            <w:pPr>
              <w:pStyle w:val="TableParagraph"/>
              <w:spacing w:line="265" w:lineRule="exact"/>
              <w:ind w:left="17"/>
              <w:jc w:val="center"/>
            </w:pPr>
            <w:r>
              <w:t>5</w:t>
            </w:r>
            <w:r>
              <w:rPr>
                <w:spacing w:val="1"/>
              </w:rPr>
              <w:t xml:space="preserve"> </w:t>
            </w:r>
            <w:r>
              <w:rPr>
                <w:spacing w:val="-5"/>
              </w:rPr>
              <w:t>Feb</w:t>
            </w:r>
          </w:p>
        </w:tc>
        <w:tc>
          <w:tcPr>
            <w:tcW w:w="5014" w:type="dxa"/>
            <w:gridSpan w:val="2"/>
            <w:shd w:val="clear" w:color="auto" w:fill="D9D9D9"/>
          </w:tcPr>
          <w:p w14:paraId="2572634C" w14:textId="77777777" w:rsidR="00F82073" w:rsidRDefault="00AD2FC0">
            <w:pPr>
              <w:pStyle w:val="TableParagraph"/>
              <w:spacing w:line="265" w:lineRule="exact"/>
              <w:ind w:left="159"/>
            </w:pPr>
            <w:r>
              <w:t>Coping</w:t>
            </w:r>
            <w:r>
              <w:rPr>
                <w:spacing w:val="-6"/>
              </w:rPr>
              <w:t xml:space="preserve"> </w:t>
            </w:r>
            <w:r>
              <w:t>with</w:t>
            </w:r>
            <w:r>
              <w:rPr>
                <w:spacing w:val="-7"/>
              </w:rPr>
              <w:t xml:space="preserve"> </w:t>
            </w:r>
            <w:r>
              <w:t>environmental</w:t>
            </w:r>
            <w:r>
              <w:rPr>
                <w:spacing w:val="-7"/>
              </w:rPr>
              <w:t xml:space="preserve"> </w:t>
            </w:r>
            <w:r>
              <w:rPr>
                <w:spacing w:val="-2"/>
              </w:rPr>
              <w:t>variation</w:t>
            </w:r>
          </w:p>
        </w:tc>
        <w:tc>
          <w:tcPr>
            <w:tcW w:w="3439" w:type="dxa"/>
            <w:gridSpan w:val="2"/>
            <w:shd w:val="clear" w:color="auto" w:fill="D9D9D9"/>
          </w:tcPr>
          <w:p w14:paraId="2572634D" w14:textId="77777777" w:rsidR="00F82073" w:rsidRDefault="00F82073">
            <w:pPr>
              <w:pStyle w:val="TableParagraph"/>
              <w:rPr>
                <w:rFonts w:ascii="Times New Roman"/>
                <w:sz w:val="20"/>
              </w:rPr>
            </w:pPr>
          </w:p>
        </w:tc>
      </w:tr>
      <w:tr w:rsidR="00F82073" w14:paraId="25726353" w14:textId="77777777" w:rsidTr="00E97E98">
        <w:trPr>
          <w:trHeight w:val="268"/>
        </w:trPr>
        <w:tc>
          <w:tcPr>
            <w:tcW w:w="674" w:type="dxa"/>
            <w:shd w:val="clear" w:color="auto" w:fill="D9D9D9"/>
          </w:tcPr>
          <w:p w14:paraId="2572634F" w14:textId="77777777" w:rsidR="00F82073" w:rsidRDefault="00AD2FC0">
            <w:pPr>
              <w:pStyle w:val="TableParagraph"/>
              <w:spacing w:line="249" w:lineRule="exact"/>
              <w:ind w:right="18"/>
              <w:jc w:val="center"/>
            </w:pPr>
            <w:r>
              <w:rPr>
                <w:spacing w:val="-10"/>
              </w:rPr>
              <w:t>W</w:t>
            </w:r>
          </w:p>
        </w:tc>
        <w:tc>
          <w:tcPr>
            <w:tcW w:w="974" w:type="dxa"/>
            <w:shd w:val="clear" w:color="auto" w:fill="D9D9D9"/>
          </w:tcPr>
          <w:p w14:paraId="25726350" w14:textId="77777777" w:rsidR="00F82073" w:rsidRDefault="00AD2FC0">
            <w:pPr>
              <w:pStyle w:val="TableParagraph"/>
              <w:spacing w:line="249" w:lineRule="exact"/>
              <w:ind w:left="17"/>
              <w:jc w:val="center"/>
            </w:pPr>
            <w:r>
              <w:t>7</w:t>
            </w:r>
            <w:r>
              <w:rPr>
                <w:spacing w:val="1"/>
              </w:rPr>
              <w:t xml:space="preserve"> </w:t>
            </w:r>
            <w:r>
              <w:rPr>
                <w:spacing w:val="-5"/>
              </w:rPr>
              <w:t>Feb</w:t>
            </w:r>
          </w:p>
        </w:tc>
        <w:tc>
          <w:tcPr>
            <w:tcW w:w="5014" w:type="dxa"/>
            <w:gridSpan w:val="2"/>
            <w:shd w:val="clear" w:color="auto" w:fill="D9D9D9"/>
          </w:tcPr>
          <w:p w14:paraId="25726351" w14:textId="77777777" w:rsidR="00F82073" w:rsidRDefault="00AD2FC0">
            <w:pPr>
              <w:pStyle w:val="TableParagraph"/>
              <w:spacing w:line="249" w:lineRule="exact"/>
              <w:ind w:left="159"/>
            </w:pPr>
            <w:r>
              <w:t>Climate</w:t>
            </w:r>
            <w:r>
              <w:rPr>
                <w:spacing w:val="-4"/>
              </w:rPr>
              <w:t xml:space="preserve"> </w:t>
            </w:r>
            <w:r>
              <w:t>change</w:t>
            </w:r>
            <w:r>
              <w:rPr>
                <w:spacing w:val="-5"/>
              </w:rPr>
              <w:t xml:space="preserve"> </w:t>
            </w:r>
            <w:r>
              <w:rPr>
                <w:spacing w:val="-2"/>
              </w:rPr>
              <w:t>science</w:t>
            </w:r>
          </w:p>
        </w:tc>
        <w:tc>
          <w:tcPr>
            <w:tcW w:w="3439" w:type="dxa"/>
            <w:gridSpan w:val="2"/>
            <w:shd w:val="clear" w:color="auto" w:fill="D9D9D9"/>
          </w:tcPr>
          <w:p w14:paraId="25726352" w14:textId="77777777" w:rsidR="00F82073" w:rsidRDefault="00AD2FC0">
            <w:pPr>
              <w:pStyle w:val="TableParagraph"/>
              <w:spacing w:line="249" w:lineRule="exact"/>
              <w:ind w:left="198"/>
            </w:pPr>
            <w:r>
              <w:t>EDM</w:t>
            </w:r>
            <w:r>
              <w:rPr>
                <w:spacing w:val="-2"/>
              </w:rPr>
              <w:t xml:space="preserve"> </w:t>
            </w:r>
            <w:r>
              <w:t>1</w:t>
            </w:r>
            <w:r>
              <w:rPr>
                <w:spacing w:val="-1"/>
              </w:rPr>
              <w:t xml:space="preserve"> </w:t>
            </w:r>
            <w:r>
              <w:rPr>
                <w:spacing w:val="-5"/>
              </w:rPr>
              <w:t>due</w:t>
            </w:r>
          </w:p>
        </w:tc>
      </w:tr>
      <w:tr w:rsidR="00F82073" w14:paraId="25726359" w14:textId="77777777" w:rsidTr="00E97E98">
        <w:trPr>
          <w:trHeight w:val="518"/>
        </w:trPr>
        <w:tc>
          <w:tcPr>
            <w:tcW w:w="674" w:type="dxa"/>
            <w:shd w:val="clear" w:color="auto" w:fill="D9D9D9"/>
          </w:tcPr>
          <w:p w14:paraId="25726354" w14:textId="77777777" w:rsidR="00F82073" w:rsidRDefault="00AD2FC0">
            <w:pPr>
              <w:pStyle w:val="TableParagraph"/>
              <w:spacing w:line="249" w:lineRule="exact"/>
              <w:ind w:left="1" w:right="18"/>
              <w:jc w:val="center"/>
            </w:pPr>
            <w:r>
              <w:rPr>
                <w:spacing w:val="-10"/>
              </w:rPr>
              <w:t>F</w:t>
            </w:r>
          </w:p>
        </w:tc>
        <w:tc>
          <w:tcPr>
            <w:tcW w:w="974" w:type="dxa"/>
            <w:shd w:val="clear" w:color="auto" w:fill="D9D9D9"/>
          </w:tcPr>
          <w:p w14:paraId="25726355" w14:textId="77777777" w:rsidR="00F82073" w:rsidRDefault="00AD2FC0">
            <w:pPr>
              <w:pStyle w:val="TableParagraph"/>
              <w:spacing w:line="249" w:lineRule="exact"/>
              <w:ind w:left="17"/>
              <w:jc w:val="center"/>
            </w:pPr>
            <w:r>
              <w:t>9</w:t>
            </w:r>
            <w:r>
              <w:rPr>
                <w:spacing w:val="1"/>
              </w:rPr>
              <w:t xml:space="preserve"> </w:t>
            </w:r>
            <w:r>
              <w:rPr>
                <w:spacing w:val="-5"/>
              </w:rPr>
              <w:t>Feb</w:t>
            </w:r>
          </w:p>
        </w:tc>
        <w:tc>
          <w:tcPr>
            <w:tcW w:w="5014" w:type="dxa"/>
            <w:gridSpan w:val="2"/>
            <w:shd w:val="clear" w:color="auto" w:fill="D9D9D9"/>
          </w:tcPr>
          <w:p w14:paraId="25726356" w14:textId="77777777" w:rsidR="00F82073" w:rsidRDefault="00AD2FC0">
            <w:pPr>
              <w:pStyle w:val="TableParagraph"/>
              <w:spacing w:line="249" w:lineRule="exact"/>
              <w:ind w:left="159"/>
            </w:pPr>
            <w:r>
              <w:t>Climate</w:t>
            </w:r>
            <w:r>
              <w:rPr>
                <w:spacing w:val="-6"/>
              </w:rPr>
              <w:t xml:space="preserve"> </w:t>
            </w:r>
            <w:r>
              <w:t>change</w:t>
            </w:r>
            <w:r>
              <w:rPr>
                <w:spacing w:val="-4"/>
              </w:rPr>
              <w:t xml:space="preserve"> </w:t>
            </w:r>
            <w:r>
              <w:t>and</w:t>
            </w:r>
            <w:r>
              <w:rPr>
                <w:spacing w:val="-7"/>
              </w:rPr>
              <w:t xml:space="preserve"> </w:t>
            </w:r>
            <w:r>
              <w:t>species</w:t>
            </w:r>
            <w:r>
              <w:rPr>
                <w:spacing w:val="-3"/>
              </w:rPr>
              <w:t xml:space="preserve"> </w:t>
            </w:r>
            <w:r>
              <w:t>responses:</w:t>
            </w:r>
            <w:r>
              <w:rPr>
                <w:spacing w:val="-5"/>
              </w:rPr>
              <w:t xml:space="preserve"> </w:t>
            </w:r>
            <w:r>
              <w:t>lizards</w:t>
            </w:r>
            <w:r>
              <w:rPr>
                <w:spacing w:val="-4"/>
              </w:rPr>
              <w:t xml:space="preserve"> </w:t>
            </w:r>
            <w:r>
              <w:t>in</w:t>
            </w:r>
            <w:r>
              <w:rPr>
                <w:spacing w:val="-3"/>
              </w:rPr>
              <w:t xml:space="preserve"> </w:t>
            </w:r>
            <w:r>
              <w:rPr>
                <w:spacing w:val="-5"/>
              </w:rPr>
              <w:t>the</w:t>
            </w:r>
          </w:p>
          <w:p w14:paraId="25726357" w14:textId="77777777" w:rsidR="00F82073" w:rsidRDefault="00AD2FC0">
            <w:pPr>
              <w:pStyle w:val="TableParagraph"/>
              <w:spacing w:line="249" w:lineRule="exact"/>
              <w:ind w:left="159"/>
            </w:pPr>
            <w:r>
              <w:t>cold</w:t>
            </w:r>
            <w:r>
              <w:rPr>
                <w:spacing w:val="-5"/>
              </w:rPr>
              <w:t xml:space="preserve"> </w:t>
            </w:r>
            <w:r>
              <w:t>(group</w:t>
            </w:r>
            <w:r>
              <w:rPr>
                <w:spacing w:val="-3"/>
              </w:rPr>
              <w:t xml:space="preserve"> </w:t>
            </w:r>
            <w:r>
              <w:rPr>
                <w:spacing w:val="-2"/>
              </w:rPr>
              <w:t>activity*)</w:t>
            </w:r>
          </w:p>
        </w:tc>
        <w:tc>
          <w:tcPr>
            <w:tcW w:w="3439" w:type="dxa"/>
            <w:gridSpan w:val="2"/>
            <w:shd w:val="clear" w:color="auto" w:fill="D9D9D9"/>
          </w:tcPr>
          <w:p w14:paraId="25726358" w14:textId="77777777" w:rsidR="00F82073" w:rsidRDefault="00F82073">
            <w:pPr>
              <w:pStyle w:val="TableParagraph"/>
              <w:rPr>
                <w:rFonts w:ascii="Times New Roman"/>
              </w:rPr>
            </w:pPr>
          </w:p>
        </w:tc>
      </w:tr>
      <w:tr w:rsidR="00F82073" w14:paraId="2572635E" w14:textId="77777777" w:rsidTr="00E97E98">
        <w:trPr>
          <w:trHeight w:val="288"/>
        </w:trPr>
        <w:tc>
          <w:tcPr>
            <w:tcW w:w="674" w:type="dxa"/>
          </w:tcPr>
          <w:p w14:paraId="2572635A" w14:textId="77777777" w:rsidR="00F82073" w:rsidRDefault="00AD2FC0">
            <w:pPr>
              <w:pStyle w:val="TableParagraph"/>
              <w:spacing w:line="268" w:lineRule="exact"/>
              <w:ind w:left="2" w:right="18"/>
              <w:jc w:val="center"/>
            </w:pPr>
            <w:r>
              <w:rPr>
                <w:spacing w:val="-10"/>
              </w:rPr>
              <w:t>M</w:t>
            </w:r>
          </w:p>
        </w:tc>
        <w:tc>
          <w:tcPr>
            <w:tcW w:w="974" w:type="dxa"/>
          </w:tcPr>
          <w:p w14:paraId="2572635B" w14:textId="77777777" w:rsidR="00F82073" w:rsidRDefault="00AD2FC0">
            <w:pPr>
              <w:pStyle w:val="TableParagraph"/>
              <w:spacing w:line="268" w:lineRule="exact"/>
              <w:ind w:left="17" w:right="6"/>
              <w:jc w:val="center"/>
            </w:pPr>
            <w:r>
              <w:t>12</w:t>
            </w:r>
            <w:r>
              <w:rPr>
                <w:spacing w:val="1"/>
              </w:rPr>
              <w:t xml:space="preserve"> </w:t>
            </w:r>
            <w:r>
              <w:rPr>
                <w:spacing w:val="-5"/>
              </w:rPr>
              <w:t>Feb</w:t>
            </w:r>
          </w:p>
        </w:tc>
        <w:tc>
          <w:tcPr>
            <w:tcW w:w="5014" w:type="dxa"/>
            <w:gridSpan w:val="2"/>
          </w:tcPr>
          <w:p w14:paraId="2572635C" w14:textId="77777777" w:rsidR="00F82073" w:rsidRDefault="00AD2FC0">
            <w:pPr>
              <w:pStyle w:val="TableParagraph"/>
              <w:spacing w:line="268" w:lineRule="exact"/>
              <w:ind w:left="159"/>
            </w:pPr>
            <w:r>
              <w:t>Exponential</w:t>
            </w:r>
            <w:r>
              <w:rPr>
                <w:spacing w:val="-7"/>
              </w:rPr>
              <w:t xml:space="preserve"> </w:t>
            </w:r>
            <w:r>
              <w:t>growth;</w:t>
            </w:r>
            <w:r>
              <w:rPr>
                <w:spacing w:val="-5"/>
              </w:rPr>
              <w:t xml:space="preserve"> </w:t>
            </w:r>
            <w:r>
              <w:t>life</w:t>
            </w:r>
            <w:r>
              <w:rPr>
                <w:spacing w:val="-3"/>
              </w:rPr>
              <w:t xml:space="preserve"> </w:t>
            </w:r>
            <w:r>
              <w:t>tables</w:t>
            </w:r>
            <w:r>
              <w:rPr>
                <w:spacing w:val="-1"/>
              </w:rPr>
              <w:t xml:space="preserve"> </w:t>
            </w:r>
            <w:r>
              <w:t>(</w:t>
            </w:r>
            <w:r>
              <w:rPr>
                <w:color w:val="0000FF"/>
              </w:rPr>
              <w:t>Unit</w:t>
            </w:r>
            <w:r>
              <w:rPr>
                <w:color w:val="0000FF"/>
                <w:spacing w:val="-5"/>
              </w:rPr>
              <w:t xml:space="preserve"> </w:t>
            </w:r>
            <w:r>
              <w:rPr>
                <w:color w:val="0000FF"/>
              </w:rPr>
              <w:t>2</w:t>
            </w:r>
            <w:r>
              <w:rPr>
                <w:color w:val="0000FF"/>
                <w:spacing w:val="-3"/>
              </w:rPr>
              <w:t xml:space="preserve"> </w:t>
            </w:r>
            <w:r>
              <w:rPr>
                <w:color w:val="0000FF"/>
                <w:spacing w:val="-2"/>
              </w:rPr>
              <w:t>topic</w:t>
            </w:r>
            <w:r>
              <w:rPr>
                <w:spacing w:val="-2"/>
              </w:rPr>
              <w:t>)</w:t>
            </w:r>
          </w:p>
        </w:tc>
        <w:tc>
          <w:tcPr>
            <w:tcW w:w="3439" w:type="dxa"/>
            <w:gridSpan w:val="2"/>
          </w:tcPr>
          <w:p w14:paraId="2572635D" w14:textId="77777777" w:rsidR="00F82073" w:rsidRDefault="00F82073">
            <w:pPr>
              <w:pStyle w:val="TableParagraph"/>
              <w:rPr>
                <w:rFonts w:ascii="Times New Roman"/>
                <w:sz w:val="20"/>
              </w:rPr>
            </w:pPr>
          </w:p>
        </w:tc>
      </w:tr>
      <w:tr w:rsidR="00F82073" w14:paraId="25726363" w14:textId="77777777" w:rsidTr="00E97E98">
        <w:trPr>
          <w:trHeight w:val="249"/>
        </w:trPr>
        <w:tc>
          <w:tcPr>
            <w:tcW w:w="674" w:type="dxa"/>
            <w:tcBorders>
              <w:bottom w:val="single" w:sz="4" w:space="0" w:color="000000"/>
            </w:tcBorders>
          </w:tcPr>
          <w:p w14:paraId="2572635F" w14:textId="77777777" w:rsidR="00F82073" w:rsidRDefault="00AD2FC0">
            <w:pPr>
              <w:pStyle w:val="TableParagraph"/>
              <w:spacing w:line="229" w:lineRule="exact"/>
              <w:ind w:right="18"/>
              <w:jc w:val="center"/>
            </w:pPr>
            <w:r>
              <w:rPr>
                <w:spacing w:val="-10"/>
              </w:rPr>
              <w:t>W</w:t>
            </w:r>
          </w:p>
        </w:tc>
        <w:tc>
          <w:tcPr>
            <w:tcW w:w="974" w:type="dxa"/>
            <w:tcBorders>
              <w:bottom w:val="single" w:sz="4" w:space="0" w:color="000000"/>
            </w:tcBorders>
          </w:tcPr>
          <w:p w14:paraId="25726360" w14:textId="77777777" w:rsidR="00F82073" w:rsidRDefault="00AD2FC0">
            <w:pPr>
              <w:pStyle w:val="TableParagraph"/>
              <w:spacing w:line="229" w:lineRule="exact"/>
              <w:ind w:left="17" w:right="6"/>
              <w:jc w:val="center"/>
            </w:pPr>
            <w:r>
              <w:t>14</w:t>
            </w:r>
            <w:r>
              <w:rPr>
                <w:spacing w:val="1"/>
              </w:rPr>
              <w:t xml:space="preserve"> </w:t>
            </w:r>
            <w:r>
              <w:rPr>
                <w:spacing w:val="-5"/>
              </w:rPr>
              <w:t>Feb</w:t>
            </w:r>
          </w:p>
        </w:tc>
        <w:tc>
          <w:tcPr>
            <w:tcW w:w="5014" w:type="dxa"/>
            <w:gridSpan w:val="2"/>
            <w:tcBorders>
              <w:bottom w:val="single" w:sz="4" w:space="0" w:color="000000"/>
            </w:tcBorders>
          </w:tcPr>
          <w:p w14:paraId="25726361" w14:textId="77777777" w:rsidR="00F82073" w:rsidRDefault="00AD2FC0">
            <w:pPr>
              <w:pStyle w:val="TableParagraph"/>
              <w:spacing w:line="229" w:lineRule="exact"/>
              <w:ind w:left="159"/>
              <w:rPr>
                <w:i/>
              </w:rPr>
            </w:pPr>
            <w:r>
              <w:rPr>
                <w:i/>
              </w:rPr>
              <w:t>Unit</w:t>
            </w:r>
            <w:r>
              <w:rPr>
                <w:i/>
                <w:spacing w:val="-2"/>
              </w:rPr>
              <w:t xml:space="preserve"> </w:t>
            </w:r>
            <w:r>
              <w:rPr>
                <w:i/>
              </w:rPr>
              <w:t>1</w:t>
            </w:r>
            <w:r>
              <w:rPr>
                <w:i/>
                <w:spacing w:val="-1"/>
              </w:rPr>
              <w:t xml:space="preserve"> </w:t>
            </w:r>
            <w:r>
              <w:rPr>
                <w:i/>
                <w:spacing w:val="-4"/>
              </w:rPr>
              <w:t>test</w:t>
            </w:r>
          </w:p>
        </w:tc>
        <w:tc>
          <w:tcPr>
            <w:tcW w:w="3439" w:type="dxa"/>
            <w:gridSpan w:val="2"/>
            <w:tcBorders>
              <w:bottom w:val="single" w:sz="4" w:space="0" w:color="000000"/>
            </w:tcBorders>
          </w:tcPr>
          <w:p w14:paraId="25726362" w14:textId="77777777" w:rsidR="00F82073" w:rsidRDefault="00F82073">
            <w:pPr>
              <w:pStyle w:val="TableParagraph"/>
              <w:rPr>
                <w:rFonts w:ascii="Times New Roman"/>
                <w:sz w:val="18"/>
              </w:rPr>
            </w:pPr>
          </w:p>
        </w:tc>
      </w:tr>
      <w:tr w:rsidR="00F82073" w14:paraId="25726368" w14:textId="77777777" w:rsidTr="00E97E98">
        <w:trPr>
          <w:trHeight w:val="268"/>
        </w:trPr>
        <w:tc>
          <w:tcPr>
            <w:tcW w:w="674" w:type="dxa"/>
            <w:tcBorders>
              <w:top w:val="single" w:sz="4" w:space="0" w:color="000000"/>
              <w:bottom w:val="single" w:sz="4" w:space="0" w:color="000000"/>
            </w:tcBorders>
            <w:shd w:val="clear" w:color="auto" w:fill="0000FF"/>
          </w:tcPr>
          <w:p w14:paraId="25726364" w14:textId="77777777" w:rsidR="00F82073" w:rsidRDefault="00F82073">
            <w:pPr>
              <w:pStyle w:val="TableParagraph"/>
              <w:rPr>
                <w:rFonts w:ascii="Times New Roman"/>
                <w:sz w:val="18"/>
              </w:rPr>
            </w:pPr>
          </w:p>
        </w:tc>
        <w:tc>
          <w:tcPr>
            <w:tcW w:w="974" w:type="dxa"/>
            <w:tcBorders>
              <w:top w:val="single" w:sz="4" w:space="0" w:color="000000"/>
              <w:bottom w:val="single" w:sz="4" w:space="0" w:color="000000"/>
            </w:tcBorders>
            <w:shd w:val="clear" w:color="auto" w:fill="0000FF"/>
          </w:tcPr>
          <w:p w14:paraId="25726365" w14:textId="77777777" w:rsidR="00F82073" w:rsidRDefault="00F82073">
            <w:pPr>
              <w:pStyle w:val="TableParagraph"/>
              <w:rPr>
                <w:rFonts w:ascii="Times New Roman"/>
                <w:sz w:val="18"/>
              </w:rPr>
            </w:pPr>
          </w:p>
        </w:tc>
        <w:tc>
          <w:tcPr>
            <w:tcW w:w="5014" w:type="dxa"/>
            <w:gridSpan w:val="2"/>
            <w:tcBorders>
              <w:top w:val="single" w:sz="4" w:space="0" w:color="000000"/>
              <w:bottom w:val="single" w:sz="4" w:space="0" w:color="000000"/>
            </w:tcBorders>
            <w:shd w:val="clear" w:color="auto" w:fill="0000FF"/>
          </w:tcPr>
          <w:p w14:paraId="25726366" w14:textId="77777777" w:rsidR="00F82073" w:rsidRDefault="00AD2FC0">
            <w:pPr>
              <w:pStyle w:val="TableParagraph"/>
              <w:spacing w:line="248" w:lineRule="exact"/>
              <w:ind w:left="159"/>
              <w:rPr>
                <w:b/>
              </w:rPr>
            </w:pPr>
            <w:r>
              <w:rPr>
                <w:b/>
                <w:color w:val="FFFFFF"/>
              </w:rPr>
              <w:t>Unit</w:t>
            </w:r>
            <w:r>
              <w:rPr>
                <w:b/>
                <w:color w:val="FFFFFF"/>
                <w:spacing w:val="-3"/>
              </w:rPr>
              <w:t xml:space="preserve"> </w:t>
            </w:r>
            <w:r>
              <w:rPr>
                <w:b/>
                <w:color w:val="FFFFFF"/>
              </w:rPr>
              <w:t>2:</w:t>
            </w:r>
            <w:r>
              <w:rPr>
                <w:b/>
                <w:color w:val="FFFFFF"/>
                <w:spacing w:val="42"/>
              </w:rPr>
              <w:t xml:space="preserve"> </w:t>
            </w:r>
            <w:r>
              <w:rPr>
                <w:b/>
                <w:color w:val="FFFFFF"/>
              </w:rPr>
              <w:t>Population</w:t>
            </w:r>
            <w:r>
              <w:rPr>
                <w:b/>
                <w:color w:val="FFFFFF"/>
                <w:spacing w:val="-3"/>
              </w:rPr>
              <w:t xml:space="preserve"> </w:t>
            </w:r>
            <w:r>
              <w:rPr>
                <w:b/>
                <w:color w:val="FFFFFF"/>
                <w:spacing w:val="-2"/>
              </w:rPr>
              <w:t>ecology</w:t>
            </w:r>
          </w:p>
        </w:tc>
        <w:tc>
          <w:tcPr>
            <w:tcW w:w="3439" w:type="dxa"/>
            <w:gridSpan w:val="2"/>
            <w:tcBorders>
              <w:top w:val="single" w:sz="4" w:space="0" w:color="000000"/>
              <w:bottom w:val="single" w:sz="4" w:space="0" w:color="000000"/>
            </w:tcBorders>
            <w:shd w:val="clear" w:color="auto" w:fill="0000FF"/>
          </w:tcPr>
          <w:p w14:paraId="25726367" w14:textId="77777777" w:rsidR="00F82073" w:rsidRDefault="00F82073">
            <w:pPr>
              <w:pStyle w:val="TableParagraph"/>
              <w:rPr>
                <w:rFonts w:ascii="Times New Roman"/>
                <w:sz w:val="18"/>
              </w:rPr>
            </w:pPr>
          </w:p>
        </w:tc>
      </w:tr>
      <w:tr w:rsidR="00F82073" w14:paraId="2572636D" w14:textId="77777777" w:rsidTr="00E97E98">
        <w:trPr>
          <w:trHeight w:val="268"/>
        </w:trPr>
        <w:tc>
          <w:tcPr>
            <w:tcW w:w="674" w:type="dxa"/>
            <w:tcBorders>
              <w:top w:val="single" w:sz="4" w:space="0" w:color="000000"/>
            </w:tcBorders>
          </w:tcPr>
          <w:p w14:paraId="25726369" w14:textId="77777777" w:rsidR="00F82073" w:rsidRDefault="00AD2FC0">
            <w:pPr>
              <w:pStyle w:val="TableParagraph"/>
              <w:spacing w:line="249" w:lineRule="exact"/>
              <w:ind w:left="1" w:right="18"/>
              <w:jc w:val="center"/>
            </w:pPr>
            <w:r>
              <w:rPr>
                <w:spacing w:val="-10"/>
              </w:rPr>
              <w:t>F</w:t>
            </w:r>
          </w:p>
        </w:tc>
        <w:tc>
          <w:tcPr>
            <w:tcW w:w="974" w:type="dxa"/>
            <w:tcBorders>
              <w:top w:val="single" w:sz="4" w:space="0" w:color="000000"/>
            </w:tcBorders>
          </w:tcPr>
          <w:p w14:paraId="2572636A" w14:textId="77777777" w:rsidR="00F82073" w:rsidRDefault="00AD2FC0">
            <w:pPr>
              <w:pStyle w:val="TableParagraph"/>
              <w:spacing w:line="249" w:lineRule="exact"/>
              <w:ind w:left="17" w:right="6"/>
              <w:jc w:val="center"/>
            </w:pPr>
            <w:r>
              <w:t>16</w:t>
            </w:r>
            <w:r>
              <w:rPr>
                <w:spacing w:val="1"/>
              </w:rPr>
              <w:t xml:space="preserve"> </w:t>
            </w:r>
            <w:r>
              <w:rPr>
                <w:spacing w:val="-5"/>
              </w:rPr>
              <w:t>Feb</w:t>
            </w:r>
          </w:p>
        </w:tc>
        <w:tc>
          <w:tcPr>
            <w:tcW w:w="5014" w:type="dxa"/>
            <w:gridSpan w:val="2"/>
            <w:tcBorders>
              <w:top w:val="single" w:sz="4" w:space="0" w:color="000000"/>
            </w:tcBorders>
          </w:tcPr>
          <w:p w14:paraId="2572636B" w14:textId="77777777" w:rsidR="00F82073" w:rsidRDefault="00AD2FC0">
            <w:pPr>
              <w:pStyle w:val="TableParagraph"/>
              <w:spacing w:line="249" w:lineRule="exact"/>
              <w:ind w:left="159"/>
            </w:pPr>
            <w:r>
              <w:t>Demography</w:t>
            </w:r>
            <w:r>
              <w:rPr>
                <w:spacing w:val="-6"/>
              </w:rPr>
              <w:t xml:space="preserve"> </w:t>
            </w:r>
            <w:r>
              <w:t>and</w:t>
            </w:r>
            <w:r>
              <w:rPr>
                <w:spacing w:val="-8"/>
              </w:rPr>
              <w:t xml:space="preserve"> </w:t>
            </w:r>
            <w:r>
              <w:t>matrix</w:t>
            </w:r>
            <w:r>
              <w:rPr>
                <w:spacing w:val="-8"/>
              </w:rPr>
              <w:t xml:space="preserve"> </w:t>
            </w:r>
            <w:r>
              <w:t>population</w:t>
            </w:r>
            <w:r>
              <w:rPr>
                <w:spacing w:val="-8"/>
              </w:rPr>
              <w:t xml:space="preserve"> </w:t>
            </w:r>
            <w:r>
              <w:t>models</w:t>
            </w:r>
            <w:r>
              <w:rPr>
                <w:spacing w:val="-8"/>
              </w:rPr>
              <w:t xml:space="preserve"> </w:t>
            </w:r>
            <w:r>
              <w:t>and</w:t>
            </w:r>
            <w:r>
              <w:rPr>
                <w:spacing w:val="-6"/>
              </w:rPr>
              <w:t xml:space="preserve"> </w:t>
            </w:r>
            <w:r>
              <w:rPr>
                <w:spacing w:val="-5"/>
              </w:rPr>
              <w:t>R*</w:t>
            </w:r>
          </w:p>
        </w:tc>
        <w:tc>
          <w:tcPr>
            <w:tcW w:w="3439" w:type="dxa"/>
            <w:gridSpan w:val="2"/>
            <w:tcBorders>
              <w:top w:val="single" w:sz="4" w:space="0" w:color="000000"/>
            </w:tcBorders>
          </w:tcPr>
          <w:p w14:paraId="2572636C" w14:textId="77777777" w:rsidR="00F82073" w:rsidRDefault="00F82073">
            <w:pPr>
              <w:pStyle w:val="TableParagraph"/>
              <w:rPr>
                <w:rFonts w:ascii="Times New Roman"/>
                <w:sz w:val="18"/>
              </w:rPr>
            </w:pPr>
          </w:p>
        </w:tc>
      </w:tr>
      <w:tr w:rsidR="00F82073" w14:paraId="25726372" w14:textId="77777777" w:rsidTr="00E97E98">
        <w:trPr>
          <w:trHeight w:val="288"/>
        </w:trPr>
        <w:tc>
          <w:tcPr>
            <w:tcW w:w="674" w:type="dxa"/>
            <w:shd w:val="clear" w:color="auto" w:fill="D9D9D9"/>
          </w:tcPr>
          <w:p w14:paraId="2572636E" w14:textId="77777777" w:rsidR="00F82073" w:rsidRDefault="00AD2FC0">
            <w:pPr>
              <w:pStyle w:val="TableParagraph"/>
              <w:spacing w:line="268" w:lineRule="exact"/>
              <w:ind w:left="2" w:right="18"/>
              <w:jc w:val="center"/>
            </w:pPr>
            <w:r>
              <w:rPr>
                <w:spacing w:val="-10"/>
              </w:rPr>
              <w:t>M</w:t>
            </w:r>
          </w:p>
        </w:tc>
        <w:tc>
          <w:tcPr>
            <w:tcW w:w="974" w:type="dxa"/>
            <w:shd w:val="clear" w:color="auto" w:fill="D9D9D9"/>
          </w:tcPr>
          <w:p w14:paraId="2572636F" w14:textId="77777777" w:rsidR="00F82073" w:rsidRDefault="00AD2FC0">
            <w:pPr>
              <w:pStyle w:val="TableParagraph"/>
              <w:spacing w:line="268" w:lineRule="exact"/>
              <w:ind w:left="17" w:right="6"/>
              <w:jc w:val="center"/>
            </w:pPr>
            <w:r>
              <w:t>19</w:t>
            </w:r>
            <w:r>
              <w:rPr>
                <w:spacing w:val="1"/>
              </w:rPr>
              <w:t xml:space="preserve"> </w:t>
            </w:r>
            <w:r>
              <w:rPr>
                <w:spacing w:val="-5"/>
              </w:rPr>
              <w:t>Feb</w:t>
            </w:r>
          </w:p>
        </w:tc>
        <w:tc>
          <w:tcPr>
            <w:tcW w:w="5014" w:type="dxa"/>
            <w:gridSpan w:val="2"/>
            <w:shd w:val="clear" w:color="auto" w:fill="D9D9D9"/>
          </w:tcPr>
          <w:p w14:paraId="25726370" w14:textId="77777777" w:rsidR="00F82073" w:rsidRDefault="00AD2FC0">
            <w:pPr>
              <w:pStyle w:val="TableParagraph"/>
              <w:spacing w:line="268" w:lineRule="exact"/>
              <w:ind w:left="159"/>
            </w:pPr>
            <w:r>
              <w:t>Life</w:t>
            </w:r>
            <w:r>
              <w:rPr>
                <w:spacing w:val="-3"/>
              </w:rPr>
              <w:t xml:space="preserve"> </w:t>
            </w:r>
            <w:r>
              <w:t>history</w:t>
            </w:r>
            <w:r>
              <w:rPr>
                <w:spacing w:val="-3"/>
              </w:rPr>
              <w:t xml:space="preserve"> </w:t>
            </w:r>
            <w:r>
              <w:rPr>
                <w:spacing w:val="-2"/>
              </w:rPr>
              <w:t>patterns</w:t>
            </w:r>
          </w:p>
        </w:tc>
        <w:tc>
          <w:tcPr>
            <w:tcW w:w="3439" w:type="dxa"/>
            <w:gridSpan w:val="2"/>
            <w:shd w:val="clear" w:color="auto" w:fill="D9D9D9"/>
          </w:tcPr>
          <w:p w14:paraId="25726371" w14:textId="77777777" w:rsidR="00F82073" w:rsidRDefault="00F82073">
            <w:pPr>
              <w:pStyle w:val="TableParagraph"/>
              <w:rPr>
                <w:rFonts w:ascii="Times New Roman"/>
                <w:sz w:val="20"/>
              </w:rPr>
            </w:pPr>
          </w:p>
        </w:tc>
      </w:tr>
      <w:tr w:rsidR="00F82073" w14:paraId="25726377" w14:textId="77777777" w:rsidTr="00E97E98">
        <w:trPr>
          <w:trHeight w:val="268"/>
        </w:trPr>
        <w:tc>
          <w:tcPr>
            <w:tcW w:w="674" w:type="dxa"/>
            <w:shd w:val="clear" w:color="auto" w:fill="D9D9D9"/>
          </w:tcPr>
          <w:p w14:paraId="25726373" w14:textId="77777777" w:rsidR="00F82073" w:rsidRDefault="00AD2FC0">
            <w:pPr>
              <w:pStyle w:val="TableParagraph"/>
              <w:spacing w:line="249" w:lineRule="exact"/>
              <w:ind w:right="18"/>
              <w:jc w:val="center"/>
            </w:pPr>
            <w:r>
              <w:rPr>
                <w:spacing w:val="-10"/>
              </w:rPr>
              <w:t>W</w:t>
            </w:r>
          </w:p>
        </w:tc>
        <w:tc>
          <w:tcPr>
            <w:tcW w:w="974" w:type="dxa"/>
            <w:shd w:val="clear" w:color="auto" w:fill="D9D9D9"/>
          </w:tcPr>
          <w:p w14:paraId="25726374" w14:textId="77777777" w:rsidR="00F82073" w:rsidRDefault="00AD2FC0">
            <w:pPr>
              <w:pStyle w:val="TableParagraph"/>
              <w:spacing w:line="249" w:lineRule="exact"/>
              <w:ind w:left="17" w:right="6"/>
              <w:jc w:val="center"/>
            </w:pPr>
            <w:r>
              <w:t>21</w:t>
            </w:r>
            <w:r>
              <w:rPr>
                <w:spacing w:val="1"/>
              </w:rPr>
              <w:t xml:space="preserve"> </w:t>
            </w:r>
            <w:r>
              <w:rPr>
                <w:spacing w:val="-5"/>
              </w:rPr>
              <w:t>Feb</w:t>
            </w:r>
          </w:p>
        </w:tc>
        <w:tc>
          <w:tcPr>
            <w:tcW w:w="5014" w:type="dxa"/>
            <w:gridSpan w:val="2"/>
            <w:shd w:val="clear" w:color="auto" w:fill="D9D9D9"/>
          </w:tcPr>
          <w:p w14:paraId="25726375" w14:textId="77777777" w:rsidR="00F82073" w:rsidRDefault="00AD2FC0">
            <w:pPr>
              <w:pStyle w:val="TableParagraph"/>
              <w:spacing w:line="249" w:lineRule="exact"/>
              <w:ind w:left="159"/>
            </w:pPr>
            <w:r>
              <w:t>Logistic</w:t>
            </w:r>
            <w:r>
              <w:rPr>
                <w:spacing w:val="-3"/>
              </w:rPr>
              <w:t xml:space="preserve"> </w:t>
            </w:r>
            <w:r>
              <w:rPr>
                <w:spacing w:val="-2"/>
              </w:rPr>
              <w:t>growth</w:t>
            </w:r>
          </w:p>
        </w:tc>
        <w:tc>
          <w:tcPr>
            <w:tcW w:w="3439" w:type="dxa"/>
            <w:gridSpan w:val="2"/>
            <w:shd w:val="clear" w:color="auto" w:fill="D9D9D9"/>
          </w:tcPr>
          <w:p w14:paraId="25726376" w14:textId="77777777" w:rsidR="00F82073" w:rsidRDefault="00F82073">
            <w:pPr>
              <w:pStyle w:val="TableParagraph"/>
              <w:rPr>
                <w:rFonts w:ascii="Times New Roman"/>
                <w:sz w:val="18"/>
              </w:rPr>
            </w:pPr>
          </w:p>
        </w:tc>
      </w:tr>
      <w:tr w:rsidR="00F82073" w14:paraId="2572637C" w14:textId="77777777" w:rsidTr="00E97E98">
        <w:trPr>
          <w:trHeight w:val="249"/>
        </w:trPr>
        <w:tc>
          <w:tcPr>
            <w:tcW w:w="674" w:type="dxa"/>
            <w:shd w:val="clear" w:color="auto" w:fill="D9D9D9"/>
          </w:tcPr>
          <w:p w14:paraId="25726378" w14:textId="77777777" w:rsidR="00F82073" w:rsidRDefault="00AD2FC0">
            <w:pPr>
              <w:pStyle w:val="TableParagraph"/>
              <w:spacing w:line="230" w:lineRule="exact"/>
              <w:ind w:left="1" w:right="18"/>
              <w:jc w:val="center"/>
            </w:pPr>
            <w:r>
              <w:rPr>
                <w:spacing w:val="-10"/>
              </w:rPr>
              <w:t>F</w:t>
            </w:r>
          </w:p>
        </w:tc>
        <w:tc>
          <w:tcPr>
            <w:tcW w:w="974" w:type="dxa"/>
            <w:shd w:val="clear" w:color="auto" w:fill="D9D9D9"/>
          </w:tcPr>
          <w:p w14:paraId="25726379" w14:textId="77777777" w:rsidR="00F82073" w:rsidRDefault="00AD2FC0">
            <w:pPr>
              <w:pStyle w:val="TableParagraph"/>
              <w:spacing w:line="230" w:lineRule="exact"/>
              <w:ind w:left="17" w:right="6"/>
              <w:jc w:val="center"/>
            </w:pPr>
            <w:r>
              <w:t>23</w:t>
            </w:r>
            <w:r>
              <w:rPr>
                <w:spacing w:val="1"/>
              </w:rPr>
              <w:t xml:space="preserve"> </w:t>
            </w:r>
            <w:r>
              <w:rPr>
                <w:spacing w:val="-5"/>
              </w:rPr>
              <w:t>Feb</w:t>
            </w:r>
          </w:p>
        </w:tc>
        <w:tc>
          <w:tcPr>
            <w:tcW w:w="5014" w:type="dxa"/>
            <w:gridSpan w:val="2"/>
            <w:shd w:val="clear" w:color="auto" w:fill="D9D9D9"/>
          </w:tcPr>
          <w:p w14:paraId="2572637A" w14:textId="77777777" w:rsidR="00F82073" w:rsidRDefault="00AD2FC0">
            <w:pPr>
              <w:pStyle w:val="TableParagraph"/>
              <w:spacing w:line="230" w:lineRule="exact"/>
              <w:ind w:left="159"/>
            </w:pPr>
            <w:r>
              <w:t>Predicting</w:t>
            </w:r>
            <w:r>
              <w:rPr>
                <w:spacing w:val="-7"/>
              </w:rPr>
              <w:t xml:space="preserve"> </w:t>
            </w:r>
            <w:r>
              <w:t>population</w:t>
            </w:r>
            <w:r>
              <w:rPr>
                <w:spacing w:val="-9"/>
              </w:rPr>
              <w:t xml:space="preserve"> </w:t>
            </w:r>
            <w:r>
              <w:t>growth;</w:t>
            </w:r>
            <w:r>
              <w:rPr>
                <w:spacing w:val="-4"/>
              </w:rPr>
              <w:t xml:space="preserve"> </w:t>
            </w:r>
            <w:r>
              <w:t>practice</w:t>
            </w:r>
            <w:r>
              <w:rPr>
                <w:spacing w:val="-3"/>
              </w:rPr>
              <w:t xml:space="preserve"> </w:t>
            </w:r>
            <w:r>
              <w:rPr>
                <w:spacing w:val="-2"/>
              </w:rPr>
              <w:t>problems*</w:t>
            </w:r>
          </w:p>
        </w:tc>
        <w:tc>
          <w:tcPr>
            <w:tcW w:w="3439" w:type="dxa"/>
            <w:gridSpan w:val="2"/>
            <w:shd w:val="clear" w:color="auto" w:fill="D9D9D9"/>
          </w:tcPr>
          <w:p w14:paraId="2572637B" w14:textId="77777777" w:rsidR="00F82073" w:rsidRDefault="00F82073">
            <w:pPr>
              <w:pStyle w:val="TableParagraph"/>
              <w:rPr>
                <w:rFonts w:ascii="Times New Roman"/>
                <w:sz w:val="18"/>
              </w:rPr>
            </w:pPr>
          </w:p>
        </w:tc>
      </w:tr>
      <w:tr w:rsidR="00F82073" w14:paraId="25726382" w14:textId="77777777" w:rsidTr="00E97E98">
        <w:trPr>
          <w:trHeight w:val="555"/>
        </w:trPr>
        <w:tc>
          <w:tcPr>
            <w:tcW w:w="674" w:type="dxa"/>
          </w:tcPr>
          <w:p w14:paraId="2572637D" w14:textId="77777777" w:rsidR="00F82073" w:rsidRDefault="00AD2FC0">
            <w:pPr>
              <w:pStyle w:val="TableParagraph"/>
              <w:spacing w:line="268" w:lineRule="exact"/>
              <w:ind w:left="2" w:right="18"/>
              <w:jc w:val="center"/>
            </w:pPr>
            <w:r>
              <w:rPr>
                <w:spacing w:val="-10"/>
              </w:rPr>
              <w:t>M</w:t>
            </w:r>
          </w:p>
        </w:tc>
        <w:tc>
          <w:tcPr>
            <w:tcW w:w="974" w:type="dxa"/>
          </w:tcPr>
          <w:p w14:paraId="2572637E" w14:textId="77777777" w:rsidR="00F82073" w:rsidRDefault="00AD2FC0">
            <w:pPr>
              <w:pStyle w:val="TableParagraph"/>
              <w:spacing w:line="268" w:lineRule="exact"/>
              <w:ind w:left="17" w:right="6"/>
              <w:jc w:val="center"/>
            </w:pPr>
            <w:r>
              <w:t>26</w:t>
            </w:r>
            <w:r>
              <w:rPr>
                <w:spacing w:val="1"/>
              </w:rPr>
              <w:t xml:space="preserve"> </w:t>
            </w:r>
            <w:r>
              <w:rPr>
                <w:spacing w:val="-5"/>
              </w:rPr>
              <w:t>Feb</w:t>
            </w:r>
          </w:p>
        </w:tc>
        <w:tc>
          <w:tcPr>
            <w:tcW w:w="5014" w:type="dxa"/>
            <w:gridSpan w:val="2"/>
          </w:tcPr>
          <w:p w14:paraId="2572637F" w14:textId="77777777" w:rsidR="00F82073" w:rsidRDefault="00AD2FC0">
            <w:pPr>
              <w:pStyle w:val="TableParagraph"/>
              <w:spacing w:line="268" w:lineRule="exact"/>
              <w:ind w:left="159"/>
            </w:pPr>
            <w:r>
              <w:t>Population</w:t>
            </w:r>
            <w:r>
              <w:rPr>
                <w:spacing w:val="-5"/>
              </w:rPr>
              <w:t xml:space="preserve"> </w:t>
            </w:r>
            <w:r>
              <w:t>responses</w:t>
            </w:r>
            <w:r>
              <w:rPr>
                <w:spacing w:val="-4"/>
              </w:rPr>
              <w:t xml:space="preserve"> </w:t>
            </w:r>
            <w:r>
              <w:t>to</w:t>
            </w:r>
            <w:r>
              <w:rPr>
                <w:spacing w:val="-2"/>
              </w:rPr>
              <w:t xml:space="preserve"> </w:t>
            </w:r>
            <w:r>
              <w:t>climate</w:t>
            </w:r>
            <w:r>
              <w:rPr>
                <w:spacing w:val="-4"/>
              </w:rPr>
              <w:t xml:space="preserve"> </w:t>
            </w:r>
            <w:r>
              <w:t>change</w:t>
            </w:r>
            <w:r>
              <w:rPr>
                <w:spacing w:val="-5"/>
              </w:rPr>
              <w:t xml:space="preserve"> </w:t>
            </w:r>
            <w:r>
              <w:rPr>
                <w:spacing w:val="-2"/>
              </w:rPr>
              <w:t>(group</w:t>
            </w:r>
          </w:p>
          <w:p w14:paraId="25726380" w14:textId="77777777" w:rsidR="00F82073" w:rsidRDefault="00AD2FC0">
            <w:pPr>
              <w:pStyle w:val="TableParagraph"/>
              <w:spacing w:line="267" w:lineRule="exact"/>
              <w:ind w:left="159"/>
            </w:pPr>
            <w:r>
              <w:rPr>
                <w:spacing w:val="-2"/>
              </w:rPr>
              <w:t>activity*)</w:t>
            </w:r>
          </w:p>
        </w:tc>
        <w:tc>
          <w:tcPr>
            <w:tcW w:w="3439" w:type="dxa"/>
            <w:gridSpan w:val="2"/>
          </w:tcPr>
          <w:p w14:paraId="25726381" w14:textId="77777777" w:rsidR="00F82073" w:rsidRDefault="00F82073">
            <w:pPr>
              <w:pStyle w:val="TableParagraph"/>
              <w:rPr>
                <w:rFonts w:ascii="Times New Roman"/>
              </w:rPr>
            </w:pPr>
          </w:p>
        </w:tc>
      </w:tr>
      <w:tr w:rsidR="00F82073" w14:paraId="25726387" w14:textId="77777777" w:rsidTr="00E97E98">
        <w:trPr>
          <w:trHeight w:val="267"/>
        </w:trPr>
        <w:tc>
          <w:tcPr>
            <w:tcW w:w="674" w:type="dxa"/>
          </w:tcPr>
          <w:p w14:paraId="25726383" w14:textId="77777777" w:rsidR="00F82073" w:rsidRDefault="00AD2FC0">
            <w:pPr>
              <w:pStyle w:val="TableParagraph"/>
              <w:spacing w:line="247" w:lineRule="exact"/>
              <w:ind w:right="18"/>
              <w:jc w:val="center"/>
            </w:pPr>
            <w:r>
              <w:rPr>
                <w:spacing w:val="-10"/>
              </w:rPr>
              <w:t>W</w:t>
            </w:r>
          </w:p>
        </w:tc>
        <w:tc>
          <w:tcPr>
            <w:tcW w:w="974" w:type="dxa"/>
          </w:tcPr>
          <w:p w14:paraId="25726384" w14:textId="77777777" w:rsidR="00F82073" w:rsidRDefault="00AD2FC0">
            <w:pPr>
              <w:pStyle w:val="TableParagraph"/>
              <w:spacing w:line="247" w:lineRule="exact"/>
              <w:ind w:left="17" w:right="6"/>
              <w:jc w:val="center"/>
            </w:pPr>
            <w:r>
              <w:t xml:space="preserve">28 </w:t>
            </w:r>
            <w:r>
              <w:rPr>
                <w:spacing w:val="-5"/>
              </w:rPr>
              <w:t>Feb</w:t>
            </w:r>
          </w:p>
        </w:tc>
        <w:tc>
          <w:tcPr>
            <w:tcW w:w="5014" w:type="dxa"/>
            <w:gridSpan w:val="2"/>
          </w:tcPr>
          <w:p w14:paraId="25726385" w14:textId="77777777" w:rsidR="00F82073" w:rsidRDefault="00AD2FC0">
            <w:pPr>
              <w:pStyle w:val="TableParagraph"/>
              <w:spacing w:line="247" w:lineRule="exact"/>
              <w:ind w:left="159"/>
            </w:pPr>
            <w:r>
              <w:t>Conservation</w:t>
            </w:r>
            <w:r>
              <w:rPr>
                <w:spacing w:val="-8"/>
              </w:rPr>
              <w:t xml:space="preserve"> </w:t>
            </w:r>
            <w:r>
              <w:rPr>
                <w:spacing w:val="-2"/>
              </w:rPr>
              <w:t>biology</w:t>
            </w:r>
          </w:p>
        </w:tc>
        <w:tc>
          <w:tcPr>
            <w:tcW w:w="3439" w:type="dxa"/>
            <w:gridSpan w:val="2"/>
          </w:tcPr>
          <w:p w14:paraId="25726386" w14:textId="77777777" w:rsidR="00F82073" w:rsidRDefault="00AD2FC0">
            <w:pPr>
              <w:pStyle w:val="TableParagraph"/>
              <w:spacing w:line="247" w:lineRule="exact"/>
              <w:ind w:left="198"/>
            </w:pPr>
            <w:r>
              <w:t>EDM</w:t>
            </w:r>
            <w:r>
              <w:rPr>
                <w:spacing w:val="-2"/>
              </w:rPr>
              <w:t xml:space="preserve"> </w:t>
            </w:r>
            <w:r>
              <w:t>2</w:t>
            </w:r>
            <w:r>
              <w:rPr>
                <w:spacing w:val="-1"/>
              </w:rPr>
              <w:t xml:space="preserve"> </w:t>
            </w:r>
            <w:r>
              <w:rPr>
                <w:spacing w:val="-5"/>
              </w:rPr>
              <w:t>due</w:t>
            </w:r>
          </w:p>
        </w:tc>
      </w:tr>
      <w:tr w:rsidR="00F82073" w14:paraId="2572638C" w14:textId="77777777" w:rsidTr="00E97E98">
        <w:trPr>
          <w:trHeight w:val="249"/>
        </w:trPr>
        <w:tc>
          <w:tcPr>
            <w:tcW w:w="674" w:type="dxa"/>
          </w:tcPr>
          <w:p w14:paraId="25726388" w14:textId="77777777" w:rsidR="00F82073" w:rsidRDefault="00AD2FC0">
            <w:pPr>
              <w:pStyle w:val="TableParagraph"/>
              <w:spacing w:line="230" w:lineRule="exact"/>
              <w:ind w:left="1" w:right="18"/>
              <w:jc w:val="center"/>
            </w:pPr>
            <w:r>
              <w:rPr>
                <w:spacing w:val="-10"/>
              </w:rPr>
              <w:t>F</w:t>
            </w:r>
          </w:p>
        </w:tc>
        <w:tc>
          <w:tcPr>
            <w:tcW w:w="974" w:type="dxa"/>
          </w:tcPr>
          <w:p w14:paraId="25726389" w14:textId="77777777" w:rsidR="00F82073" w:rsidRDefault="00AD2FC0">
            <w:pPr>
              <w:pStyle w:val="TableParagraph"/>
              <w:spacing w:line="230" w:lineRule="exact"/>
              <w:ind w:left="17"/>
              <w:jc w:val="center"/>
            </w:pPr>
            <w:r>
              <w:t>1</w:t>
            </w:r>
            <w:r>
              <w:rPr>
                <w:spacing w:val="1"/>
              </w:rPr>
              <w:t xml:space="preserve"> </w:t>
            </w:r>
            <w:r>
              <w:rPr>
                <w:spacing w:val="-5"/>
              </w:rPr>
              <w:t>Mar</w:t>
            </w:r>
          </w:p>
        </w:tc>
        <w:tc>
          <w:tcPr>
            <w:tcW w:w="5014" w:type="dxa"/>
            <w:gridSpan w:val="2"/>
          </w:tcPr>
          <w:p w14:paraId="2572638A" w14:textId="77777777" w:rsidR="00F82073" w:rsidRDefault="00AD2FC0">
            <w:pPr>
              <w:pStyle w:val="TableParagraph"/>
              <w:spacing w:line="230" w:lineRule="exact"/>
              <w:ind w:left="159"/>
              <w:rPr>
                <w:i/>
              </w:rPr>
            </w:pPr>
            <w:r>
              <w:t>Arboretum</w:t>
            </w:r>
            <w:r>
              <w:rPr>
                <w:spacing w:val="-4"/>
              </w:rPr>
              <w:t xml:space="preserve"> </w:t>
            </w:r>
            <w:r>
              <w:t>visit</w:t>
            </w:r>
            <w:r>
              <w:rPr>
                <w:spacing w:val="-2"/>
              </w:rPr>
              <w:t xml:space="preserve"> </w:t>
            </w:r>
            <w:r>
              <w:t>–</w:t>
            </w:r>
            <w:r>
              <w:rPr>
                <w:spacing w:val="-1"/>
              </w:rPr>
              <w:t xml:space="preserve"> </w:t>
            </w:r>
            <w:r>
              <w:rPr>
                <w:i/>
              </w:rPr>
              <w:t>meet</w:t>
            </w:r>
            <w:r>
              <w:rPr>
                <w:i/>
                <w:spacing w:val="-1"/>
              </w:rPr>
              <w:t xml:space="preserve"> </w:t>
            </w:r>
            <w:r>
              <w:rPr>
                <w:i/>
              </w:rPr>
              <w:t>in</w:t>
            </w:r>
            <w:r>
              <w:rPr>
                <w:i/>
                <w:spacing w:val="-5"/>
              </w:rPr>
              <w:t xml:space="preserve"> </w:t>
            </w:r>
            <w:r>
              <w:rPr>
                <w:i/>
                <w:spacing w:val="-2"/>
              </w:rPr>
              <w:t>Arboretum</w:t>
            </w:r>
          </w:p>
        </w:tc>
        <w:tc>
          <w:tcPr>
            <w:tcW w:w="3439" w:type="dxa"/>
            <w:gridSpan w:val="2"/>
          </w:tcPr>
          <w:p w14:paraId="2572638B" w14:textId="77777777" w:rsidR="00F82073" w:rsidRDefault="00F82073">
            <w:pPr>
              <w:pStyle w:val="TableParagraph"/>
              <w:rPr>
                <w:rFonts w:ascii="Times New Roman"/>
                <w:sz w:val="18"/>
              </w:rPr>
            </w:pPr>
          </w:p>
        </w:tc>
      </w:tr>
      <w:tr w:rsidR="00F82073" w14:paraId="25726391" w14:textId="77777777" w:rsidTr="00E97E98">
        <w:trPr>
          <w:trHeight w:val="287"/>
        </w:trPr>
        <w:tc>
          <w:tcPr>
            <w:tcW w:w="674" w:type="dxa"/>
            <w:shd w:val="clear" w:color="auto" w:fill="D9D9D9"/>
          </w:tcPr>
          <w:p w14:paraId="2572638D" w14:textId="77777777" w:rsidR="00F82073" w:rsidRDefault="00AD2FC0">
            <w:pPr>
              <w:pStyle w:val="TableParagraph"/>
              <w:spacing w:line="268" w:lineRule="exact"/>
              <w:ind w:left="2" w:right="18"/>
              <w:jc w:val="center"/>
            </w:pPr>
            <w:r>
              <w:rPr>
                <w:spacing w:val="-10"/>
              </w:rPr>
              <w:t>M</w:t>
            </w:r>
          </w:p>
        </w:tc>
        <w:tc>
          <w:tcPr>
            <w:tcW w:w="974" w:type="dxa"/>
            <w:shd w:val="clear" w:color="auto" w:fill="D9D9D9"/>
          </w:tcPr>
          <w:p w14:paraId="2572638E" w14:textId="77777777" w:rsidR="00F82073" w:rsidRDefault="00AD2FC0">
            <w:pPr>
              <w:pStyle w:val="TableParagraph"/>
              <w:spacing w:line="268" w:lineRule="exact"/>
              <w:ind w:left="17"/>
              <w:jc w:val="center"/>
            </w:pPr>
            <w:r>
              <w:t>4</w:t>
            </w:r>
            <w:r>
              <w:rPr>
                <w:spacing w:val="1"/>
              </w:rPr>
              <w:t xml:space="preserve"> </w:t>
            </w:r>
            <w:r>
              <w:rPr>
                <w:spacing w:val="-5"/>
              </w:rPr>
              <w:t>Mar</w:t>
            </w:r>
          </w:p>
        </w:tc>
        <w:tc>
          <w:tcPr>
            <w:tcW w:w="5014" w:type="dxa"/>
            <w:gridSpan w:val="2"/>
            <w:shd w:val="clear" w:color="auto" w:fill="D9D9D9"/>
          </w:tcPr>
          <w:p w14:paraId="2572638F" w14:textId="77777777" w:rsidR="00F82073" w:rsidRDefault="00AD2FC0">
            <w:pPr>
              <w:pStyle w:val="TableParagraph"/>
              <w:spacing w:line="268" w:lineRule="exact"/>
              <w:ind w:left="159"/>
            </w:pPr>
            <w:r>
              <w:t>Competition</w:t>
            </w:r>
            <w:r>
              <w:rPr>
                <w:spacing w:val="-6"/>
              </w:rPr>
              <w:t xml:space="preserve"> </w:t>
            </w:r>
            <w:r>
              <w:t>model</w:t>
            </w:r>
            <w:r>
              <w:rPr>
                <w:spacing w:val="-1"/>
              </w:rPr>
              <w:t xml:space="preserve"> </w:t>
            </w:r>
            <w:r>
              <w:t>(Unit</w:t>
            </w:r>
            <w:r>
              <w:rPr>
                <w:spacing w:val="-4"/>
              </w:rPr>
              <w:t xml:space="preserve"> </w:t>
            </w:r>
            <w:r>
              <w:t>3</w:t>
            </w:r>
            <w:r>
              <w:rPr>
                <w:spacing w:val="-3"/>
              </w:rPr>
              <w:t xml:space="preserve"> </w:t>
            </w:r>
            <w:r>
              <w:rPr>
                <w:spacing w:val="-2"/>
              </w:rPr>
              <w:t>topic)</w:t>
            </w:r>
          </w:p>
        </w:tc>
        <w:tc>
          <w:tcPr>
            <w:tcW w:w="3439" w:type="dxa"/>
            <w:gridSpan w:val="2"/>
            <w:shd w:val="clear" w:color="auto" w:fill="D9D9D9"/>
          </w:tcPr>
          <w:p w14:paraId="25726390" w14:textId="77777777" w:rsidR="00F82073" w:rsidRDefault="00AD2FC0">
            <w:pPr>
              <w:pStyle w:val="TableParagraph"/>
              <w:spacing w:line="268" w:lineRule="exact"/>
              <w:ind w:left="198"/>
            </w:pPr>
            <w:r>
              <w:t>Sign</w:t>
            </w:r>
            <w:r>
              <w:rPr>
                <w:spacing w:val="-2"/>
              </w:rPr>
              <w:t xml:space="preserve"> </w:t>
            </w:r>
            <w:r>
              <w:t>up</w:t>
            </w:r>
            <w:r>
              <w:rPr>
                <w:spacing w:val="-2"/>
              </w:rPr>
              <w:t xml:space="preserve"> </w:t>
            </w:r>
            <w:r>
              <w:t>for</w:t>
            </w:r>
            <w:r>
              <w:rPr>
                <w:spacing w:val="-1"/>
              </w:rPr>
              <w:t xml:space="preserve"> </w:t>
            </w:r>
            <w:r>
              <w:rPr>
                <w:spacing w:val="-2"/>
              </w:rPr>
              <w:t>iNaturalist</w:t>
            </w:r>
          </w:p>
        </w:tc>
      </w:tr>
      <w:tr w:rsidR="00F82073" w14:paraId="25726396" w14:textId="77777777" w:rsidTr="00E97E98">
        <w:trPr>
          <w:trHeight w:val="249"/>
        </w:trPr>
        <w:tc>
          <w:tcPr>
            <w:tcW w:w="674" w:type="dxa"/>
            <w:shd w:val="clear" w:color="auto" w:fill="D9D9D9"/>
          </w:tcPr>
          <w:p w14:paraId="25726392" w14:textId="77777777" w:rsidR="00F82073" w:rsidRDefault="00AD2FC0">
            <w:pPr>
              <w:pStyle w:val="TableParagraph"/>
              <w:spacing w:line="230" w:lineRule="exact"/>
              <w:ind w:right="18"/>
              <w:jc w:val="center"/>
            </w:pPr>
            <w:r>
              <w:rPr>
                <w:spacing w:val="-10"/>
              </w:rPr>
              <w:t>W</w:t>
            </w:r>
          </w:p>
        </w:tc>
        <w:tc>
          <w:tcPr>
            <w:tcW w:w="974" w:type="dxa"/>
            <w:shd w:val="clear" w:color="auto" w:fill="D9D9D9"/>
          </w:tcPr>
          <w:p w14:paraId="25726393" w14:textId="77777777" w:rsidR="00F82073" w:rsidRDefault="00AD2FC0">
            <w:pPr>
              <w:pStyle w:val="TableParagraph"/>
              <w:spacing w:line="230" w:lineRule="exact"/>
              <w:ind w:left="17"/>
              <w:jc w:val="center"/>
            </w:pPr>
            <w:r>
              <w:t>6</w:t>
            </w:r>
            <w:r>
              <w:rPr>
                <w:spacing w:val="1"/>
              </w:rPr>
              <w:t xml:space="preserve"> </w:t>
            </w:r>
            <w:r>
              <w:rPr>
                <w:spacing w:val="-5"/>
              </w:rPr>
              <w:t>Mar</w:t>
            </w:r>
          </w:p>
        </w:tc>
        <w:tc>
          <w:tcPr>
            <w:tcW w:w="5014" w:type="dxa"/>
            <w:gridSpan w:val="2"/>
            <w:shd w:val="clear" w:color="auto" w:fill="D9D9D9"/>
          </w:tcPr>
          <w:p w14:paraId="25726394" w14:textId="77777777" w:rsidR="00F82073" w:rsidRDefault="00AD2FC0">
            <w:pPr>
              <w:pStyle w:val="TableParagraph"/>
              <w:spacing w:line="230" w:lineRule="exact"/>
              <w:ind w:left="159"/>
              <w:rPr>
                <w:i/>
              </w:rPr>
            </w:pPr>
            <w:r>
              <w:rPr>
                <w:i/>
              </w:rPr>
              <w:t>Unit</w:t>
            </w:r>
            <w:r>
              <w:rPr>
                <w:i/>
                <w:spacing w:val="-2"/>
              </w:rPr>
              <w:t xml:space="preserve"> </w:t>
            </w:r>
            <w:r>
              <w:rPr>
                <w:i/>
              </w:rPr>
              <w:t>2</w:t>
            </w:r>
            <w:r>
              <w:rPr>
                <w:i/>
                <w:spacing w:val="-1"/>
              </w:rPr>
              <w:t xml:space="preserve"> </w:t>
            </w:r>
            <w:r>
              <w:rPr>
                <w:i/>
                <w:spacing w:val="-4"/>
              </w:rPr>
              <w:t>test</w:t>
            </w:r>
          </w:p>
        </w:tc>
        <w:tc>
          <w:tcPr>
            <w:tcW w:w="3439" w:type="dxa"/>
            <w:gridSpan w:val="2"/>
            <w:shd w:val="clear" w:color="auto" w:fill="D9D9D9"/>
          </w:tcPr>
          <w:p w14:paraId="25726395" w14:textId="77777777" w:rsidR="00F82073" w:rsidRDefault="00F82073">
            <w:pPr>
              <w:pStyle w:val="TableParagraph"/>
              <w:rPr>
                <w:rFonts w:ascii="Times New Roman"/>
                <w:sz w:val="18"/>
              </w:rPr>
            </w:pPr>
          </w:p>
        </w:tc>
      </w:tr>
      <w:tr w:rsidR="00F82073" w14:paraId="2572639B" w14:textId="77777777" w:rsidTr="00E97E98">
        <w:trPr>
          <w:trHeight w:val="268"/>
        </w:trPr>
        <w:tc>
          <w:tcPr>
            <w:tcW w:w="674" w:type="dxa"/>
            <w:tcBorders>
              <w:bottom w:val="single" w:sz="4" w:space="0" w:color="000000"/>
            </w:tcBorders>
            <w:shd w:val="clear" w:color="auto" w:fill="0000FF"/>
          </w:tcPr>
          <w:p w14:paraId="25726397" w14:textId="77777777" w:rsidR="00F82073" w:rsidRDefault="00F82073">
            <w:pPr>
              <w:pStyle w:val="TableParagraph"/>
              <w:rPr>
                <w:rFonts w:ascii="Times New Roman"/>
                <w:sz w:val="18"/>
              </w:rPr>
            </w:pPr>
          </w:p>
        </w:tc>
        <w:tc>
          <w:tcPr>
            <w:tcW w:w="974" w:type="dxa"/>
            <w:tcBorders>
              <w:bottom w:val="single" w:sz="4" w:space="0" w:color="000000"/>
            </w:tcBorders>
            <w:shd w:val="clear" w:color="auto" w:fill="0000FF"/>
          </w:tcPr>
          <w:p w14:paraId="25726398" w14:textId="77777777" w:rsidR="00F82073" w:rsidRDefault="00F82073">
            <w:pPr>
              <w:pStyle w:val="TableParagraph"/>
              <w:rPr>
                <w:rFonts w:ascii="Times New Roman"/>
                <w:sz w:val="18"/>
              </w:rPr>
            </w:pPr>
          </w:p>
        </w:tc>
        <w:tc>
          <w:tcPr>
            <w:tcW w:w="5014" w:type="dxa"/>
            <w:gridSpan w:val="2"/>
            <w:tcBorders>
              <w:bottom w:val="single" w:sz="4" w:space="0" w:color="000000"/>
            </w:tcBorders>
            <w:shd w:val="clear" w:color="auto" w:fill="0000FF"/>
          </w:tcPr>
          <w:p w14:paraId="25726399" w14:textId="77777777" w:rsidR="00F82073" w:rsidRDefault="00AD2FC0">
            <w:pPr>
              <w:pStyle w:val="TableParagraph"/>
              <w:spacing w:line="249" w:lineRule="exact"/>
              <w:ind w:left="159"/>
              <w:rPr>
                <w:b/>
              </w:rPr>
            </w:pPr>
            <w:r>
              <w:rPr>
                <w:b/>
                <w:color w:val="FFFFFF"/>
              </w:rPr>
              <w:t>Unit</w:t>
            </w:r>
            <w:r>
              <w:rPr>
                <w:b/>
                <w:color w:val="FFFFFF"/>
                <w:spacing w:val="-3"/>
              </w:rPr>
              <w:t xml:space="preserve"> </w:t>
            </w:r>
            <w:r>
              <w:rPr>
                <w:b/>
                <w:color w:val="FFFFFF"/>
              </w:rPr>
              <w:t>3:</w:t>
            </w:r>
            <w:r>
              <w:rPr>
                <w:b/>
                <w:color w:val="FFFFFF"/>
                <w:spacing w:val="-5"/>
              </w:rPr>
              <w:t xml:space="preserve"> </w:t>
            </w:r>
            <w:r>
              <w:rPr>
                <w:b/>
                <w:color w:val="FFFFFF"/>
              </w:rPr>
              <w:t>Species</w:t>
            </w:r>
            <w:r>
              <w:rPr>
                <w:b/>
                <w:color w:val="FFFFFF"/>
                <w:spacing w:val="-4"/>
              </w:rPr>
              <w:t xml:space="preserve"> </w:t>
            </w:r>
            <w:r>
              <w:rPr>
                <w:b/>
                <w:color w:val="FFFFFF"/>
                <w:spacing w:val="-2"/>
              </w:rPr>
              <w:t>interactions</w:t>
            </w:r>
          </w:p>
        </w:tc>
        <w:tc>
          <w:tcPr>
            <w:tcW w:w="3439" w:type="dxa"/>
            <w:gridSpan w:val="2"/>
            <w:tcBorders>
              <w:bottom w:val="single" w:sz="4" w:space="0" w:color="000000"/>
            </w:tcBorders>
            <w:shd w:val="clear" w:color="auto" w:fill="0000FF"/>
          </w:tcPr>
          <w:p w14:paraId="2572639A" w14:textId="77777777" w:rsidR="00F82073" w:rsidRDefault="00F82073">
            <w:pPr>
              <w:pStyle w:val="TableParagraph"/>
              <w:rPr>
                <w:rFonts w:ascii="Times New Roman"/>
                <w:sz w:val="18"/>
              </w:rPr>
            </w:pPr>
          </w:p>
        </w:tc>
      </w:tr>
      <w:tr w:rsidR="00F82073" w14:paraId="257263A0" w14:textId="77777777" w:rsidTr="00E97E98">
        <w:trPr>
          <w:trHeight w:val="268"/>
        </w:trPr>
        <w:tc>
          <w:tcPr>
            <w:tcW w:w="674" w:type="dxa"/>
            <w:tcBorders>
              <w:top w:val="single" w:sz="4" w:space="0" w:color="000000"/>
            </w:tcBorders>
            <w:shd w:val="clear" w:color="auto" w:fill="D9D9D9"/>
          </w:tcPr>
          <w:p w14:paraId="2572639C" w14:textId="77777777" w:rsidR="00F82073" w:rsidRDefault="00AD2FC0">
            <w:pPr>
              <w:pStyle w:val="TableParagraph"/>
              <w:spacing w:line="249" w:lineRule="exact"/>
              <w:ind w:left="1" w:right="18"/>
              <w:jc w:val="center"/>
            </w:pPr>
            <w:r>
              <w:rPr>
                <w:spacing w:val="-10"/>
              </w:rPr>
              <w:t>F</w:t>
            </w:r>
          </w:p>
        </w:tc>
        <w:tc>
          <w:tcPr>
            <w:tcW w:w="974" w:type="dxa"/>
            <w:tcBorders>
              <w:top w:val="single" w:sz="4" w:space="0" w:color="000000"/>
            </w:tcBorders>
            <w:shd w:val="clear" w:color="auto" w:fill="D9D9D9"/>
          </w:tcPr>
          <w:p w14:paraId="2572639D" w14:textId="77777777" w:rsidR="00F82073" w:rsidRDefault="00AD2FC0">
            <w:pPr>
              <w:pStyle w:val="TableParagraph"/>
              <w:spacing w:line="249" w:lineRule="exact"/>
              <w:ind w:left="17"/>
              <w:jc w:val="center"/>
            </w:pPr>
            <w:r>
              <w:t>8</w:t>
            </w:r>
            <w:r>
              <w:rPr>
                <w:spacing w:val="1"/>
              </w:rPr>
              <w:t xml:space="preserve"> </w:t>
            </w:r>
            <w:r>
              <w:rPr>
                <w:spacing w:val="-5"/>
              </w:rPr>
              <w:t>Mar</w:t>
            </w:r>
          </w:p>
        </w:tc>
        <w:tc>
          <w:tcPr>
            <w:tcW w:w="5014" w:type="dxa"/>
            <w:gridSpan w:val="2"/>
            <w:tcBorders>
              <w:top w:val="single" w:sz="4" w:space="0" w:color="000000"/>
            </w:tcBorders>
            <w:shd w:val="clear" w:color="auto" w:fill="D9D9D9"/>
          </w:tcPr>
          <w:p w14:paraId="2572639E" w14:textId="77777777" w:rsidR="00F82073" w:rsidRDefault="00AD2FC0">
            <w:pPr>
              <w:pStyle w:val="TableParagraph"/>
              <w:spacing w:line="249" w:lineRule="exact"/>
              <w:ind w:left="159"/>
            </w:pPr>
            <w:r>
              <w:t>Outcomes</w:t>
            </w:r>
            <w:r>
              <w:rPr>
                <w:spacing w:val="-6"/>
              </w:rPr>
              <w:t xml:space="preserve"> </w:t>
            </w:r>
            <w:r>
              <w:t>of</w:t>
            </w:r>
            <w:r>
              <w:rPr>
                <w:spacing w:val="-3"/>
              </w:rPr>
              <w:t xml:space="preserve"> </w:t>
            </w:r>
            <w:r>
              <w:rPr>
                <w:spacing w:val="-2"/>
              </w:rPr>
              <w:t>competition</w:t>
            </w:r>
          </w:p>
        </w:tc>
        <w:tc>
          <w:tcPr>
            <w:tcW w:w="3439" w:type="dxa"/>
            <w:gridSpan w:val="2"/>
            <w:tcBorders>
              <w:top w:val="single" w:sz="4" w:space="0" w:color="000000"/>
            </w:tcBorders>
            <w:shd w:val="clear" w:color="auto" w:fill="D9D9D9"/>
          </w:tcPr>
          <w:p w14:paraId="2572639F" w14:textId="77777777" w:rsidR="00F82073" w:rsidRDefault="00F82073">
            <w:pPr>
              <w:pStyle w:val="TableParagraph"/>
              <w:rPr>
                <w:rFonts w:ascii="Times New Roman"/>
                <w:sz w:val="18"/>
              </w:rPr>
            </w:pPr>
          </w:p>
        </w:tc>
      </w:tr>
      <w:tr w:rsidR="00F82073" w14:paraId="257263A5" w14:textId="77777777" w:rsidTr="00E97E98">
        <w:trPr>
          <w:trHeight w:val="504"/>
        </w:trPr>
        <w:tc>
          <w:tcPr>
            <w:tcW w:w="674" w:type="dxa"/>
            <w:shd w:val="clear" w:color="auto" w:fill="B6DDE8"/>
          </w:tcPr>
          <w:p w14:paraId="257263A1" w14:textId="77777777" w:rsidR="00F82073" w:rsidRDefault="00F82073">
            <w:pPr>
              <w:pStyle w:val="TableParagraph"/>
              <w:rPr>
                <w:rFonts w:ascii="Times New Roman"/>
              </w:rPr>
            </w:pPr>
          </w:p>
        </w:tc>
        <w:tc>
          <w:tcPr>
            <w:tcW w:w="974" w:type="dxa"/>
            <w:shd w:val="clear" w:color="auto" w:fill="B6DDE8"/>
          </w:tcPr>
          <w:p w14:paraId="257263A2" w14:textId="77777777" w:rsidR="00F82073" w:rsidRDefault="00F82073">
            <w:pPr>
              <w:pStyle w:val="TableParagraph"/>
              <w:rPr>
                <w:rFonts w:ascii="Times New Roman"/>
              </w:rPr>
            </w:pPr>
          </w:p>
        </w:tc>
        <w:tc>
          <w:tcPr>
            <w:tcW w:w="5014" w:type="dxa"/>
            <w:gridSpan w:val="2"/>
            <w:shd w:val="clear" w:color="auto" w:fill="B6DDE8"/>
          </w:tcPr>
          <w:p w14:paraId="257263A3" w14:textId="77777777" w:rsidR="00F82073" w:rsidRDefault="00AD2FC0">
            <w:pPr>
              <w:pStyle w:val="TableParagraph"/>
              <w:spacing w:before="117"/>
              <w:ind w:left="1042"/>
              <w:rPr>
                <w:b/>
              </w:rPr>
            </w:pPr>
            <w:r>
              <w:rPr>
                <w:b/>
              </w:rPr>
              <w:t>SPRING</w:t>
            </w:r>
            <w:r>
              <w:rPr>
                <w:b/>
                <w:spacing w:val="-4"/>
              </w:rPr>
              <w:t xml:space="preserve"> </w:t>
            </w:r>
            <w:r>
              <w:rPr>
                <w:b/>
              </w:rPr>
              <w:t>BREAK</w:t>
            </w:r>
            <w:r>
              <w:rPr>
                <w:b/>
                <w:spacing w:val="-2"/>
              </w:rPr>
              <w:t xml:space="preserve"> </w:t>
            </w:r>
            <w:r>
              <w:rPr>
                <w:b/>
              </w:rPr>
              <w:t>–</w:t>
            </w:r>
            <w:r>
              <w:rPr>
                <w:b/>
                <w:spacing w:val="-1"/>
              </w:rPr>
              <w:t xml:space="preserve"> </w:t>
            </w:r>
            <w:r>
              <w:rPr>
                <w:b/>
              </w:rPr>
              <w:t>11</w:t>
            </w:r>
            <w:r>
              <w:rPr>
                <w:b/>
                <w:spacing w:val="-1"/>
              </w:rPr>
              <w:t xml:space="preserve"> </w:t>
            </w:r>
            <w:r>
              <w:rPr>
                <w:b/>
              </w:rPr>
              <w:t>Mar</w:t>
            </w:r>
            <w:r>
              <w:rPr>
                <w:b/>
                <w:spacing w:val="-3"/>
              </w:rPr>
              <w:t xml:space="preserve"> </w:t>
            </w:r>
            <w:r>
              <w:rPr>
                <w:b/>
              </w:rPr>
              <w:t>–</w:t>
            </w:r>
            <w:r>
              <w:rPr>
                <w:b/>
                <w:spacing w:val="-3"/>
              </w:rPr>
              <w:t xml:space="preserve"> </w:t>
            </w:r>
            <w:r>
              <w:rPr>
                <w:b/>
              </w:rPr>
              <w:t xml:space="preserve">15 </w:t>
            </w:r>
            <w:r>
              <w:rPr>
                <w:b/>
                <w:spacing w:val="-5"/>
              </w:rPr>
              <w:t>Mar</w:t>
            </w:r>
          </w:p>
        </w:tc>
        <w:tc>
          <w:tcPr>
            <w:tcW w:w="3439" w:type="dxa"/>
            <w:gridSpan w:val="2"/>
            <w:shd w:val="clear" w:color="auto" w:fill="B6DDE8"/>
          </w:tcPr>
          <w:p w14:paraId="257263A4" w14:textId="77777777" w:rsidR="00F82073" w:rsidRDefault="00F82073">
            <w:pPr>
              <w:pStyle w:val="TableParagraph"/>
              <w:rPr>
                <w:rFonts w:ascii="Times New Roman"/>
              </w:rPr>
            </w:pPr>
          </w:p>
        </w:tc>
      </w:tr>
      <w:tr w:rsidR="00F82073" w14:paraId="257263AA" w14:textId="77777777" w:rsidTr="00E97E98">
        <w:trPr>
          <w:trHeight w:val="287"/>
        </w:trPr>
        <w:tc>
          <w:tcPr>
            <w:tcW w:w="674" w:type="dxa"/>
          </w:tcPr>
          <w:p w14:paraId="257263A6" w14:textId="77777777" w:rsidR="00F82073" w:rsidRDefault="00AD2FC0">
            <w:pPr>
              <w:pStyle w:val="TableParagraph"/>
              <w:spacing w:line="268" w:lineRule="exact"/>
              <w:ind w:left="2" w:right="18"/>
              <w:jc w:val="center"/>
            </w:pPr>
            <w:r>
              <w:rPr>
                <w:spacing w:val="-10"/>
              </w:rPr>
              <w:t>M</w:t>
            </w:r>
          </w:p>
        </w:tc>
        <w:tc>
          <w:tcPr>
            <w:tcW w:w="974" w:type="dxa"/>
          </w:tcPr>
          <w:p w14:paraId="257263A7" w14:textId="77777777" w:rsidR="00F82073" w:rsidRDefault="00AD2FC0">
            <w:pPr>
              <w:pStyle w:val="TableParagraph"/>
              <w:spacing w:line="268" w:lineRule="exact"/>
              <w:ind w:left="17" w:right="3"/>
              <w:jc w:val="center"/>
            </w:pPr>
            <w:r>
              <w:t>18</w:t>
            </w:r>
            <w:r>
              <w:rPr>
                <w:spacing w:val="-1"/>
              </w:rPr>
              <w:t xml:space="preserve"> </w:t>
            </w:r>
            <w:r>
              <w:rPr>
                <w:spacing w:val="-5"/>
              </w:rPr>
              <w:t>Mar</w:t>
            </w:r>
          </w:p>
        </w:tc>
        <w:tc>
          <w:tcPr>
            <w:tcW w:w="5014" w:type="dxa"/>
            <w:gridSpan w:val="2"/>
          </w:tcPr>
          <w:p w14:paraId="257263A8" w14:textId="77777777" w:rsidR="00F82073" w:rsidRDefault="00AD2FC0">
            <w:pPr>
              <w:pStyle w:val="TableParagraph"/>
              <w:spacing w:line="268" w:lineRule="exact"/>
              <w:ind w:left="159"/>
            </w:pPr>
            <w:r>
              <w:t>SIR</w:t>
            </w:r>
            <w:r>
              <w:rPr>
                <w:spacing w:val="-2"/>
              </w:rPr>
              <w:t xml:space="preserve"> </w:t>
            </w:r>
            <w:r>
              <w:t>model</w:t>
            </w:r>
            <w:r>
              <w:rPr>
                <w:spacing w:val="-1"/>
              </w:rPr>
              <w:t xml:space="preserve"> </w:t>
            </w:r>
            <w:r>
              <w:t>and</w:t>
            </w:r>
            <w:r>
              <w:rPr>
                <w:spacing w:val="-2"/>
              </w:rPr>
              <w:t xml:space="preserve"> </w:t>
            </w:r>
            <w:r>
              <w:rPr>
                <w:spacing w:val="-5"/>
              </w:rPr>
              <w:t>R*</w:t>
            </w:r>
          </w:p>
        </w:tc>
        <w:tc>
          <w:tcPr>
            <w:tcW w:w="3439" w:type="dxa"/>
            <w:gridSpan w:val="2"/>
          </w:tcPr>
          <w:p w14:paraId="257263A9" w14:textId="77777777" w:rsidR="00F82073" w:rsidRDefault="00F82073">
            <w:pPr>
              <w:pStyle w:val="TableParagraph"/>
              <w:rPr>
                <w:rFonts w:ascii="Times New Roman"/>
                <w:sz w:val="20"/>
              </w:rPr>
            </w:pPr>
          </w:p>
        </w:tc>
      </w:tr>
      <w:tr w:rsidR="00F82073" w14:paraId="257263AF" w14:textId="77777777" w:rsidTr="00E97E98">
        <w:trPr>
          <w:trHeight w:val="268"/>
        </w:trPr>
        <w:tc>
          <w:tcPr>
            <w:tcW w:w="674" w:type="dxa"/>
          </w:tcPr>
          <w:p w14:paraId="257263AB" w14:textId="77777777" w:rsidR="00F82073" w:rsidRDefault="00AD2FC0">
            <w:pPr>
              <w:pStyle w:val="TableParagraph"/>
              <w:spacing w:line="249" w:lineRule="exact"/>
              <w:ind w:right="18"/>
              <w:jc w:val="center"/>
            </w:pPr>
            <w:r>
              <w:rPr>
                <w:spacing w:val="-10"/>
              </w:rPr>
              <w:t>W</w:t>
            </w:r>
          </w:p>
        </w:tc>
        <w:tc>
          <w:tcPr>
            <w:tcW w:w="974" w:type="dxa"/>
          </w:tcPr>
          <w:p w14:paraId="257263AC" w14:textId="77777777" w:rsidR="00F82073" w:rsidRDefault="00AD2FC0">
            <w:pPr>
              <w:pStyle w:val="TableParagraph"/>
              <w:spacing w:line="249" w:lineRule="exact"/>
              <w:ind w:left="17" w:right="3"/>
              <w:jc w:val="center"/>
            </w:pPr>
            <w:r>
              <w:t>20</w:t>
            </w:r>
            <w:r>
              <w:rPr>
                <w:spacing w:val="-1"/>
              </w:rPr>
              <w:t xml:space="preserve"> </w:t>
            </w:r>
            <w:r>
              <w:rPr>
                <w:spacing w:val="-5"/>
              </w:rPr>
              <w:t>Mar</w:t>
            </w:r>
          </w:p>
        </w:tc>
        <w:tc>
          <w:tcPr>
            <w:tcW w:w="5014" w:type="dxa"/>
            <w:gridSpan w:val="2"/>
          </w:tcPr>
          <w:p w14:paraId="257263AD" w14:textId="77777777" w:rsidR="00F82073" w:rsidRDefault="00AD2FC0">
            <w:pPr>
              <w:pStyle w:val="TableParagraph"/>
              <w:spacing w:line="249" w:lineRule="exact"/>
              <w:ind w:left="159"/>
            </w:pPr>
            <w:r>
              <w:rPr>
                <w:spacing w:val="-2"/>
              </w:rPr>
              <w:t>Parasitism</w:t>
            </w:r>
          </w:p>
        </w:tc>
        <w:tc>
          <w:tcPr>
            <w:tcW w:w="3439" w:type="dxa"/>
            <w:gridSpan w:val="2"/>
          </w:tcPr>
          <w:p w14:paraId="257263AE" w14:textId="77777777" w:rsidR="00F82073" w:rsidRDefault="00F82073">
            <w:pPr>
              <w:pStyle w:val="TableParagraph"/>
              <w:rPr>
                <w:rFonts w:ascii="Times New Roman"/>
                <w:sz w:val="18"/>
              </w:rPr>
            </w:pPr>
          </w:p>
        </w:tc>
      </w:tr>
      <w:tr w:rsidR="00F82073" w14:paraId="257263B4" w14:textId="77777777" w:rsidTr="00E97E98">
        <w:trPr>
          <w:trHeight w:val="249"/>
        </w:trPr>
        <w:tc>
          <w:tcPr>
            <w:tcW w:w="674" w:type="dxa"/>
          </w:tcPr>
          <w:p w14:paraId="257263B0" w14:textId="77777777" w:rsidR="00F82073" w:rsidRDefault="00AD2FC0">
            <w:pPr>
              <w:pStyle w:val="TableParagraph"/>
              <w:spacing w:line="230" w:lineRule="exact"/>
              <w:ind w:left="1" w:right="18"/>
              <w:jc w:val="center"/>
            </w:pPr>
            <w:r>
              <w:rPr>
                <w:spacing w:val="-10"/>
              </w:rPr>
              <w:t>F</w:t>
            </w:r>
          </w:p>
        </w:tc>
        <w:tc>
          <w:tcPr>
            <w:tcW w:w="974" w:type="dxa"/>
          </w:tcPr>
          <w:p w14:paraId="257263B1" w14:textId="77777777" w:rsidR="00F82073" w:rsidRDefault="00AD2FC0">
            <w:pPr>
              <w:pStyle w:val="TableParagraph"/>
              <w:spacing w:line="230" w:lineRule="exact"/>
              <w:ind w:left="17" w:right="3"/>
              <w:jc w:val="center"/>
            </w:pPr>
            <w:r>
              <w:t>22</w:t>
            </w:r>
            <w:r>
              <w:rPr>
                <w:spacing w:val="-1"/>
              </w:rPr>
              <w:t xml:space="preserve"> </w:t>
            </w:r>
            <w:r>
              <w:rPr>
                <w:spacing w:val="-5"/>
              </w:rPr>
              <w:t>Mar</w:t>
            </w:r>
          </w:p>
        </w:tc>
        <w:tc>
          <w:tcPr>
            <w:tcW w:w="5014" w:type="dxa"/>
            <w:gridSpan w:val="2"/>
          </w:tcPr>
          <w:p w14:paraId="257263B2" w14:textId="77777777" w:rsidR="00F82073" w:rsidRDefault="00AD2FC0">
            <w:pPr>
              <w:pStyle w:val="TableParagraph"/>
              <w:spacing w:line="230" w:lineRule="exact"/>
              <w:ind w:left="159"/>
            </w:pPr>
            <w:r>
              <w:t>Predator-prey</w:t>
            </w:r>
            <w:r>
              <w:rPr>
                <w:spacing w:val="-7"/>
              </w:rPr>
              <w:t xml:space="preserve"> </w:t>
            </w:r>
            <w:r>
              <w:rPr>
                <w:spacing w:val="-2"/>
              </w:rPr>
              <w:t>interactions</w:t>
            </w:r>
          </w:p>
        </w:tc>
        <w:tc>
          <w:tcPr>
            <w:tcW w:w="3439" w:type="dxa"/>
            <w:gridSpan w:val="2"/>
          </w:tcPr>
          <w:p w14:paraId="257263B3" w14:textId="77777777" w:rsidR="00F82073" w:rsidRDefault="00F82073">
            <w:pPr>
              <w:pStyle w:val="TableParagraph"/>
              <w:rPr>
                <w:rFonts w:ascii="Times New Roman"/>
                <w:sz w:val="18"/>
              </w:rPr>
            </w:pPr>
          </w:p>
        </w:tc>
      </w:tr>
      <w:tr w:rsidR="00F82073" w14:paraId="257263B9" w14:textId="77777777" w:rsidTr="00E97E98">
        <w:trPr>
          <w:trHeight w:val="287"/>
        </w:trPr>
        <w:tc>
          <w:tcPr>
            <w:tcW w:w="674" w:type="dxa"/>
            <w:shd w:val="clear" w:color="auto" w:fill="D9D9D9"/>
          </w:tcPr>
          <w:p w14:paraId="257263B5" w14:textId="77777777" w:rsidR="00F82073" w:rsidRDefault="00AD2FC0">
            <w:pPr>
              <w:pStyle w:val="TableParagraph"/>
              <w:spacing w:line="268" w:lineRule="exact"/>
              <w:ind w:left="2" w:right="18"/>
              <w:jc w:val="center"/>
            </w:pPr>
            <w:r>
              <w:rPr>
                <w:spacing w:val="-10"/>
              </w:rPr>
              <w:t>M</w:t>
            </w:r>
          </w:p>
        </w:tc>
        <w:tc>
          <w:tcPr>
            <w:tcW w:w="974" w:type="dxa"/>
            <w:shd w:val="clear" w:color="auto" w:fill="D9D9D9"/>
          </w:tcPr>
          <w:p w14:paraId="257263B6" w14:textId="77777777" w:rsidR="00F82073" w:rsidRDefault="00AD2FC0">
            <w:pPr>
              <w:pStyle w:val="TableParagraph"/>
              <w:spacing w:line="268" w:lineRule="exact"/>
              <w:ind w:left="17" w:right="3"/>
              <w:jc w:val="center"/>
            </w:pPr>
            <w:r>
              <w:t>25</w:t>
            </w:r>
            <w:r>
              <w:rPr>
                <w:spacing w:val="-1"/>
              </w:rPr>
              <w:t xml:space="preserve"> </w:t>
            </w:r>
            <w:r>
              <w:rPr>
                <w:spacing w:val="-5"/>
              </w:rPr>
              <w:t>Mar</w:t>
            </w:r>
          </w:p>
        </w:tc>
        <w:tc>
          <w:tcPr>
            <w:tcW w:w="5014" w:type="dxa"/>
            <w:gridSpan w:val="2"/>
            <w:shd w:val="clear" w:color="auto" w:fill="D9D9D9"/>
          </w:tcPr>
          <w:p w14:paraId="257263B7" w14:textId="77777777" w:rsidR="00F82073" w:rsidRDefault="00AD2FC0">
            <w:pPr>
              <w:pStyle w:val="TableParagraph"/>
              <w:spacing w:line="268" w:lineRule="exact"/>
              <w:ind w:left="159"/>
            </w:pPr>
            <w:r>
              <w:t>Herbivory</w:t>
            </w:r>
            <w:r>
              <w:rPr>
                <w:spacing w:val="-4"/>
              </w:rPr>
              <w:t xml:space="preserve"> </w:t>
            </w:r>
            <w:r>
              <w:t>and</w:t>
            </w:r>
            <w:r>
              <w:rPr>
                <w:spacing w:val="-6"/>
              </w:rPr>
              <w:t xml:space="preserve"> </w:t>
            </w:r>
            <w:r>
              <w:rPr>
                <w:spacing w:val="-2"/>
              </w:rPr>
              <w:t>mutualisms</w:t>
            </w:r>
          </w:p>
        </w:tc>
        <w:tc>
          <w:tcPr>
            <w:tcW w:w="3439" w:type="dxa"/>
            <w:gridSpan w:val="2"/>
            <w:shd w:val="clear" w:color="auto" w:fill="D9D9D9"/>
          </w:tcPr>
          <w:p w14:paraId="257263B8" w14:textId="77777777" w:rsidR="00F82073" w:rsidRDefault="00F82073">
            <w:pPr>
              <w:pStyle w:val="TableParagraph"/>
              <w:rPr>
                <w:rFonts w:ascii="Times New Roman"/>
                <w:sz w:val="20"/>
              </w:rPr>
            </w:pPr>
          </w:p>
        </w:tc>
      </w:tr>
      <w:tr w:rsidR="00F82073" w14:paraId="257263BE" w14:textId="77777777" w:rsidTr="00E97E98">
        <w:trPr>
          <w:trHeight w:val="267"/>
        </w:trPr>
        <w:tc>
          <w:tcPr>
            <w:tcW w:w="674" w:type="dxa"/>
            <w:shd w:val="clear" w:color="auto" w:fill="D9D9D9"/>
          </w:tcPr>
          <w:p w14:paraId="257263BA" w14:textId="77777777" w:rsidR="00F82073" w:rsidRDefault="00AD2FC0">
            <w:pPr>
              <w:pStyle w:val="TableParagraph"/>
              <w:spacing w:line="248" w:lineRule="exact"/>
              <w:ind w:right="18"/>
              <w:jc w:val="center"/>
            </w:pPr>
            <w:r>
              <w:rPr>
                <w:spacing w:val="-10"/>
              </w:rPr>
              <w:t>W</w:t>
            </w:r>
          </w:p>
        </w:tc>
        <w:tc>
          <w:tcPr>
            <w:tcW w:w="974" w:type="dxa"/>
            <w:shd w:val="clear" w:color="auto" w:fill="D9D9D9"/>
          </w:tcPr>
          <w:p w14:paraId="257263BB" w14:textId="77777777" w:rsidR="00F82073" w:rsidRDefault="00AD2FC0">
            <w:pPr>
              <w:pStyle w:val="TableParagraph"/>
              <w:spacing w:line="248" w:lineRule="exact"/>
              <w:ind w:left="17" w:right="3"/>
              <w:jc w:val="center"/>
            </w:pPr>
            <w:r>
              <w:t>27</w:t>
            </w:r>
            <w:r>
              <w:rPr>
                <w:spacing w:val="-1"/>
              </w:rPr>
              <w:t xml:space="preserve"> </w:t>
            </w:r>
            <w:r>
              <w:rPr>
                <w:spacing w:val="-5"/>
              </w:rPr>
              <w:t>Mar</w:t>
            </w:r>
          </w:p>
        </w:tc>
        <w:tc>
          <w:tcPr>
            <w:tcW w:w="5014" w:type="dxa"/>
            <w:gridSpan w:val="2"/>
            <w:shd w:val="clear" w:color="auto" w:fill="D9D9D9"/>
          </w:tcPr>
          <w:p w14:paraId="257263BC" w14:textId="77777777" w:rsidR="00F82073" w:rsidRDefault="00AD2FC0">
            <w:pPr>
              <w:pStyle w:val="TableParagraph"/>
              <w:spacing w:line="248" w:lineRule="exact"/>
              <w:ind w:left="159"/>
            </w:pPr>
            <w:r>
              <w:t>Invasive</w:t>
            </w:r>
            <w:r>
              <w:rPr>
                <w:spacing w:val="-5"/>
              </w:rPr>
              <w:t xml:space="preserve"> </w:t>
            </w:r>
            <w:r>
              <w:rPr>
                <w:spacing w:val="-2"/>
              </w:rPr>
              <w:t>species*</w:t>
            </w:r>
          </w:p>
        </w:tc>
        <w:tc>
          <w:tcPr>
            <w:tcW w:w="3439" w:type="dxa"/>
            <w:gridSpan w:val="2"/>
            <w:shd w:val="clear" w:color="auto" w:fill="D9D9D9"/>
          </w:tcPr>
          <w:p w14:paraId="257263BD" w14:textId="77777777" w:rsidR="00F82073" w:rsidRDefault="00AD2FC0">
            <w:pPr>
              <w:pStyle w:val="TableParagraph"/>
              <w:spacing w:line="248" w:lineRule="exact"/>
              <w:ind w:left="198"/>
            </w:pPr>
            <w:r>
              <w:t>EDM</w:t>
            </w:r>
            <w:r>
              <w:rPr>
                <w:spacing w:val="-2"/>
              </w:rPr>
              <w:t xml:space="preserve"> </w:t>
            </w:r>
            <w:r>
              <w:t>3</w:t>
            </w:r>
            <w:r>
              <w:rPr>
                <w:spacing w:val="-1"/>
              </w:rPr>
              <w:t xml:space="preserve"> </w:t>
            </w:r>
            <w:r>
              <w:rPr>
                <w:spacing w:val="-5"/>
              </w:rPr>
              <w:t>due</w:t>
            </w:r>
          </w:p>
        </w:tc>
      </w:tr>
      <w:tr w:rsidR="00F82073" w14:paraId="257263C4" w14:textId="77777777" w:rsidTr="00E97E98">
        <w:trPr>
          <w:trHeight w:val="517"/>
        </w:trPr>
        <w:tc>
          <w:tcPr>
            <w:tcW w:w="674" w:type="dxa"/>
            <w:shd w:val="clear" w:color="auto" w:fill="D9D9D9"/>
          </w:tcPr>
          <w:p w14:paraId="257263BF" w14:textId="77777777" w:rsidR="00F82073" w:rsidRDefault="00AD2FC0">
            <w:pPr>
              <w:pStyle w:val="TableParagraph"/>
              <w:spacing w:line="247" w:lineRule="exact"/>
              <w:ind w:left="1" w:right="18"/>
              <w:jc w:val="center"/>
            </w:pPr>
            <w:r>
              <w:rPr>
                <w:spacing w:val="-10"/>
              </w:rPr>
              <w:t>F</w:t>
            </w:r>
          </w:p>
        </w:tc>
        <w:tc>
          <w:tcPr>
            <w:tcW w:w="974" w:type="dxa"/>
            <w:shd w:val="clear" w:color="auto" w:fill="D9D9D9"/>
          </w:tcPr>
          <w:p w14:paraId="257263C0" w14:textId="77777777" w:rsidR="00F82073" w:rsidRDefault="00AD2FC0">
            <w:pPr>
              <w:pStyle w:val="TableParagraph"/>
              <w:spacing w:line="247" w:lineRule="exact"/>
              <w:ind w:left="17" w:right="3"/>
              <w:jc w:val="center"/>
            </w:pPr>
            <w:r>
              <w:t>29</w:t>
            </w:r>
            <w:r>
              <w:rPr>
                <w:spacing w:val="-1"/>
              </w:rPr>
              <w:t xml:space="preserve"> </w:t>
            </w:r>
            <w:r>
              <w:rPr>
                <w:spacing w:val="-5"/>
              </w:rPr>
              <w:t>Mar</w:t>
            </w:r>
          </w:p>
        </w:tc>
        <w:tc>
          <w:tcPr>
            <w:tcW w:w="5014" w:type="dxa"/>
            <w:gridSpan w:val="2"/>
            <w:shd w:val="clear" w:color="auto" w:fill="D9D9D9"/>
          </w:tcPr>
          <w:p w14:paraId="257263C1" w14:textId="77777777" w:rsidR="00F82073" w:rsidRDefault="00AD2FC0">
            <w:pPr>
              <w:pStyle w:val="TableParagraph"/>
              <w:spacing w:line="247" w:lineRule="exact"/>
              <w:ind w:left="159"/>
            </w:pPr>
            <w:r>
              <w:t>Primary</w:t>
            </w:r>
            <w:r>
              <w:rPr>
                <w:spacing w:val="-5"/>
              </w:rPr>
              <w:t xml:space="preserve"> </w:t>
            </w:r>
            <w:r>
              <w:t>lit/scientist</w:t>
            </w:r>
            <w:r>
              <w:rPr>
                <w:spacing w:val="-8"/>
              </w:rPr>
              <w:t xml:space="preserve"> </w:t>
            </w:r>
            <w:r>
              <w:t>spotlight:</w:t>
            </w:r>
            <w:r>
              <w:rPr>
                <w:spacing w:val="-4"/>
              </w:rPr>
              <w:t xml:space="preserve"> </w:t>
            </w:r>
            <w:r>
              <w:t>urban</w:t>
            </w:r>
            <w:r>
              <w:rPr>
                <w:spacing w:val="-6"/>
              </w:rPr>
              <w:t xml:space="preserve"> </w:t>
            </w:r>
            <w:r>
              <w:t>streams</w:t>
            </w:r>
            <w:r>
              <w:rPr>
                <w:spacing w:val="-5"/>
              </w:rPr>
              <w:t xml:space="preserve"> </w:t>
            </w:r>
            <w:r>
              <w:rPr>
                <w:spacing w:val="-2"/>
              </w:rPr>
              <w:t>(group</w:t>
            </w:r>
          </w:p>
          <w:p w14:paraId="257263C2" w14:textId="77777777" w:rsidR="00F82073" w:rsidRDefault="00AD2FC0">
            <w:pPr>
              <w:pStyle w:val="TableParagraph"/>
              <w:spacing w:line="249" w:lineRule="exact"/>
              <w:ind w:left="159"/>
            </w:pPr>
            <w:r>
              <w:rPr>
                <w:spacing w:val="-2"/>
              </w:rPr>
              <w:t>activity*)</w:t>
            </w:r>
          </w:p>
        </w:tc>
        <w:tc>
          <w:tcPr>
            <w:tcW w:w="3439" w:type="dxa"/>
            <w:gridSpan w:val="2"/>
            <w:shd w:val="clear" w:color="auto" w:fill="D9D9D9"/>
          </w:tcPr>
          <w:p w14:paraId="257263C3" w14:textId="77777777" w:rsidR="00F82073" w:rsidRDefault="00F82073">
            <w:pPr>
              <w:pStyle w:val="TableParagraph"/>
              <w:rPr>
                <w:rFonts w:ascii="Times New Roman"/>
              </w:rPr>
            </w:pPr>
          </w:p>
        </w:tc>
      </w:tr>
      <w:tr w:rsidR="00F82073" w14:paraId="257263C9" w14:textId="77777777" w:rsidTr="00E97E98">
        <w:trPr>
          <w:trHeight w:val="287"/>
        </w:trPr>
        <w:tc>
          <w:tcPr>
            <w:tcW w:w="674" w:type="dxa"/>
          </w:tcPr>
          <w:p w14:paraId="257263C5" w14:textId="77777777" w:rsidR="00F82073" w:rsidRDefault="00AD2FC0">
            <w:pPr>
              <w:pStyle w:val="TableParagraph"/>
              <w:spacing w:line="268" w:lineRule="exact"/>
              <w:ind w:left="2" w:right="18"/>
              <w:jc w:val="center"/>
            </w:pPr>
            <w:r>
              <w:rPr>
                <w:spacing w:val="-10"/>
              </w:rPr>
              <w:t>M</w:t>
            </w:r>
          </w:p>
        </w:tc>
        <w:tc>
          <w:tcPr>
            <w:tcW w:w="974" w:type="dxa"/>
          </w:tcPr>
          <w:p w14:paraId="257263C6" w14:textId="77777777" w:rsidR="00F82073" w:rsidRDefault="00AD2FC0">
            <w:pPr>
              <w:pStyle w:val="TableParagraph"/>
              <w:spacing w:line="268" w:lineRule="exact"/>
              <w:ind w:left="17" w:right="4"/>
              <w:jc w:val="center"/>
            </w:pPr>
            <w:r>
              <w:t>1</w:t>
            </w:r>
            <w:r>
              <w:rPr>
                <w:spacing w:val="1"/>
              </w:rPr>
              <w:t xml:space="preserve"> </w:t>
            </w:r>
            <w:r>
              <w:rPr>
                <w:spacing w:val="-5"/>
              </w:rPr>
              <w:t>Apr</w:t>
            </w:r>
          </w:p>
        </w:tc>
        <w:tc>
          <w:tcPr>
            <w:tcW w:w="5014" w:type="dxa"/>
            <w:gridSpan w:val="2"/>
          </w:tcPr>
          <w:p w14:paraId="257263C7" w14:textId="77777777" w:rsidR="00F82073" w:rsidRDefault="00AD2FC0">
            <w:pPr>
              <w:pStyle w:val="TableParagraph"/>
              <w:spacing w:line="268" w:lineRule="exact"/>
              <w:ind w:left="159"/>
            </w:pPr>
            <w:r>
              <w:t>Quantifying</w:t>
            </w:r>
            <w:r>
              <w:rPr>
                <w:spacing w:val="-5"/>
              </w:rPr>
              <w:t xml:space="preserve"> </w:t>
            </w:r>
            <w:r>
              <w:t>community</w:t>
            </w:r>
            <w:r>
              <w:rPr>
                <w:spacing w:val="-3"/>
              </w:rPr>
              <w:t xml:space="preserve"> </w:t>
            </w:r>
            <w:r>
              <w:t>structure</w:t>
            </w:r>
            <w:r>
              <w:rPr>
                <w:spacing w:val="-4"/>
              </w:rPr>
              <w:t xml:space="preserve"> </w:t>
            </w:r>
            <w:r>
              <w:t>(</w:t>
            </w:r>
            <w:r>
              <w:rPr>
                <w:color w:val="0000FF"/>
              </w:rPr>
              <w:t>Unit</w:t>
            </w:r>
            <w:r>
              <w:rPr>
                <w:color w:val="0000FF"/>
                <w:spacing w:val="-6"/>
              </w:rPr>
              <w:t xml:space="preserve"> </w:t>
            </w:r>
            <w:r>
              <w:rPr>
                <w:color w:val="0000FF"/>
              </w:rPr>
              <w:t>4</w:t>
            </w:r>
            <w:r>
              <w:rPr>
                <w:color w:val="0000FF"/>
                <w:spacing w:val="-3"/>
              </w:rPr>
              <w:t xml:space="preserve"> </w:t>
            </w:r>
            <w:r>
              <w:rPr>
                <w:color w:val="0000FF"/>
                <w:spacing w:val="-2"/>
              </w:rPr>
              <w:t>topic</w:t>
            </w:r>
            <w:r>
              <w:rPr>
                <w:spacing w:val="-2"/>
              </w:rPr>
              <w:t>)</w:t>
            </w:r>
          </w:p>
        </w:tc>
        <w:tc>
          <w:tcPr>
            <w:tcW w:w="3439" w:type="dxa"/>
            <w:gridSpan w:val="2"/>
          </w:tcPr>
          <w:p w14:paraId="257263C8" w14:textId="77777777" w:rsidR="00F82073" w:rsidRDefault="00F82073">
            <w:pPr>
              <w:pStyle w:val="TableParagraph"/>
              <w:rPr>
                <w:rFonts w:ascii="Times New Roman"/>
                <w:sz w:val="20"/>
              </w:rPr>
            </w:pPr>
          </w:p>
        </w:tc>
      </w:tr>
      <w:tr w:rsidR="00F82073" w14:paraId="257263CE" w14:textId="77777777" w:rsidTr="00E97E98">
        <w:trPr>
          <w:trHeight w:val="249"/>
        </w:trPr>
        <w:tc>
          <w:tcPr>
            <w:tcW w:w="674" w:type="dxa"/>
            <w:tcBorders>
              <w:bottom w:val="single" w:sz="4" w:space="0" w:color="000000"/>
            </w:tcBorders>
          </w:tcPr>
          <w:p w14:paraId="257263CA" w14:textId="77777777" w:rsidR="00F82073" w:rsidRDefault="00AD2FC0">
            <w:pPr>
              <w:pStyle w:val="TableParagraph"/>
              <w:spacing w:line="229" w:lineRule="exact"/>
              <w:ind w:right="18"/>
              <w:jc w:val="center"/>
            </w:pPr>
            <w:r>
              <w:rPr>
                <w:spacing w:val="-10"/>
              </w:rPr>
              <w:t>W</w:t>
            </w:r>
          </w:p>
        </w:tc>
        <w:tc>
          <w:tcPr>
            <w:tcW w:w="974" w:type="dxa"/>
            <w:tcBorders>
              <w:bottom w:val="single" w:sz="4" w:space="0" w:color="000000"/>
            </w:tcBorders>
          </w:tcPr>
          <w:p w14:paraId="257263CB" w14:textId="77777777" w:rsidR="00F82073" w:rsidRDefault="00AD2FC0">
            <w:pPr>
              <w:pStyle w:val="TableParagraph"/>
              <w:spacing w:line="229" w:lineRule="exact"/>
              <w:ind w:left="17" w:right="4"/>
              <w:jc w:val="center"/>
            </w:pPr>
            <w:r>
              <w:t>3</w:t>
            </w:r>
            <w:r>
              <w:rPr>
                <w:spacing w:val="1"/>
              </w:rPr>
              <w:t xml:space="preserve"> </w:t>
            </w:r>
            <w:r>
              <w:rPr>
                <w:spacing w:val="-5"/>
              </w:rPr>
              <w:t>Apr</w:t>
            </w:r>
          </w:p>
        </w:tc>
        <w:tc>
          <w:tcPr>
            <w:tcW w:w="5014" w:type="dxa"/>
            <w:gridSpan w:val="2"/>
            <w:tcBorders>
              <w:bottom w:val="single" w:sz="4" w:space="0" w:color="000000"/>
            </w:tcBorders>
          </w:tcPr>
          <w:p w14:paraId="257263CC" w14:textId="77777777" w:rsidR="00F82073" w:rsidRDefault="00AD2FC0">
            <w:pPr>
              <w:pStyle w:val="TableParagraph"/>
              <w:spacing w:line="229" w:lineRule="exact"/>
              <w:ind w:left="159"/>
              <w:rPr>
                <w:i/>
              </w:rPr>
            </w:pPr>
            <w:r>
              <w:rPr>
                <w:i/>
              </w:rPr>
              <w:t>Unit</w:t>
            </w:r>
            <w:r>
              <w:rPr>
                <w:i/>
                <w:spacing w:val="-2"/>
              </w:rPr>
              <w:t xml:space="preserve"> </w:t>
            </w:r>
            <w:r>
              <w:rPr>
                <w:i/>
              </w:rPr>
              <w:t>3</w:t>
            </w:r>
            <w:r>
              <w:rPr>
                <w:i/>
                <w:spacing w:val="-1"/>
              </w:rPr>
              <w:t xml:space="preserve"> </w:t>
            </w:r>
            <w:r>
              <w:rPr>
                <w:i/>
                <w:spacing w:val="-4"/>
              </w:rPr>
              <w:t>test</w:t>
            </w:r>
          </w:p>
        </w:tc>
        <w:tc>
          <w:tcPr>
            <w:tcW w:w="3439" w:type="dxa"/>
            <w:gridSpan w:val="2"/>
            <w:tcBorders>
              <w:bottom w:val="single" w:sz="4" w:space="0" w:color="000000"/>
            </w:tcBorders>
          </w:tcPr>
          <w:p w14:paraId="257263CD" w14:textId="77777777" w:rsidR="00F82073" w:rsidRDefault="00F82073">
            <w:pPr>
              <w:pStyle w:val="TableParagraph"/>
              <w:rPr>
                <w:rFonts w:ascii="Times New Roman"/>
                <w:sz w:val="18"/>
              </w:rPr>
            </w:pPr>
          </w:p>
        </w:tc>
      </w:tr>
      <w:tr w:rsidR="00F82073" w14:paraId="257263D9" w14:textId="77777777" w:rsidTr="00E97E98">
        <w:trPr>
          <w:trHeight w:val="268"/>
        </w:trPr>
        <w:tc>
          <w:tcPr>
            <w:tcW w:w="674" w:type="dxa"/>
            <w:tcBorders>
              <w:top w:val="single" w:sz="4" w:space="0" w:color="000000"/>
              <w:bottom w:val="single" w:sz="4" w:space="0" w:color="000000"/>
            </w:tcBorders>
            <w:shd w:val="clear" w:color="auto" w:fill="0000FF"/>
          </w:tcPr>
          <w:p w14:paraId="257263D5" w14:textId="77777777" w:rsidR="00F82073" w:rsidRDefault="00F82073">
            <w:pPr>
              <w:pStyle w:val="TableParagraph"/>
              <w:rPr>
                <w:rFonts w:ascii="Times New Roman"/>
                <w:sz w:val="18"/>
              </w:rPr>
            </w:pPr>
          </w:p>
        </w:tc>
        <w:tc>
          <w:tcPr>
            <w:tcW w:w="985" w:type="dxa"/>
            <w:gridSpan w:val="2"/>
            <w:tcBorders>
              <w:top w:val="single" w:sz="4" w:space="0" w:color="000000"/>
              <w:bottom w:val="single" w:sz="4" w:space="0" w:color="000000"/>
            </w:tcBorders>
            <w:shd w:val="clear" w:color="auto" w:fill="0000FF"/>
          </w:tcPr>
          <w:p w14:paraId="257263D6" w14:textId="77777777" w:rsidR="00F82073" w:rsidRDefault="00F82073">
            <w:pPr>
              <w:pStyle w:val="TableParagraph"/>
              <w:rPr>
                <w:rFonts w:ascii="Times New Roman"/>
                <w:sz w:val="18"/>
              </w:rPr>
            </w:pPr>
          </w:p>
        </w:tc>
        <w:tc>
          <w:tcPr>
            <w:tcW w:w="5045" w:type="dxa"/>
            <w:gridSpan w:val="2"/>
            <w:tcBorders>
              <w:top w:val="single" w:sz="4" w:space="0" w:color="000000"/>
              <w:bottom w:val="single" w:sz="4" w:space="0" w:color="000000"/>
            </w:tcBorders>
            <w:shd w:val="clear" w:color="auto" w:fill="0000FF"/>
          </w:tcPr>
          <w:p w14:paraId="257263D7" w14:textId="77777777" w:rsidR="00F82073" w:rsidRDefault="00AD2FC0">
            <w:pPr>
              <w:pStyle w:val="TableParagraph"/>
              <w:spacing w:line="248" w:lineRule="exact"/>
              <w:ind w:left="152"/>
              <w:rPr>
                <w:b/>
              </w:rPr>
            </w:pPr>
            <w:r>
              <w:rPr>
                <w:b/>
                <w:color w:val="FFFFFF"/>
              </w:rPr>
              <w:t>Unit</w:t>
            </w:r>
            <w:r>
              <w:rPr>
                <w:b/>
                <w:color w:val="FFFFFF"/>
                <w:spacing w:val="-4"/>
              </w:rPr>
              <w:t xml:space="preserve"> </w:t>
            </w:r>
            <w:r>
              <w:rPr>
                <w:b/>
                <w:color w:val="FFFFFF"/>
              </w:rPr>
              <w:t>4:</w:t>
            </w:r>
            <w:r>
              <w:rPr>
                <w:b/>
                <w:color w:val="FFFFFF"/>
                <w:spacing w:val="-6"/>
              </w:rPr>
              <w:t xml:space="preserve"> </w:t>
            </w:r>
            <w:r>
              <w:rPr>
                <w:b/>
                <w:color w:val="FFFFFF"/>
              </w:rPr>
              <w:t>Community</w:t>
            </w:r>
            <w:r>
              <w:rPr>
                <w:b/>
                <w:color w:val="FFFFFF"/>
                <w:spacing w:val="-4"/>
              </w:rPr>
              <w:t xml:space="preserve"> </w:t>
            </w:r>
            <w:r>
              <w:rPr>
                <w:b/>
                <w:color w:val="FFFFFF"/>
              </w:rPr>
              <w:t>&amp;</w:t>
            </w:r>
            <w:r>
              <w:rPr>
                <w:b/>
                <w:color w:val="FFFFFF"/>
                <w:spacing w:val="-5"/>
              </w:rPr>
              <w:t xml:space="preserve"> </w:t>
            </w:r>
            <w:r>
              <w:rPr>
                <w:b/>
                <w:color w:val="FFFFFF"/>
              </w:rPr>
              <w:t>landscape</w:t>
            </w:r>
            <w:r>
              <w:rPr>
                <w:b/>
                <w:color w:val="FFFFFF"/>
                <w:spacing w:val="-4"/>
              </w:rPr>
              <w:t xml:space="preserve"> </w:t>
            </w:r>
            <w:r>
              <w:rPr>
                <w:b/>
                <w:color w:val="FFFFFF"/>
                <w:spacing w:val="-2"/>
              </w:rPr>
              <w:t>ecology</w:t>
            </w:r>
          </w:p>
        </w:tc>
        <w:tc>
          <w:tcPr>
            <w:tcW w:w="3397" w:type="dxa"/>
            <w:tcBorders>
              <w:top w:val="single" w:sz="4" w:space="0" w:color="000000"/>
              <w:bottom w:val="single" w:sz="4" w:space="0" w:color="000000"/>
            </w:tcBorders>
            <w:shd w:val="clear" w:color="auto" w:fill="0000FF"/>
          </w:tcPr>
          <w:p w14:paraId="257263D8" w14:textId="77777777" w:rsidR="00F82073" w:rsidRDefault="00F82073">
            <w:pPr>
              <w:pStyle w:val="TableParagraph"/>
              <w:rPr>
                <w:rFonts w:ascii="Times New Roman"/>
                <w:sz w:val="18"/>
              </w:rPr>
            </w:pPr>
          </w:p>
        </w:tc>
      </w:tr>
      <w:tr w:rsidR="00F82073" w14:paraId="257263DE" w14:textId="77777777" w:rsidTr="00E97E98">
        <w:trPr>
          <w:trHeight w:val="268"/>
        </w:trPr>
        <w:tc>
          <w:tcPr>
            <w:tcW w:w="674" w:type="dxa"/>
            <w:tcBorders>
              <w:top w:val="single" w:sz="4" w:space="0" w:color="000000"/>
            </w:tcBorders>
          </w:tcPr>
          <w:p w14:paraId="257263DA" w14:textId="77777777" w:rsidR="00F82073" w:rsidRDefault="00AD2FC0">
            <w:pPr>
              <w:pStyle w:val="TableParagraph"/>
              <w:spacing w:line="249" w:lineRule="exact"/>
              <w:ind w:left="1" w:right="14"/>
              <w:jc w:val="center"/>
            </w:pPr>
            <w:r>
              <w:rPr>
                <w:spacing w:val="-10"/>
              </w:rPr>
              <w:t>F</w:t>
            </w:r>
          </w:p>
        </w:tc>
        <w:tc>
          <w:tcPr>
            <w:tcW w:w="985" w:type="dxa"/>
            <w:gridSpan w:val="2"/>
            <w:tcBorders>
              <w:top w:val="single" w:sz="4" w:space="0" w:color="000000"/>
            </w:tcBorders>
          </w:tcPr>
          <w:p w14:paraId="257263DB" w14:textId="77777777" w:rsidR="00F82073" w:rsidRDefault="00AD2FC0">
            <w:pPr>
              <w:pStyle w:val="TableParagraph"/>
              <w:spacing w:line="249" w:lineRule="exact"/>
              <w:ind w:left="13" w:right="3"/>
              <w:jc w:val="center"/>
            </w:pPr>
            <w:r>
              <w:t>5</w:t>
            </w:r>
            <w:r>
              <w:rPr>
                <w:spacing w:val="1"/>
              </w:rPr>
              <w:t xml:space="preserve"> </w:t>
            </w:r>
            <w:r>
              <w:rPr>
                <w:spacing w:val="-5"/>
              </w:rPr>
              <w:t>Apr</w:t>
            </w:r>
          </w:p>
        </w:tc>
        <w:tc>
          <w:tcPr>
            <w:tcW w:w="5045" w:type="dxa"/>
            <w:gridSpan w:val="2"/>
            <w:tcBorders>
              <w:top w:val="single" w:sz="4" w:space="0" w:color="000000"/>
            </w:tcBorders>
          </w:tcPr>
          <w:p w14:paraId="257263DC" w14:textId="77777777" w:rsidR="00F82073" w:rsidRDefault="00AD2FC0">
            <w:pPr>
              <w:pStyle w:val="TableParagraph"/>
              <w:spacing w:line="249" w:lineRule="exact"/>
              <w:ind w:left="152"/>
            </w:pPr>
            <w:r>
              <w:rPr>
                <w:spacing w:val="-2"/>
              </w:rPr>
              <w:t>Biomes</w:t>
            </w:r>
          </w:p>
        </w:tc>
        <w:tc>
          <w:tcPr>
            <w:tcW w:w="3397" w:type="dxa"/>
            <w:tcBorders>
              <w:top w:val="single" w:sz="4" w:space="0" w:color="000000"/>
            </w:tcBorders>
          </w:tcPr>
          <w:p w14:paraId="257263DD" w14:textId="77777777" w:rsidR="00F82073" w:rsidRDefault="00F82073">
            <w:pPr>
              <w:pStyle w:val="TableParagraph"/>
              <w:rPr>
                <w:rFonts w:ascii="Times New Roman"/>
                <w:sz w:val="18"/>
              </w:rPr>
            </w:pPr>
          </w:p>
        </w:tc>
      </w:tr>
      <w:tr w:rsidR="00F82073" w14:paraId="257263E3" w14:textId="77777777" w:rsidTr="00E97E98">
        <w:trPr>
          <w:trHeight w:val="288"/>
        </w:trPr>
        <w:tc>
          <w:tcPr>
            <w:tcW w:w="674" w:type="dxa"/>
            <w:shd w:val="clear" w:color="auto" w:fill="D9D9D9"/>
          </w:tcPr>
          <w:p w14:paraId="257263DF" w14:textId="77777777" w:rsidR="00F82073" w:rsidRDefault="00AD2FC0">
            <w:pPr>
              <w:pStyle w:val="TableParagraph"/>
              <w:spacing w:line="268" w:lineRule="exact"/>
              <w:ind w:left="2" w:right="14"/>
              <w:jc w:val="center"/>
            </w:pPr>
            <w:r>
              <w:rPr>
                <w:spacing w:val="-10"/>
              </w:rPr>
              <w:t>M</w:t>
            </w:r>
          </w:p>
        </w:tc>
        <w:tc>
          <w:tcPr>
            <w:tcW w:w="985" w:type="dxa"/>
            <w:gridSpan w:val="2"/>
            <w:shd w:val="clear" w:color="auto" w:fill="D9D9D9"/>
          </w:tcPr>
          <w:p w14:paraId="257263E0" w14:textId="77777777" w:rsidR="00F82073" w:rsidRDefault="00AD2FC0">
            <w:pPr>
              <w:pStyle w:val="TableParagraph"/>
              <w:spacing w:line="268" w:lineRule="exact"/>
              <w:ind w:left="13" w:right="3"/>
              <w:jc w:val="center"/>
            </w:pPr>
            <w:r>
              <w:t>8</w:t>
            </w:r>
            <w:r>
              <w:rPr>
                <w:spacing w:val="1"/>
              </w:rPr>
              <w:t xml:space="preserve"> </w:t>
            </w:r>
            <w:r>
              <w:rPr>
                <w:spacing w:val="-5"/>
              </w:rPr>
              <w:t>Apr</w:t>
            </w:r>
          </w:p>
        </w:tc>
        <w:tc>
          <w:tcPr>
            <w:tcW w:w="5045" w:type="dxa"/>
            <w:gridSpan w:val="2"/>
            <w:shd w:val="clear" w:color="auto" w:fill="D9D9D9"/>
          </w:tcPr>
          <w:p w14:paraId="257263E1" w14:textId="77777777" w:rsidR="00F82073" w:rsidRDefault="00AD2FC0">
            <w:pPr>
              <w:pStyle w:val="TableParagraph"/>
              <w:spacing w:line="268" w:lineRule="exact"/>
              <w:ind w:left="152"/>
              <w:rPr>
                <w:b/>
                <w:i/>
              </w:rPr>
            </w:pPr>
            <w:r>
              <w:rPr>
                <w:b/>
                <w:i/>
              </w:rPr>
              <w:t>TOTAL</w:t>
            </w:r>
            <w:r>
              <w:rPr>
                <w:b/>
                <w:i/>
                <w:spacing w:val="-4"/>
              </w:rPr>
              <w:t xml:space="preserve"> </w:t>
            </w:r>
            <w:r>
              <w:rPr>
                <w:b/>
                <w:i/>
              </w:rPr>
              <w:t>SOLAR</w:t>
            </w:r>
            <w:r>
              <w:rPr>
                <w:b/>
                <w:i/>
                <w:spacing w:val="-4"/>
              </w:rPr>
              <w:t xml:space="preserve"> </w:t>
            </w:r>
            <w:r>
              <w:rPr>
                <w:b/>
                <w:i/>
              </w:rPr>
              <w:t>ECLIPSE –</w:t>
            </w:r>
            <w:r>
              <w:rPr>
                <w:b/>
                <w:i/>
                <w:spacing w:val="-5"/>
              </w:rPr>
              <w:t xml:space="preserve"> </w:t>
            </w:r>
            <w:r>
              <w:rPr>
                <w:b/>
                <w:i/>
              </w:rPr>
              <w:t>no</w:t>
            </w:r>
            <w:r>
              <w:rPr>
                <w:b/>
                <w:i/>
                <w:spacing w:val="-5"/>
              </w:rPr>
              <w:t xml:space="preserve"> </w:t>
            </w:r>
            <w:r>
              <w:rPr>
                <w:b/>
                <w:i/>
                <w:spacing w:val="-2"/>
              </w:rPr>
              <w:t>class</w:t>
            </w:r>
          </w:p>
        </w:tc>
        <w:tc>
          <w:tcPr>
            <w:tcW w:w="3397" w:type="dxa"/>
            <w:shd w:val="clear" w:color="auto" w:fill="D9D9D9"/>
          </w:tcPr>
          <w:p w14:paraId="257263E2" w14:textId="77777777" w:rsidR="00F82073" w:rsidRDefault="00F82073">
            <w:pPr>
              <w:pStyle w:val="TableParagraph"/>
              <w:rPr>
                <w:rFonts w:ascii="Times New Roman"/>
                <w:sz w:val="20"/>
              </w:rPr>
            </w:pPr>
          </w:p>
        </w:tc>
      </w:tr>
      <w:tr w:rsidR="00F82073" w14:paraId="257263E8" w14:textId="77777777" w:rsidTr="00E97E98">
        <w:trPr>
          <w:trHeight w:val="268"/>
        </w:trPr>
        <w:tc>
          <w:tcPr>
            <w:tcW w:w="674" w:type="dxa"/>
            <w:shd w:val="clear" w:color="auto" w:fill="D9D9D9"/>
          </w:tcPr>
          <w:p w14:paraId="257263E4" w14:textId="77777777" w:rsidR="00F82073" w:rsidRDefault="00AD2FC0">
            <w:pPr>
              <w:pStyle w:val="TableParagraph"/>
              <w:spacing w:line="249" w:lineRule="exact"/>
              <w:ind w:right="14"/>
              <w:jc w:val="center"/>
            </w:pPr>
            <w:r>
              <w:rPr>
                <w:spacing w:val="-10"/>
              </w:rPr>
              <w:t>W</w:t>
            </w:r>
          </w:p>
        </w:tc>
        <w:tc>
          <w:tcPr>
            <w:tcW w:w="985" w:type="dxa"/>
            <w:gridSpan w:val="2"/>
            <w:shd w:val="clear" w:color="auto" w:fill="D9D9D9"/>
          </w:tcPr>
          <w:p w14:paraId="257263E5" w14:textId="77777777" w:rsidR="00F82073" w:rsidRDefault="00AD2FC0">
            <w:pPr>
              <w:pStyle w:val="TableParagraph"/>
              <w:spacing w:line="249" w:lineRule="exact"/>
              <w:ind w:left="13"/>
              <w:jc w:val="center"/>
            </w:pPr>
            <w:r>
              <w:t>10</w:t>
            </w:r>
            <w:r>
              <w:rPr>
                <w:spacing w:val="1"/>
              </w:rPr>
              <w:t xml:space="preserve"> </w:t>
            </w:r>
            <w:r>
              <w:rPr>
                <w:spacing w:val="-5"/>
              </w:rPr>
              <w:t>Apr</w:t>
            </w:r>
          </w:p>
        </w:tc>
        <w:tc>
          <w:tcPr>
            <w:tcW w:w="5045" w:type="dxa"/>
            <w:gridSpan w:val="2"/>
            <w:shd w:val="clear" w:color="auto" w:fill="D9D9D9"/>
          </w:tcPr>
          <w:p w14:paraId="257263E6" w14:textId="77777777" w:rsidR="00F82073" w:rsidRDefault="00AD2FC0">
            <w:pPr>
              <w:pStyle w:val="TableParagraph"/>
              <w:spacing w:line="249" w:lineRule="exact"/>
              <w:ind w:left="152"/>
            </w:pPr>
            <w:r>
              <w:rPr>
                <w:spacing w:val="-2"/>
              </w:rPr>
              <w:t>Succession</w:t>
            </w:r>
          </w:p>
        </w:tc>
        <w:tc>
          <w:tcPr>
            <w:tcW w:w="3397" w:type="dxa"/>
            <w:shd w:val="clear" w:color="auto" w:fill="D9D9D9"/>
          </w:tcPr>
          <w:p w14:paraId="257263E7" w14:textId="77777777" w:rsidR="00F82073" w:rsidRDefault="00F82073">
            <w:pPr>
              <w:pStyle w:val="TableParagraph"/>
              <w:rPr>
                <w:rFonts w:ascii="Times New Roman"/>
                <w:sz w:val="18"/>
              </w:rPr>
            </w:pPr>
          </w:p>
        </w:tc>
      </w:tr>
      <w:tr w:rsidR="00F82073" w14:paraId="257263ED" w14:textId="77777777" w:rsidTr="00E97E98">
        <w:trPr>
          <w:trHeight w:val="249"/>
        </w:trPr>
        <w:tc>
          <w:tcPr>
            <w:tcW w:w="674" w:type="dxa"/>
            <w:shd w:val="clear" w:color="auto" w:fill="D9D9D9"/>
          </w:tcPr>
          <w:p w14:paraId="257263E9" w14:textId="77777777" w:rsidR="00F82073" w:rsidRDefault="00AD2FC0">
            <w:pPr>
              <w:pStyle w:val="TableParagraph"/>
              <w:spacing w:line="230" w:lineRule="exact"/>
              <w:ind w:left="1" w:right="14"/>
              <w:jc w:val="center"/>
            </w:pPr>
            <w:r>
              <w:rPr>
                <w:spacing w:val="-10"/>
              </w:rPr>
              <w:t>F</w:t>
            </w:r>
          </w:p>
        </w:tc>
        <w:tc>
          <w:tcPr>
            <w:tcW w:w="985" w:type="dxa"/>
            <w:gridSpan w:val="2"/>
            <w:shd w:val="clear" w:color="auto" w:fill="D9D9D9"/>
          </w:tcPr>
          <w:p w14:paraId="257263EA" w14:textId="77777777" w:rsidR="00F82073" w:rsidRDefault="00AD2FC0">
            <w:pPr>
              <w:pStyle w:val="TableParagraph"/>
              <w:spacing w:line="230" w:lineRule="exact"/>
              <w:ind w:left="13"/>
              <w:jc w:val="center"/>
            </w:pPr>
            <w:r>
              <w:t>12</w:t>
            </w:r>
            <w:r>
              <w:rPr>
                <w:spacing w:val="1"/>
              </w:rPr>
              <w:t xml:space="preserve"> </w:t>
            </w:r>
            <w:r>
              <w:rPr>
                <w:spacing w:val="-5"/>
              </w:rPr>
              <w:t>Apr</w:t>
            </w:r>
          </w:p>
        </w:tc>
        <w:tc>
          <w:tcPr>
            <w:tcW w:w="5045" w:type="dxa"/>
            <w:gridSpan w:val="2"/>
            <w:shd w:val="clear" w:color="auto" w:fill="D9D9D9"/>
          </w:tcPr>
          <w:p w14:paraId="257263EB" w14:textId="77777777" w:rsidR="00F82073" w:rsidRDefault="00AD2FC0">
            <w:pPr>
              <w:pStyle w:val="TableParagraph"/>
              <w:spacing w:line="230" w:lineRule="exact"/>
              <w:ind w:left="152"/>
            </w:pPr>
            <w:r>
              <w:t>Island</w:t>
            </w:r>
            <w:r>
              <w:rPr>
                <w:spacing w:val="-4"/>
              </w:rPr>
              <w:t xml:space="preserve"> </w:t>
            </w:r>
            <w:r>
              <w:rPr>
                <w:spacing w:val="-2"/>
              </w:rPr>
              <w:t>biogeography</w:t>
            </w:r>
          </w:p>
        </w:tc>
        <w:tc>
          <w:tcPr>
            <w:tcW w:w="3397" w:type="dxa"/>
            <w:shd w:val="clear" w:color="auto" w:fill="D9D9D9"/>
          </w:tcPr>
          <w:p w14:paraId="257263EC" w14:textId="77777777" w:rsidR="00F82073" w:rsidRDefault="00AD2FC0">
            <w:pPr>
              <w:pStyle w:val="TableParagraph"/>
              <w:spacing w:line="230" w:lineRule="exact"/>
              <w:ind w:left="160"/>
            </w:pPr>
            <w:r>
              <w:t>5</w:t>
            </w:r>
            <w:r>
              <w:rPr>
                <w:spacing w:val="-4"/>
              </w:rPr>
              <w:t xml:space="preserve"> </w:t>
            </w:r>
            <w:r>
              <w:t>iNaturalist</w:t>
            </w:r>
            <w:r>
              <w:rPr>
                <w:spacing w:val="-6"/>
              </w:rPr>
              <w:t xml:space="preserve"> </w:t>
            </w:r>
            <w:r>
              <w:t>observations</w:t>
            </w:r>
            <w:r>
              <w:rPr>
                <w:spacing w:val="-5"/>
              </w:rPr>
              <w:t xml:space="preserve"> due</w:t>
            </w:r>
          </w:p>
        </w:tc>
      </w:tr>
      <w:tr w:rsidR="00F82073" w14:paraId="257263F2" w14:textId="77777777" w:rsidTr="00E97E98">
        <w:trPr>
          <w:trHeight w:val="288"/>
        </w:trPr>
        <w:tc>
          <w:tcPr>
            <w:tcW w:w="674" w:type="dxa"/>
          </w:tcPr>
          <w:p w14:paraId="257263EE" w14:textId="77777777" w:rsidR="00F82073" w:rsidRDefault="00AD2FC0">
            <w:pPr>
              <w:pStyle w:val="TableParagraph"/>
              <w:spacing w:line="268" w:lineRule="exact"/>
              <w:ind w:left="2" w:right="14"/>
              <w:jc w:val="center"/>
            </w:pPr>
            <w:r>
              <w:rPr>
                <w:spacing w:val="-10"/>
              </w:rPr>
              <w:t>M</w:t>
            </w:r>
          </w:p>
        </w:tc>
        <w:tc>
          <w:tcPr>
            <w:tcW w:w="985" w:type="dxa"/>
            <w:gridSpan w:val="2"/>
          </w:tcPr>
          <w:p w14:paraId="257263EF" w14:textId="77777777" w:rsidR="00F82073" w:rsidRDefault="00AD2FC0">
            <w:pPr>
              <w:pStyle w:val="TableParagraph"/>
              <w:spacing w:line="268" w:lineRule="exact"/>
              <w:ind w:left="13"/>
              <w:jc w:val="center"/>
            </w:pPr>
            <w:r>
              <w:t>15</w:t>
            </w:r>
            <w:r>
              <w:rPr>
                <w:spacing w:val="1"/>
              </w:rPr>
              <w:t xml:space="preserve"> </w:t>
            </w:r>
            <w:r>
              <w:rPr>
                <w:spacing w:val="-5"/>
              </w:rPr>
              <w:t>Apr</w:t>
            </w:r>
          </w:p>
        </w:tc>
        <w:tc>
          <w:tcPr>
            <w:tcW w:w="5045" w:type="dxa"/>
            <w:gridSpan w:val="2"/>
          </w:tcPr>
          <w:p w14:paraId="257263F0" w14:textId="77777777" w:rsidR="00F82073" w:rsidRDefault="00AD2FC0">
            <w:pPr>
              <w:pStyle w:val="TableParagraph"/>
              <w:spacing w:line="268" w:lineRule="exact"/>
              <w:ind w:left="152"/>
            </w:pPr>
            <w:r>
              <w:t>Landscape</w:t>
            </w:r>
            <w:r>
              <w:rPr>
                <w:spacing w:val="-5"/>
              </w:rPr>
              <w:t xml:space="preserve"> </w:t>
            </w:r>
            <w:r>
              <w:rPr>
                <w:spacing w:val="-2"/>
              </w:rPr>
              <w:t>ecology</w:t>
            </w:r>
          </w:p>
        </w:tc>
        <w:tc>
          <w:tcPr>
            <w:tcW w:w="3397" w:type="dxa"/>
          </w:tcPr>
          <w:p w14:paraId="257263F1" w14:textId="77777777" w:rsidR="00F82073" w:rsidRDefault="00F82073">
            <w:pPr>
              <w:pStyle w:val="TableParagraph"/>
              <w:rPr>
                <w:rFonts w:ascii="Times New Roman"/>
                <w:sz w:val="20"/>
              </w:rPr>
            </w:pPr>
          </w:p>
        </w:tc>
      </w:tr>
      <w:tr w:rsidR="00F82073" w14:paraId="257263F8" w14:textId="77777777" w:rsidTr="00E97E98">
        <w:trPr>
          <w:trHeight w:val="537"/>
        </w:trPr>
        <w:tc>
          <w:tcPr>
            <w:tcW w:w="674" w:type="dxa"/>
          </w:tcPr>
          <w:p w14:paraId="257263F3" w14:textId="77777777" w:rsidR="00F82073" w:rsidRDefault="00AD2FC0">
            <w:pPr>
              <w:pStyle w:val="TableParagraph"/>
              <w:spacing w:line="249" w:lineRule="exact"/>
              <w:ind w:right="14"/>
              <w:jc w:val="center"/>
            </w:pPr>
            <w:r>
              <w:rPr>
                <w:spacing w:val="-10"/>
              </w:rPr>
              <w:t>W</w:t>
            </w:r>
          </w:p>
        </w:tc>
        <w:tc>
          <w:tcPr>
            <w:tcW w:w="985" w:type="dxa"/>
            <w:gridSpan w:val="2"/>
          </w:tcPr>
          <w:p w14:paraId="257263F4" w14:textId="77777777" w:rsidR="00F82073" w:rsidRDefault="00AD2FC0">
            <w:pPr>
              <w:pStyle w:val="TableParagraph"/>
              <w:spacing w:line="249" w:lineRule="exact"/>
              <w:ind w:left="13"/>
              <w:jc w:val="center"/>
            </w:pPr>
            <w:r>
              <w:t>17</w:t>
            </w:r>
            <w:r>
              <w:rPr>
                <w:spacing w:val="1"/>
              </w:rPr>
              <w:t xml:space="preserve"> </w:t>
            </w:r>
            <w:r>
              <w:rPr>
                <w:spacing w:val="-5"/>
              </w:rPr>
              <w:t>Apr</w:t>
            </w:r>
          </w:p>
        </w:tc>
        <w:tc>
          <w:tcPr>
            <w:tcW w:w="5045" w:type="dxa"/>
            <w:gridSpan w:val="2"/>
          </w:tcPr>
          <w:p w14:paraId="257263F5" w14:textId="77777777" w:rsidR="00F82073" w:rsidRDefault="00AD2FC0">
            <w:pPr>
              <w:pStyle w:val="TableParagraph"/>
              <w:spacing w:line="249" w:lineRule="exact"/>
              <w:ind w:left="152"/>
            </w:pPr>
            <w:r>
              <w:t>Primary</w:t>
            </w:r>
            <w:r>
              <w:rPr>
                <w:spacing w:val="-4"/>
              </w:rPr>
              <w:t xml:space="preserve"> </w:t>
            </w:r>
            <w:r>
              <w:t>lit/scientist</w:t>
            </w:r>
            <w:r>
              <w:rPr>
                <w:spacing w:val="-6"/>
              </w:rPr>
              <w:t xml:space="preserve"> </w:t>
            </w:r>
            <w:r>
              <w:t>spotlight:</w:t>
            </w:r>
            <w:r>
              <w:rPr>
                <w:spacing w:val="-4"/>
              </w:rPr>
              <w:t xml:space="preserve"> </w:t>
            </w:r>
            <w:r>
              <w:t>diversity</w:t>
            </w:r>
            <w:r>
              <w:rPr>
                <w:spacing w:val="-4"/>
              </w:rPr>
              <w:t xml:space="preserve"> </w:t>
            </w:r>
            <w:r>
              <w:t>&amp;</w:t>
            </w:r>
            <w:r>
              <w:rPr>
                <w:spacing w:val="-5"/>
              </w:rPr>
              <w:t xml:space="preserve"> </w:t>
            </w:r>
            <w:r>
              <w:rPr>
                <w:spacing w:val="-2"/>
              </w:rPr>
              <w:t>disease</w:t>
            </w:r>
          </w:p>
          <w:p w14:paraId="257263F6" w14:textId="77777777" w:rsidR="00F82073" w:rsidRDefault="00AD2FC0">
            <w:pPr>
              <w:pStyle w:val="TableParagraph"/>
              <w:ind w:left="152"/>
            </w:pPr>
            <w:r>
              <w:t>(group</w:t>
            </w:r>
            <w:r>
              <w:rPr>
                <w:spacing w:val="-2"/>
              </w:rPr>
              <w:t xml:space="preserve"> activity*)</w:t>
            </w:r>
          </w:p>
        </w:tc>
        <w:tc>
          <w:tcPr>
            <w:tcW w:w="3397" w:type="dxa"/>
          </w:tcPr>
          <w:p w14:paraId="257263F7" w14:textId="77777777" w:rsidR="00F82073" w:rsidRDefault="00AD2FC0">
            <w:pPr>
              <w:pStyle w:val="TableParagraph"/>
              <w:spacing w:line="249" w:lineRule="exact"/>
              <w:ind w:left="160"/>
            </w:pPr>
            <w:r>
              <w:t>EDM</w:t>
            </w:r>
            <w:r>
              <w:rPr>
                <w:spacing w:val="-2"/>
              </w:rPr>
              <w:t xml:space="preserve"> </w:t>
            </w:r>
            <w:r>
              <w:t>4</w:t>
            </w:r>
            <w:r>
              <w:rPr>
                <w:spacing w:val="-1"/>
              </w:rPr>
              <w:t xml:space="preserve"> </w:t>
            </w:r>
            <w:r>
              <w:rPr>
                <w:spacing w:val="-5"/>
              </w:rPr>
              <w:t>due</w:t>
            </w:r>
          </w:p>
        </w:tc>
      </w:tr>
      <w:tr w:rsidR="00F82073" w14:paraId="257263FE" w14:textId="77777777" w:rsidTr="00E97E98">
        <w:trPr>
          <w:trHeight w:val="515"/>
        </w:trPr>
        <w:tc>
          <w:tcPr>
            <w:tcW w:w="674" w:type="dxa"/>
          </w:tcPr>
          <w:p w14:paraId="257263F9" w14:textId="77777777" w:rsidR="00F82073" w:rsidRDefault="00AD2FC0">
            <w:pPr>
              <w:pStyle w:val="TableParagraph"/>
              <w:spacing w:line="249" w:lineRule="exact"/>
              <w:ind w:left="1" w:right="14"/>
              <w:jc w:val="center"/>
            </w:pPr>
            <w:r>
              <w:rPr>
                <w:spacing w:val="-10"/>
              </w:rPr>
              <w:t>F</w:t>
            </w:r>
          </w:p>
        </w:tc>
        <w:tc>
          <w:tcPr>
            <w:tcW w:w="985" w:type="dxa"/>
            <w:gridSpan w:val="2"/>
          </w:tcPr>
          <w:p w14:paraId="257263FA" w14:textId="77777777" w:rsidR="00F82073" w:rsidRDefault="00AD2FC0">
            <w:pPr>
              <w:pStyle w:val="TableParagraph"/>
              <w:spacing w:line="249" w:lineRule="exact"/>
              <w:ind w:left="13"/>
              <w:jc w:val="center"/>
            </w:pPr>
            <w:r>
              <w:t>19</w:t>
            </w:r>
            <w:r>
              <w:rPr>
                <w:spacing w:val="1"/>
              </w:rPr>
              <w:t xml:space="preserve"> </w:t>
            </w:r>
            <w:r>
              <w:rPr>
                <w:spacing w:val="-5"/>
              </w:rPr>
              <w:t>Apr</w:t>
            </w:r>
          </w:p>
        </w:tc>
        <w:tc>
          <w:tcPr>
            <w:tcW w:w="5045" w:type="dxa"/>
            <w:gridSpan w:val="2"/>
          </w:tcPr>
          <w:p w14:paraId="257263FB" w14:textId="77777777" w:rsidR="00F82073" w:rsidRDefault="00AD2FC0">
            <w:pPr>
              <w:pStyle w:val="TableParagraph"/>
              <w:spacing w:line="248" w:lineRule="exact"/>
              <w:ind w:left="152"/>
            </w:pPr>
            <w:r>
              <w:t>Urban</w:t>
            </w:r>
            <w:r>
              <w:rPr>
                <w:spacing w:val="-7"/>
              </w:rPr>
              <w:t xml:space="preserve"> </w:t>
            </w:r>
            <w:r>
              <w:t>ecology,</w:t>
            </w:r>
            <w:r>
              <w:rPr>
                <w:spacing w:val="-5"/>
              </w:rPr>
              <w:t xml:space="preserve"> </w:t>
            </w:r>
            <w:r>
              <w:t>ecosystem</w:t>
            </w:r>
            <w:r>
              <w:rPr>
                <w:spacing w:val="-8"/>
              </w:rPr>
              <w:t xml:space="preserve"> </w:t>
            </w:r>
            <w:r>
              <w:t>services,</w:t>
            </w:r>
            <w:r>
              <w:rPr>
                <w:spacing w:val="-4"/>
              </w:rPr>
              <w:t xml:space="preserve"> </w:t>
            </w:r>
            <w:r>
              <w:rPr>
                <w:spacing w:val="-5"/>
              </w:rPr>
              <w:t>and</w:t>
            </w:r>
          </w:p>
          <w:p w14:paraId="257263FC" w14:textId="77777777" w:rsidR="00F82073" w:rsidRDefault="00AD2FC0">
            <w:pPr>
              <w:pStyle w:val="TableParagraph"/>
              <w:spacing w:line="248" w:lineRule="exact"/>
              <w:ind w:left="152"/>
            </w:pPr>
            <w:r>
              <w:t>socioeconomics</w:t>
            </w:r>
            <w:r>
              <w:rPr>
                <w:spacing w:val="-7"/>
              </w:rPr>
              <w:t xml:space="preserve"> </w:t>
            </w:r>
            <w:r>
              <w:t>(group</w:t>
            </w:r>
            <w:r>
              <w:rPr>
                <w:spacing w:val="-7"/>
              </w:rPr>
              <w:t xml:space="preserve"> </w:t>
            </w:r>
            <w:r>
              <w:rPr>
                <w:spacing w:val="-2"/>
              </w:rPr>
              <w:t>activity*)</w:t>
            </w:r>
          </w:p>
        </w:tc>
        <w:tc>
          <w:tcPr>
            <w:tcW w:w="3397" w:type="dxa"/>
          </w:tcPr>
          <w:p w14:paraId="257263FD" w14:textId="77777777" w:rsidR="00F82073" w:rsidRDefault="00F82073">
            <w:pPr>
              <w:pStyle w:val="TableParagraph"/>
              <w:rPr>
                <w:rFonts w:ascii="Times New Roman"/>
              </w:rPr>
            </w:pPr>
          </w:p>
        </w:tc>
      </w:tr>
      <w:tr w:rsidR="00F82073" w14:paraId="25726403" w14:textId="77777777" w:rsidTr="00E97E98">
        <w:trPr>
          <w:trHeight w:val="288"/>
        </w:trPr>
        <w:tc>
          <w:tcPr>
            <w:tcW w:w="674" w:type="dxa"/>
            <w:shd w:val="clear" w:color="auto" w:fill="D9D9D9"/>
          </w:tcPr>
          <w:p w14:paraId="257263FF" w14:textId="77777777" w:rsidR="00F82073" w:rsidRDefault="00AD2FC0">
            <w:pPr>
              <w:pStyle w:val="TableParagraph"/>
              <w:spacing w:line="268" w:lineRule="exact"/>
              <w:ind w:left="2" w:right="14"/>
              <w:jc w:val="center"/>
            </w:pPr>
            <w:r>
              <w:rPr>
                <w:spacing w:val="-10"/>
              </w:rPr>
              <w:lastRenderedPageBreak/>
              <w:t>M</w:t>
            </w:r>
          </w:p>
        </w:tc>
        <w:tc>
          <w:tcPr>
            <w:tcW w:w="985" w:type="dxa"/>
            <w:gridSpan w:val="2"/>
            <w:shd w:val="clear" w:color="auto" w:fill="D9D9D9"/>
          </w:tcPr>
          <w:p w14:paraId="25726400" w14:textId="77777777" w:rsidR="00F82073" w:rsidRDefault="00AD2FC0">
            <w:pPr>
              <w:pStyle w:val="TableParagraph"/>
              <w:spacing w:line="268" w:lineRule="exact"/>
              <w:ind w:left="13"/>
              <w:jc w:val="center"/>
            </w:pPr>
            <w:r>
              <w:t>22</w:t>
            </w:r>
            <w:r>
              <w:rPr>
                <w:spacing w:val="1"/>
              </w:rPr>
              <w:t xml:space="preserve"> </w:t>
            </w:r>
            <w:r>
              <w:rPr>
                <w:spacing w:val="-5"/>
              </w:rPr>
              <w:t>Apr</w:t>
            </w:r>
          </w:p>
        </w:tc>
        <w:tc>
          <w:tcPr>
            <w:tcW w:w="5045" w:type="dxa"/>
            <w:gridSpan w:val="2"/>
            <w:shd w:val="clear" w:color="auto" w:fill="D9D9D9"/>
          </w:tcPr>
          <w:p w14:paraId="25726401" w14:textId="77777777" w:rsidR="00F82073" w:rsidRDefault="00AD2FC0">
            <w:pPr>
              <w:pStyle w:val="TableParagraph"/>
              <w:spacing w:line="268" w:lineRule="exact"/>
              <w:ind w:left="152"/>
            </w:pPr>
            <w:r>
              <w:t>Primary</w:t>
            </w:r>
            <w:r>
              <w:rPr>
                <w:spacing w:val="-2"/>
              </w:rPr>
              <w:t xml:space="preserve"> </w:t>
            </w:r>
            <w:r>
              <w:t>production</w:t>
            </w:r>
            <w:r>
              <w:rPr>
                <w:spacing w:val="-3"/>
              </w:rPr>
              <w:t xml:space="preserve"> </w:t>
            </w:r>
            <w:r>
              <w:t>(</w:t>
            </w:r>
            <w:r>
              <w:rPr>
                <w:color w:val="0000FF"/>
              </w:rPr>
              <w:t>Unit</w:t>
            </w:r>
            <w:r>
              <w:rPr>
                <w:color w:val="0000FF"/>
                <w:spacing w:val="-6"/>
              </w:rPr>
              <w:t xml:space="preserve"> </w:t>
            </w:r>
            <w:r>
              <w:rPr>
                <w:color w:val="0000FF"/>
              </w:rPr>
              <w:t>5</w:t>
            </w:r>
            <w:r>
              <w:rPr>
                <w:color w:val="0000FF"/>
                <w:spacing w:val="-3"/>
              </w:rPr>
              <w:t xml:space="preserve"> </w:t>
            </w:r>
            <w:r>
              <w:rPr>
                <w:color w:val="0000FF"/>
                <w:spacing w:val="-2"/>
              </w:rPr>
              <w:t>topic</w:t>
            </w:r>
            <w:r>
              <w:rPr>
                <w:spacing w:val="-2"/>
              </w:rPr>
              <w:t>)</w:t>
            </w:r>
          </w:p>
        </w:tc>
        <w:tc>
          <w:tcPr>
            <w:tcW w:w="3397" w:type="dxa"/>
            <w:shd w:val="clear" w:color="auto" w:fill="D9D9D9"/>
          </w:tcPr>
          <w:p w14:paraId="25726402" w14:textId="77777777" w:rsidR="00F82073" w:rsidRDefault="00F82073">
            <w:pPr>
              <w:pStyle w:val="TableParagraph"/>
              <w:rPr>
                <w:rFonts w:ascii="Times New Roman"/>
                <w:sz w:val="20"/>
              </w:rPr>
            </w:pPr>
          </w:p>
        </w:tc>
      </w:tr>
      <w:tr w:rsidR="00F82073" w14:paraId="25726408" w14:textId="77777777" w:rsidTr="00E97E98">
        <w:trPr>
          <w:trHeight w:val="269"/>
        </w:trPr>
        <w:tc>
          <w:tcPr>
            <w:tcW w:w="674" w:type="dxa"/>
            <w:shd w:val="clear" w:color="auto" w:fill="D9D9D9"/>
          </w:tcPr>
          <w:p w14:paraId="25726404" w14:textId="77777777" w:rsidR="00F82073" w:rsidRDefault="00AD2FC0">
            <w:pPr>
              <w:pStyle w:val="TableParagraph"/>
              <w:spacing w:line="249" w:lineRule="exact"/>
              <w:ind w:right="14"/>
              <w:jc w:val="center"/>
            </w:pPr>
            <w:r>
              <w:rPr>
                <w:spacing w:val="-10"/>
              </w:rPr>
              <w:t>W</w:t>
            </w:r>
          </w:p>
        </w:tc>
        <w:tc>
          <w:tcPr>
            <w:tcW w:w="985" w:type="dxa"/>
            <w:gridSpan w:val="2"/>
            <w:shd w:val="clear" w:color="auto" w:fill="D9D9D9"/>
          </w:tcPr>
          <w:p w14:paraId="25726405" w14:textId="77777777" w:rsidR="00F82073" w:rsidRDefault="00AD2FC0">
            <w:pPr>
              <w:pStyle w:val="TableParagraph"/>
              <w:spacing w:line="249" w:lineRule="exact"/>
              <w:ind w:left="13"/>
              <w:jc w:val="center"/>
            </w:pPr>
            <w:r>
              <w:t>24</w:t>
            </w:r>
            <w:r>
              <w:rPr>
                <w:spacing w:val="1"/>
              </w:rPr>
              <w:t xml:space="preserve"> </w:t>
            </w:r>
            <w:r>
              <w:rPr>
                <w:spacing w:val="-5"/>
              </w:rPr>
              <w:t>Apr</w:t>
            </w:r>
          </w:p>
        </w:tc>
        <w:tc>
          <w:tcPr>
            <w:tcW w:w="5045" w:type="dxa"/>
            <w:gridSpan w:val="2"/>
            <w:shd w:val="clear" w:color="auto" w:fill="D9D9D9"/>
          </w:tcPr>
          <w:p w14:paraId="25726406" w14:textId="77777777" w:rsidR="00F82073" w:rsidRDefault="00AD2FC0">
            <w:pPr>
              <w:pStyle w:val="TableParagraph"/>
              <w:spacing w:line="249" w:lineRule="exact"/>
              <w:ind w:left="152"/>
              <w:rPr>
                <w:b/>
                <w:i/>
              </w:rPr>
            </w:pPr>
            <w:r>
              <w:rPr>
                <w:b/>
                <w:i/>
              </w:rPr>
              <w:t>GREAT</w:t>
            </w:r>
            <w:r>
              <w:rPr>
                <w:b/>
                <w:i/>
                <w:spacing w:val="-3"/>
              </w:rPr>
              <w:t xml:space="preserve"> </w:t>
            </w:r>
            <w:r>
              <w:rPr>
                <w:b/>
                <w:i/>
              </w:rPr>
              <w:t>DAY</w:t>
            </w:r>
            <w:r>
              <w:rPr>
                <w:b/>
                <w:i/>
                <w:spacing w:val="-1"/>
              </w:rPr>
              <w:t xml:space="preserve"> </w:t>
            </w:r>
            <w:r>
              <w:rPr>
                <w:b/>
                <w:i/>
              </w:rPr>
              <w:t>–</w:t>
            </w:r>
            <w:r>
              <w:rPr>
                <w:b/>
                <w:i/>
                <w:spacing w:val="-4"/>
              </w:rPr>
              <w:t xml:space="preserve"> </w:t>
            </w:r>
            <w:r>
              <w:rPr>
                <w:b/>
                <w:i/>
              </w:rPr>
              <w:t xml:space="preserve">no </w:t>
            </w:r>
            <w:r>
              <w:rPr>
                <w:b/>
                <w:i/>
                <w:spacing w:val="-2"/>
              </w:rPr>
              <w:t>class</w:t>
            </w:r>
          </w:p>
        </w:tc>
        <w:tc>
          <w:tcPr>
            <w:tcW w:w="3397" w:type="dxa"/>
            <w:shd w:val="clear" w:color="auto" w:fill="D9D9D9"/>
          </w:tcPr>
          <w:p w14:paraId="25726407" w14:textId="77777777" w:rsidR="00F82073" w:rsidRDefault="00F82073">
            <w:pPr>
              <w:pStyle w:val="TableParagraph"/>
              <w:rPr>
                <w:rFonts w:ascii="Times New Roman"/>
                <w:sz w:val="18"/>
              </w:rPr>
            </w:pPr>
          </w:p>
        </w:tc>
      </w:tr>
      <w:tr w:rsidR="00F82073" w14:paraId="2572640D" w14:textId="77777777" w:rsidTr="00E97E98">
        <w:trPr>
          <w:trHeight w:val="249"/>
        </w:trPr>
        <w:tc>
          <w:tcPr>
            <w:tcW w:w="674" w:type="dxa"/>
            <w:tcBorders>
              <w:bottom w:val="single" w:sz="4" w:space="0" w:color="000000"/>
            </w:tcBorders>
            <w:shd w:val="clear" w:color="auto" w:fill="D9D9D9"/>
          </w:tcPr>
          <w:p w14:paraId="25726409" w14:textId="77777777" w:rsidR="00F82073" w:rsidRDefault="00AD2FC0">
            <w:pPr>
              <w:pStyle w:val="TableParagraph"/>
              <w:spacing w:line="229" w:lineRule="exact"/>
              <w:ind w:left="1" w:right="14"/>
              <w:jc w:val="center"/>
            </w:pPr>
            <w:r>
              <w:rPr>
                <w:spacing w:val="-10"/>
              </w:rPr>
              <w:t>F</w:t>
            </w:r>
          </w:p>
        </w:tc>
        <w:tc>
          <w:tcPr>
            <w:tcW w:w="985" w:type="dxa"/>
            <w:gridSpan w:val="2"/>
            <w:tcBorders>
              <w:bottom w:val="single" w:sz="4" w:space="0" w:color="000000"/>
            </w:tcBorders>
            <w:shd w:val="clear" w:color="auto" w:fill="D9D9D9"/>
          </w:tcPr>
          <w:p w14:paraId="2572640A" w14:textId="77777777" w:rsidR="00F82073" w:rsidRDefault="00AD2FC0">
            <w:pPr>
              <w:pStyle w:val="TableParagraph"/>
              <w:spacing w:line="229" w:lineRule="exact"/>
              <w:ind w:left="13"/>
              <w:jc w:val="center"/>
            </w:pPr>
            <w:r>
              <w:t>26</w:t>
            </w:r>
            <w:r>
              <w:rPr>
                <w:spacing w:val="1"/>
              </w:rPr>
              <w:t xml:space="preserve"> </w:t>
            </w:r>
            <w:r>
              <w:rPr>
                <w:spacing w:val="-5"/>
              </w:rPr>
              <w:t>Apr</w:t>
            </w:r>
          </w:p>
        </w:tc>
        <w:tc>
          <w:tcPr>
            <w:tcW w:w="5045" w:type="dxa"/>
            <w:gridSpan w:val="2"/>
            <w:tcBorders>
              <w:bottom w:val="single" w:sz="4" w:space="0" w:color="000000"/>
            </w:tcBorders>
            <w:shd w:val="clear" w:color="auto" w:fill="D9D9D9"/>
          </w:tcPr>
          <w:p w14:paraId="2572640B" w14:textId="77777777" w:rsidR="00F82073" w:rsidRDefault="00AD2FC0">
            <w:pPr>
              <w:pStyle w:val="TableParagraph"/>
              <w:spacing w:line="229" w:lineRule="exact"/>
              <w:ind w:left="152"/>
              <w:rPr>
                <w:i/>
              </w:rPr>
            </w:pPr>
            <w:r>
              <w:rPr>
                <w:i/>
              </w:rPr>
              <w:t>Unit</w:t>
            </w:r>
            <w:r>
              <w:rPr>
                <w:i/>
                <w:spacing w:val="-2"/>
              </w:rPr>
              <w:t xml:space="preserve"> </w:t>
            </w:r>
            <w:r>
              <w:rPr>
                <w:i/>
              </w:rPr>
              <w:t>4</w:t>
            </w:r>
            <w:r>
              <w:rPr>
                <w:i/>
                <w:spacing w:val="-1"/>
              </w:rPr>
              <w:t xml:space="preserve"> </w:t>
            </w:r>
            <w:r>
              <w:rPr>
                <w:i/>
                <w:spacing w:val="-4"/>
              </w:rPr>
              <w:t>test</w:t>
            </w:r>
          </w:p>
        </w:tc>
        <w:tc>
          <w:tcPr>
            <w:tcW w:w="3397" w:type="dxa"/>
            <w:tcBorders>
              <w:bottom w:val="single" w:sz="4" w:space="0" w:color="000000"/>
            </w:tcBorders>
            <w:shd w:val="clear" w:color="auto" w:fill="D9D9D9"/>
          </w:tcPr>
          <w:p w14:paraId="2572640C" w14:textId="77777777" w:rsidR="00F82073" w:rsidRDefault="00F82073">
            <w:pPr>
              <w:pStyle w:val="TableParagraph"/>
              <w:rPr>
                <w:rFonts w:ascii="Times New Roman"/>
                <w:sz w:val="18"/>
              </w:rPr>
            </w:pPr>
          </w:p>
        </w:tc>
      </w:tr>
      <w:tr w:rsidR="00F82073" w14:paraId="25726412" w14:textId="77777777" w:rsidTr="00E97E98">
        <w:trPr>
          <w:trHeight w:val="268"/>
        </w:trPr>
        <w:tc>
          <w:tcPr>
            <w:tcW w:w="674" w:type="dxa"/>
            <w:tcBorders>
              <w:top w:val="single" w:sz="4" w:space="0" w:color="000000"/>
              <w:bottom w:val="single" w:sz="4" w:space="0" w:color="000000"/>
            </w:tcBorders>
            <w:shd w:val="clear" w:color="auto" w:fill="0000FF"/>
          </w:tcPr>
          <w:p w14:paraId="2572640E" w14:textId="77777777" w:rsidR="00F82073" w:rsidRDefault="00F82073">
            <w:pPr>
              <w:pStyle w:val="TableParagraph"/>
              <w:rPr>
                <w:rFonts w:ascii="Times New Roman"/>
                <w:sz w:val="18"/>
              </w:rPr>
            </w:pPr>
          </w:p>
        </w:tc>
        <w:tc>
          <w:tcPr>
            <w:tcW w:w="985" w:type="dxa"/>
            <w:gridSpan w:val="2"/>
            <w:tcBorders>
              <w:top w:val="single" w:sz="4" w:space="0" w:color="000000"/>
              <w:bottom w:val="single" w:sz="4" w:space="0" w:color="000000"/>
            </w:tcBorders>
            <w:shd w:val="clear" w:color="auto" w:fill="0000FF"/>
          </w:tcPr>
          <w:p w14:paraId="2572640F" w14:textId="77777777" w:rsidR="00F82073" w:rsidRDefault="00F82073">
            <w:pPr>
              <w:pStyle w:val="TableParagraph"/>
              <w:rPr>
                <w:rFonts w:ascii="Times New Roman"/>
                <w:sz w:val="18"/>
              </w:rPr>
            </w:pPr>
          </w:p>
        </w:tc>
        <w:tc>
          <w:tcPr>
            <w:tcW w:w="5045" w:type="dxa"/>
            <w:gridSpan w:val="2"/>
            <w:tcBorders>
              <w:top w:val="single" w:sz="4" w:space="0" w:color="000000"/>
              <w:bottom w:val="single" w:sz="4" w:space="0" w:color="000000"/>
            </w:tcBorders>
            <w:shd w:val="clear" w:color="auto" w:fill="0000FF"/>
          </w:tcPr>
          <w:p w14:paraId="25726410" w14:textId="77777777" w:rsidR="00F82073" w:rsidRDefault="00AD2FC0">
            <w:pPr>
              <w:pStyle w:val="TableParagraph"/>
              <w:spacing w:line="248" w:lineRule="exact"/>
              <w:ind w:left="152"/>
              <w:rPr>
                <w:b/>
              </w:rPr>
            </w:pPr>
            <w:r>
              <w:rPr>
                <w:b/>
                <w:color w:val="FFFFFF"/>
              </w:rPr>
              <w:t>Unit</w:t>
            </w:r>
            <w:r>
              <w:rPr>
                <w:b/>
                <w:color w:val="FFFFFF"/>
                <w:spacing w:val="-5"/>
              </w:rPr>
              <w:t xml:space="preserve"> </w:t>
            </w:r>
            <w:r>
              <w:rPr>
                <w:b/>
                <w:color w:val="FFFFFF"/>
              </w:rPr>
              <w:t>5:</w:t>
            </w:r>
            <w:r>
              <w:rPr>
                <w:b/>
                <w:color w:val="FFFFFF"/>
                <w:spacing w:val="-7"/>
              </w:rPr>
              <w:t xml:space="preserve"> </w:t>
            </w:r>
            <w:r>
              <w:rPr>
                <w:b/>
                <w:color w:val="FFFFFF"/>
              </w:rPr>
              <w:t>Ecosystem</w:t>
            </w:r>
            <w:r>
              <w:rPr>
                <w:b/>
                <w:color w:val="FFFFFF"/>
                <w:spacing w:val="-4"/>
              </w:rPr>
              <w:t xml:space="preserve"> </w:t>
            </w:r>
            <w:r>
              <w:rPr>
                <w:b/>
                <w:color w:val="FFFFFF"/>
              </w:rPr>
              <w:t>ecology</w:t>
            </w:r>
            <w:r>
              <w:rPr>
                <w:b/>
                <w:color w:val="FFFFFF"/>
                <w:spacing w:val="-6"/>
              </w:rPr>
              <w:t xml:space="preserve"> </w:t>
            </w:r>
            <w:r>
              <w:rPr>
                <w:b/>
                <w:color w:val="FFFFFF"/>
              </w:rPr>
              <w:t>&amp;</w:t>
            </w:r>
            <w:r>
              <w:rPr>
                <w:b/>
                <w:color w:val="FFFFFF"/>
                <w:spacing w:val="-4"/>
              </w:rPr>
              <w:t xml:space="preserve"> </w:t>
            </w:r>
            <w:r>
              <w:rPr>
                <w:b/>
                <w:color w:val="FFFFFF"/>
              </w:rPr>
              <w:t>global</w:t>
            </w:r>
            <w:r>
              <w:rPr>
                <w:b/>
                <w:color w:val="FFFFFF"/>
                <w:spacing w:val="-4"/>
              </w:rPr>
              <w:t xml:space="preserve"> </w:t>
            </w:r>
            <w:r>
              <w:rPr>
                <w:b/>
                <w:color w:val="FFFFFF"/>
                <w:spacing w:val="-2"/>
              </w:rPr>
              <w:t>change</w:t>
            </w:r>
          </w:p>
        </w:tc>
        <w:tc>
          <w:tcPr>
            <w:tcW w:w="3397" w:type="dxa"/>
            <w:tcBorders>
              <w:top w:val="single" w:sz="4" w:space="0" w:color="000000"/>
              <w:bottom w:val="single" w:sz="4" w:space="0" w:color="000000"/>
            </w:tcBorders>
            <w:shd w:val="clear" w:color="auto" w:fill="0000FF"/>
          </w:tcPr>
          <w:p w14:paraId="25726411" w14:textId="77777777" w:rsidR="00F82073" w:rsidRDefault="00F82073">
            <w:pPr>
              <w:pStyle w:val="TableParagraph"/>
              <w:rPr>
                <w:rFonts w:ascii="Times New Roman"/>
                <w:sz w:val="18"/>
              </w:rPr>
            </w:pPr>
          </w:p>
        </w:tc>
      </w:tr>
      <w:tr w:rsidR="00F82073" w14:paraId="25726417" w14:textId="77777777" w:rsidTr="00E97E98">
        <w:trPr>
          <w:trHeight w:val="287"/>
        </w:trPr>
        <w:tc>
          <w:tcPr>
            <w:tcW w:w="674" w:type="dxa"/>
            <w:tcBorders>
              <w:top w:val="single" w:sz="4" w:space="0" w:color="000000"/>
            </w:tcBorders>
          </w:tcPr>
          <w:p w14:paraId="25726413" w14:textId="77777777" w:rsidR="00F82073" w:rsidRDefault="00AD2FC0">
            <w:pPr>
              <w:pStyle w:val="TableParagraph"/>
              <w:spacing w:line="268" w:lineRule="exact"/>
              <w:ind w:left="2" w:right="14"/>
              <w:jc w:val="center"/>
            </w:pPr>
            <w:r>
              <w:rPr>
                <w:spacing w:val="-10"/>
              </w:rPr>
              <w:t>M</w:t>
            </w:r>
          </w:p>
        </w:tc>
        <w:tc>
          <w:tcPr>
            <w:tcW w:w="985" w:type="dxa"/>
            <w:gridSpan w:val="2"/>
            <w:tcBorders>
              <w:top w:val="single" w:sz="4" w:space="0" w:color="000000"/>
            </w:tcBorders>
          </w:tcPr>
          <w:p w14:paraId="25726414" w14:textId="77777777" w:rsidR="00F82073" w:rsidRDefault="00AD2FC0">
            <w:pPr>
              <w:pStyle w:val="TableParagraph"/>
              <w:spacing w:line="268" w:lineRule="exact"/>
              <w:ind w:left="13"/>
              <w:jc w:val="center"/>
            </w:pPr>
            <w:r>
              <w:t xml:space="preserve">29 </w:t>
            </w:r>
            <w:r>
              <w:rPr>
                <w:spacing w:val="-5"/>
              </w:rPr>
              <w:t>Apr</w:t>
            </w:r>
          </w:p>
        </w:tc>
        <w:tc>
          <w:tcPr>
            <w:tcW w:w="5045" w:type="dxa"/>
            <w:gridSpan w:val="2"/>
            <w:tcBorders>
              <w:top w:val="single" w:sz="4" w:space="0" w:color="000000"/>
            </w:tcBorders>
          </w:tcPr>
          <w:p w14:paraId="25726415" w14:textId="77777777" w:rsidR="00F82073" w:rsidRDefault="00AD2FC0">
            <w:pPr>
              <w:pStyle w:val="TableParagraph"/>
              <w:spacing w:line="268" w:lineRule="exact"/>
              <w:ind w:left="152"/>
            </w:pPr>
            <w:r>
              <w:t>Secondary</w:t>
            </w:r>
            <w:r>
              <w:rPr>
                <w:spacing w:val="-6"/>
              </w:rPr>
              <w:t xml:space="preserve"> </w:t>
            </w:r>
            <w:r>
              <w:rPr>
                <w:spacing w:val="-2"/>
              </w:rPr>
              <w:t>production</w:t>
            </w:r>
          </w:p>
        </w:tc>
        <w:tc>
          <w:tcPr>
            <w:tcW w:w="3397" w:type="dxa"/>
            <w:tcBorders>
              <w:top w:val="single" w:sz="4" w:space="0" w:color="000000"/>
            </w:tcBorders>
          </w:tcPr>
          <w:p w14:paraId="25726416" w14:textId="77777777" w:rsidR="00F82073" w:rsidRDefault="00F82073">
            <w:pPr>
              <w:pStyle w:val="TableParagraph"/>
              <w:rPr>
                <w:rFonts w:ascii="Times New Roman"/>
                <w:sz w:val="20"/>
              </w:rPr>
            </w:pPr>
          </w:p>
        </w:tc>
      </w:tr>
      <w:tr w:rsidR="00F82073" w14:paraId="2572641C" w14:textId="77777777" w:rsidTr="00E97E98">
        <w:trPr>
          <w:trHeight w:val="268"/>
        </w:trPr>
        <w:tc>
          <w:tcPr>
            <w:tcW w:w="674" w:type="dxa"/>
          </w:tcPr>
          <w:p w14:paraId="25726418" w14:textId="77777777" w:rsidR="00F82073" w:rsidRDefault="00AD2FC0">
            <w:pPr>
              <w:pStyle w:val="TableParagraph"/>
              <w:spacing w:line="249" w:lineRule="exact"/>
              <w:ind w:right="14"/>
              <w:jc w:val="center"/>
            </w:pPr>
            <w:r>
              <w:rPr>
                <w:spacing w:val="-10"/>
              </w:rPr>
              <w:t>W</w:t>
            </w:r>
          </w:p>
        </w:tc>
        <w:tc>
          <w:tcPr>
            <w:tcW w:w="985" w:type="dxa"/>
            <w:gridSpan w:val="2"/>
          </w:tcPr>
          <w:p w14:paraId="25726419" w14:textId="77777777" w:rsidR="00F82073" w:rsidRDefault="00AD2FC0">
            <w:pPr>
              <w:pStyle w:val="TableParagraph"/>
              <w:spacing w:line="249" w:lineRule="exact"/>
              <w:ind w:left="13" w:right="1"/>
              <w:jc w:val="center"/>
            </w:pPr>
            <w:r>
              <w:t>1</w:t>
            </w:r>
            <w:r>
              <w:rPr>
                <w:spacing w:val="1"/>
              </w:rPr>
              <w:t xml:space="preserve"> </w:t>
            </w:r>
            <w:r>
              <w:rPr>
                <w:spacing w:val="-5"/>
              </w:rPr>
              <w:t>May</w:t>
            </w:r>
          </w:p>
        </w:tc>
        <w:tc>
          <w:tcPr>
            <w:tcW w:w="5045" w:type="dxa"/>
            <w:gridSpan w:val="2"/>
          </w:tcPr>
          <w:p w14:paraId="2572641A" w14:textId="77777777" w:rsidR="00F82073" w:rsidRDefault="00AD2FC0">
            <w:pPr>
              <w:pStyle w:val="TableParagraph"/>
              <w:spacing w:line="249" w:lineRule="exact"/>
              <w:ind w:left="152"/>
            </w:pPr>
            <w:r>
              <w:t>Nutrient</w:t>
            </w:r>
            <w:r>
              <w:rPr>
                <w:spacing w:val="-2"/>
              </w:rPr>
              <w:t xml:space="preserve"> cycling</w:t>
            </w:r>
          </w:p>
        </w:tc>
        <w:tc>
          <w:tcPr>
            <w:tcW w:w="3397" w:type="dxa"/>
          </w:tcPr>
          <w:p w14:paraId="2572641B" w14:textId="77777777" w:rsidR="00F82073" w:rsidRDefault="00F82073">
            <w:pPr>
              <w:pStyle w:val="TableParagraph"/>
              <w:rPr>
                <w:rFonts w:ascii="Times New Roman"/>
                <w:sz w:val="18"/>
              </w:rPr>
            </w:pPr>
          </w:p>
        </w:tc>
      </w:tr>
      <w:tr w:rsidR="00F82073" w14:paraId="25726421" w14:textId="77777777" w:rsidTr="00E97E98">
        <w:trPr>
          <w:trHeight w:val="249"/>
        </w:trPr>
        <w:tc>
          <w:tcPr>
            <w:tcW w:w="674" w:type="dxa"/>
          </w:tcPr>
          <w:p w14:paraId="2572641D" w14:textId="77777777" w:rsidR="00F82073" w:rsidRDefault="00AD2FC0">
            <w:pPr>
              <w:pStyle w:val="TableParagraph"/>
              <w:spacing w:line="230" w:lineRule="exact"/>
              <w:ind w:left="1" w:right="14"/>
              <w:jc w:val="center"/>
            </w:pPr>
            <w:r>
              <w:rPr>
                <w:spacing w:val="-10"/>
              </w:rPr>
              <w:t>F</w:t>
            </w:r>
          </w:p>
        </w:tc>
        <w:tc>
          <w:tcPr>
            <w:tcW w:w="985" w:type="dxa"/>
            <w:gridSpan w:val="2"/>
          </w:tcPr>
          <w:p w14:paraId="2572641E" w14:textId="77777777" w:rsidR="00F82073" w:rsidRDefault="00AD2FC0">
            <w:pPr>
              <w:pStyle w:val="TableParagraph"/>
              <w:spacing w:line="230" w:lineRule="exact"/>
              <w:ind w:left="13" w:right="1"/>
              <w:jc w:val="center"/>
            </w:pPr>
            <w:r>
              <w:t>3</w:t>
            </w:r>
            <w:r>
              <w:rPr>
                <w:spacing w:val="1"/>
              </w:rPr>
              <w:t xml:space="preserve"> </w:t>
            </w:r>
            <w:r>
              <w:rPr>
                <w:spacing w:val="-5"/>
              </w:rPr>
              <w:t>May</w:t>
            </w:r>
          </w:p>
        </w:tc>
        <w:tc>
          <w:tcPr>
            <w:tcW w:w="5045" w:type="dxa"/>
            <w:gridSpan w:val="2"/>
          </w:tcPr>
          <w:p w14:paraId="2572641F" w14:textId="77777777" w:rsidR="00F82073" w:rsidRDefault="00AD2FC0">
            <w:pPr>
              <w:pStyle w:val="TableParagraph"/>
              <w:spacing w:line="230" w:lineRule="exact"/>
              <w:ind w:left="152"/>
            </w:pPr>
            <w:r>
              <w:t>Biogeochemical</w:t>
            </w:r>
            <w:r>
              <w:rPr>
                <w:spacing w:val="-8"/>
              </w:rPr>
              <w:t xml:space="preserve"> </w:t>
            </w:r>
            <w:r>
              <w:t>cycles</w:t>
            </w:r>
            <w:r>
              <w:rPr>
                <w:spacing w:val="-6"/>
              </w:rPr>
              <w:t xml:space="preserve"> </w:t>
            </w:r>
            <w:r>
              <w:t>&amp;</w:t>
            </w:r>
            <w:r>
              <w:rPr>
                <w:spacing w:val="-3"/>
              </w:rPr>
              <w:t xml:space="preserve"> </w:t>
            </w:r>
            <w:r>
              <w:t>human</w:t>
            </w:r>
            <w:r>
              <w:rPr>
                <w:spacing w:val="-5"/>
              </w:rPr>
              <w:t xml:space="preserve"> </w:t>
            </w:r>
            <w:r>
              <w:rPr>
                <w:spacing w:val="-2"/>
              </w:rPr>
              <w:t>impacts</w:t>
            </w:r>
          </w:p>
        </w:tc>
        <w:tc>
          <w:tcPr>
            <w:tcW w:w="3397" w:type="dxa"/>
          </w:tcPr>
          <w:p w14:paraId="25726420" w14:textId="77777777" w:rsidR="00F82073" w:rsidRDefault="00F82073">
            <w:pPr>
              <w:pStyle w:val="TableParagraph"/>
              <w:rPr>
                <w:rFonts w:ascii="Times New Roman"/>
                <w:sz w:val="18"/>
              </w:rPr>
            </w:pPr>
          </w:p>
        </w:tc>
      </w:tr>
      <w:tr w:rsidR="00F82073" w14:paraId="25726426" w14:textId="77777777" w:rsidTr="00E97E98">
        <w:trPr>
          <w:trHeight w:val="288"/>
        </w:trPr>
        <w:tc>
          <w:tcPr>
            <w:tcW w:w="674" w:type="dxa"/>
            <w:shd w:val="clear" w:color="auto" w:fill="D9D9D9"/>
          </w:tcPr>
          <w:p w14:paraId="25726422" w14:textId="77777777" w:rsidR="00F82073" w:rsidRDefault="00AD2FC0">
            <w:pPr>
              <w:pStyle w:val="TableParagraph"/>
              <w:spacing w:line="268" w:lineRule="exact"/>
              <w:ind w:left="2" w:right="14"/>
              <w:jc w:val="center"/>
            </w:pPr>
            <w:r>
              <w:rPr>
                <w:spacing w:val="-10"/>
              </w:rPr>
              <w:t>M</w:t>
            </w:r>
          </w:p>
        </w:tc>
        <w:tc>
          <w:tcPr>
            <w:tcW w:w="985" w:type="dxa"/>
            <w:gridSpan w:val="2"/>
            <w:shd w:val="clear" w:color="auto" w:fill="D9D9D9"/>
          </w:tcPr>
          <w:p w14:paraId="25726423" w14:textId="77777777" w:rsidR="00F82073" w:rsidRDefault="00AD2FC0">
            <w:pPr>
              <w:pStyle w:val="TableParagraph"/>
              <w:spacing w:line="268" w:lineRule="exact"/>
              <w:ind w:left="13" w:right="1"/>
              <w:jc w:val="center"/>
            </w:pPr>
            <w:r>
              <w:t>6</w:t>
            </w:r>
            <w:r>
              <w:rPr>
                <w:spacing w:val="1"/>
              </w:rPr>
              <w:t xml:space="preserve"> </w:t>
            </w:r>
            <w:r>
              <w:rPr>
                <w:spacing w:val="-5"/>
              </w:rPr>
              <w:t>May</w:t>
            </w:r>
          </w:p>
        </w:tc>
        <w:tc>
          <w:tcPr>
            <w:tcW w:w="5045" w:type="dxa"/>
            <w:gridSpan w:val="2"/>
            <w:shd w:val="clear" w:color="auto" w:fill="D9D9D9"/>
          </w:tcPr>
          <w:p w14:paraId="25726424" w14:textId="77777777" w:rsidR="00F82073" w:rsidRDefault="00AD2FC0">
            <w:pPr>
              <w:pStyle w:val="TableParagraph"/>
              <w:spacing w:line="268" w:lineRule="exact"/>
              <w:ind w:left="152"/>
            </w:pPr>
            <w:r>
              <w:t>Climate</w:t>
            </w:r>
            <w:r>
              <w:rPr>
                <w:spacing w:val="-4"/>
              </w:rPr>
              <w:t xml:space="preserve"> </w:t>
            </w:r>
            <w:r>
              <w:t>change</w:t>
            </w:r>
            <w:r>
              <w:rPr>
                <w:spacing w:val="-4"/>
              </w:rPr>
              <w:t xml:space="preserve"> </w:t>
            </w:r>
            <w:r>
              <w:t>impacts</w:t>
            </w:r>
            <w:r>
              <w:rPr>
                <w:spacing w:val="-3"/>
              </w:rPr>
              <w:t xml:space="preserve"> </w:t>
            </w:r>
            <w:r>
              <w:t>&amp;</w:t>
            </w:r>
            <w:r>
              <w:rPr>
                <w:spacing w:val="-7"/>
              </w:rPr>
              <w:t xml:space="preserve"> </w:t>
            </w:r>
            <w:r>
              <w:rPr>
                <w:spacing w:val="-2"/>
              </w:rPr>
              <w:t>solutions</w:t>
            </w:r>
          </w:p>
        </w:tc>
        <w:tc>
          <w:tcPr>
            <w:tcW w:w="3397" w:type="dxa"/>
            <w:shd w:val="clear" w:color="auto" w:fill="D9D9D9"/>
          </w:tcPr>
          <w:p w14:paraId="25726425" w14:textId="77777777" w:rsidR="00F82073" w:rsidRDefault="00AD2FC0">
            <w:pPr>
              <w:pStyle w:val="TableParagraph"/>
              <w:spacing w:line="268" w:lineRule="exact"/>
              <w:ind w:left="160"/>
            </w:pPr>
            <w:r>
              <w:t>8</w:t>
            </w:r>
            <w:r>
              <w:rPr>
                <w:spacing w:val="-4"/>
              </w:rPr>
              <w:t xml:space="preserve"> </w:t>
            </w:r>
            <w:r>
              <w:t>iNaturalist</w:t>
            </w:r>
            <w:r>
              <w:rPr>
                <w:spacing w:val="-6"/>
              </w:rPr>
              <w:t xml:space="preserve"> </w:t>
            </w:r>
            <w:r>
              <w:t>observations</w:t>
            </w:r>
            <w:r>
              <w:rPr>
                <w:spacing w:val="-5"/>
              </w:rPr>
              <w:t xml:space="preserve"> due</w:t>
            </w:r>
          </w:p>
        </w:tc>
      </w:tr>
      <w:tr w:rsidR="00F82073" w14:paraId="2572642B" w14:textId="77777777" w:rsidTr="00E97E98">
        <w:trPr>
          <w:trHeight w:val="268"/>
        </w:trPr>
        <w:tc>
          <w:tcPr>
            <w:tcW w:w="674" w:type="dxa"/>
            <w:shd w:val="clear" w:color="auto" w:fill="D9D9D9"/>
          </w:tcPr>
          <w:p w14:paraId="25726427" w14:textId="77777777" w:rsidR="00F82073" w:rsidRDefault="00AD2FC0">
            <w:pPr>
              <w:pStyle w:val="TableParagraph"/>
              <w:spacing w:line="249" w:lineRule="exact"/>
              <w:ind w:right="14"/>
              <w:jc w:val="center"/>
            </w:pPr>
            <w:r>
              <w:rPr>
                <w:spacing w:val="-10"/>
              </w:rPr>
              <w:t>W</w:t>
            </w:r>
          </w:p>
        </w:tc>
        <w:tc>
          <w:tcPr>
            <w:tcW w:w="985" w:type="dxa"/>
            <w:gridSpan w:val="2"/>
            <w:shd w:val="clear" w:color="auto" w:fill="D9D9D9"/>
          </w:tcPr>
          <w:p w14:paraId="25726428" w14:textId="77777777" w:rsidR="00F82073" w:rsidRDefault="00AD2FC0">
            <w:pPr>
              <w:pStyle w:val="TableParagraph"/>
              <w:spacing w:line="249" w:lineRule="exact"/>
              <w:ind w:left="13" w:right="1"/>
              <w:jc w:val="center"/>
            </w:pPr>
            <w:r>
              <w:t>8</w:t>
            </w:r>
            <w:r>
              <w:rPr>
                <w:spacing w:val="1"/>
              </w:rPr>
              <w:t xml:space="preserve"> </w:t>
            </w:r>
            <w:r>
              <w:rPr>
                <w:spacing w:val="-5"/>
              </w:rPr>
              <w:t>May</w:t>
            </w:r>
          </w:p>
        </w:tc>
        <w:tc>
          <w:tcPr>
            <w:tcW w:w="5045" w:type="dxa"/>
            <w:gridSpan w:val="2"/>
            <w:shd w:val="clear" w:color="auto" w:fill="D9D9D9"/>
          </w:tcPr>
          <w:p w14:paraId="25726429" w14:textId="77777777" w:rsidR="00F82073" w:rsidRDefault="00AD2FC0">
            <w:pPr>
              <w:pStyle w:val="TableParagraph"/>
              <w:spacing w:line="249" w:lineRule="exact"/>
              <w:ind w:left="152"/>
            </w:pPr>
            <w:r>
              <w:t>Sustainability</w:t>
            </w:r>
            <w:r>
              <w:rPr>
                <w:spacing w:val="-5"/>
              </w:rPr>
              <w:t xml:space="preserve"> </w:t>
            </w:r>
            <w:r>
              <w:t>and</w:t>
            </w:r>
            <w:r>
              <w:rPr>
                <w:spacing w:val="-6"/>
              </w:rPr>
              <w:t xml:space="preserve"> </w:t>
            </w:r>
            <w:r>
              <w:t>feeding</w:t>
            </w:r>
            <w:r>
              <w:rPr>
                <w:spacing w:val="-6"/>
              </w:rPr>
              <w:t xml:space="preserve"> </w:t>
            </w:r>
            <w:r>
              <w:t>the</w:t>
            </w:r>
            <w:r>
              <w:rPr>
                <w:spacing w:val="-4"/>
              </w:rPr>
              <w:t xml:space="preserve"> </w:t>
            </w:r>
            <w:r>
              <w:t>world</w:t>
            </w:r>
            <w:r>
              <w:rPr>
                <w:spacing w:val="-6"/>
              </w:rPr>
              <w:t xml:space="preserve"> </w:t>
            </w:r>
            <w:r>
              <w:t>(group</w:t>
            </w:r>
            <w:r>
              <w:rPr>
                <w:spacing w:val="-7"/>
              </w:rPr>
              <w:t xml:space="preserve"> </w:t>
            </w:r>
            <w:r>
              <w:rPr>
                <w:spacing w:val="-2"/>
              </w:rPr>
              <w:t>activity*)</w:t>
            </w:r>
          </w:p>
        </w:tc>
        <w:tc>
          <w:tcPr>
            <w:tcW w:w="3397" w:type="dxa"/>
            <w:shd w:val="clear" w:color="auto" w:fill="D9D9D9"/>
          </w:tcPr>
          <w:p w14:paraId="2572642A" w14:textId="77777777" w:rsidR="00F82073" w:rsidRDefault="00F82073">
            <w:pPr>
              <w:pStyle w:val="TableParagraph"/>
              <w:rPr>
                <w:rFonts w:ascii="Times New Roman"/>
                <w:sz w:val="18"/>
              </w:rPr>
            </w:pPr>
          </w:p>
        </w:tc>
      </w:tr>
      <w:tr w:rsidR="00F82073" w14:paraId="25726430" w14:textId="77777777" w:rsidTr="00E97E98">
        <w:trPr>
          <w:trHeight w:val="249"/>
        </w:trPr>
        <w:tc>
          <w:tcPr>
            <w:tcW w:w="674" w:type="dxa"/>
            <w:shd w:val="clear" w:color="auto" w:fill="D9D9D9"/>
          </w:tcPr>
          <w:p w14:paraId="2572642C" w14:textId="77777777" w:rsidR="00F82073" w:rsidRDefault="00F82073">
            <w:pPr>
              <w:pStyle w:val="TableParagraph"/>
              <w:rPr>
                <w:rFonts w:ascii="Times New Roman"/>
                <w:sz w:val="18"/>
              </w:rPr>
            </w:pPr>
          </w:p>
        </w:tc>
        <w:tc>
          <w:tcPr>
            <w:tcW w:w="985" w:type="dxa"/>
            <w:gridSpan w:val="2"/>
            <w:shd w:val="clear" w:color="auto" w:fill="D9D9D9"/>
          </w:tcPr>
          <w:p w14:paraId="2572642D" w14:textId="77777777" w:rsidR="00F82073" w:rsidRDefault="00F82073">
            <w:pPr>
              <w:pStyle w:val="TableParagraph"/>
              <w:rPr>
                <w:rFonts w:ascii="Times New Roman"/>
                <w:sz w:val="18"/>
              </w:rPr>
            </w:pPr>
          </w:p>
        </w:tc>
        <w:tc>
          <w:tcPr>
            <w:tcW w:w="5045" w:type="dxa"/>
            <w:gridSpan w:val="2"/>
            <w:shd w:val="clear" w:color="auto" w:fill="D9D9D9"/>
          </w:tcPr>
          <w:p w14:paraId="2572642E" w14:textId="77777777" w:rsidR="00F82073" w:rsidRDefault="00F82073">
            <w:pPr>
              <w:pStyle w:val="TableParagraph"/>
              <w:rPr>
                <w:rFonts w:ascii="Times New Roman"/>
                <w:sz w:val="18"/>
              </w:rPr>
            </w:pPr>
          </w:p>
        </w:tc>
        <w:tc>
          <w:tcPr>
            <w:tcW w:w="3397" w:type="dxa"/>
            <w:shd w:val="clear" w:color="auto" w:fill="D9D9D9"/>
          </w:tcPr>
          <w:p w14:paraId="2572642F" w14:textId="77777777" w:rsidR="00F82073" w:rsidRDefault="00AD2FC0">
            <w:pPr>
              <w:pStyle w:val="TableParagraph"/>
              <w:spacing w:line="230" w:lineRule="exact"/>
              <w:ind w:left="160"/>
            </w:pPr>
            <w:r>
              <w:t>Final</w:t>
            </w:r>
            <w:r>
              <w:rPr>
                <w:spacing w:val="-6"/>
              </w:rPr>
              <w:t xml:space="preserve"> </w:t>
            </w:r>
            <w:r>
              <w:t>iNaturalist</w:t>
            </w:r>
            <w:r>
              <w:rPr>
                <w:spacing w:val="-2"/>
              </w:rPr>
              <w:t xml:space="preserve"> </w:t>
            </w:r>
            <w:r>
              <w:t>reflection</w:t>
            </w:r>
            <w:r>
              <w:rPr>
                <w:spacing w:val="-6"/>
              </w:rPr>
              <w:t xml:space="preserve"> </w:t>
            </w:r>
            <w:r>
              <w:t>due</w:t>
            </w:r>
            <w:r>
              <w:rPr>
                <w:spacing w:val="-3"/>
              </w:rPr>
              <w:t xml:space="preserve"> </w:t>
            </w:r>
            <w:r>
              <w:rPr>
                <w:spacing w:val="-5"/>
              </w:rPr>
              <w:t>Fri</w:t>
            </w:r>
          </w:p>
        </w:tc>
      </w:tr>
      <w:tr w:rsidR="00F82073" w14:paraId="25726435" w14:textId="77777777" w:rsidTr="00E97E98">
        <w:trPr>
          <w:trHeight w:val="268"/>
        </w:trPr>
        <w:tc>
          <w:tcPr>
            <w:tcW w:w="674" w:type="dxa"/>
            <w:tcBorders>
              <w:bottom w:val="single" w:sz="4" w:space="0" w:color="000000"/>
            </w:tcBorders>
          </w:tcPr>
          <w:p w14:paraId="25726431" w14:textId="77777777" w:rsidR="00F82073" w:rsidRDefault="00AD2FC0">
            <w:pPr>
              <w:pStyle w:val="TableParagraph"/>
              <w:spacing w:line="249" w:lineRule="exact"/>
              <w:ind w:left="2" w:right="14"/>
              <w:jc w:val="center"/>
            </w:pPr>
            <w:r>
              <w:rPr>
                <w:spacing w:val="-10"/>
              </w:rPr>
              <w:t>M</w:t>
            </w:r>
          </w:p>
        </w:tc>
        <w:tc>
          <w:tcPr>
            <w:tcW w:w="985" w:type="dxa"/>
            <w:gridSpan w:val="2"/>
            <w:tcBorders>
              <w:bottom w:val="single" w:sz="4" w:space="0" w:color="000000"/>
            </w:tcBorders>
          </w:tcPr>
          <w:p w14:paraId="25726432" w14:textId="77777777" w:rsidR="00F82073" w:rsidRDefault="00AD2FC0">
            <w:pPr>
              <w:pStyle w:val="TableParagraph"/>
              <w:spacing w:line="249" w:lineRule="exact"/>
              <w:ind w:left="13" w:right="1"/>
              <w:jc w:val="center"/>
            </w:pPr>
            <w:r>
              <w:t>13</w:t>
            </w:r>
            <w:r>
              <w:rPr>
                <w:spacing w:val="-1"/>
              </w:rPr>
              <w:t xml:space="preserve"> </w:t>
            </w:r>
            <w:r>
              <w:rPr>
                <w:spacing w:val="-5"/>
              </w:rPr>
              <w:t>May</w:t>
            </w:r>
          </w:p>
        </w:tc>
        <w:tc>
          <w:tcPr>
            <w:tcW w:w="5045" w:type="dxa"/>
            <w:gridSpan w:val="2"/>
            <w:tcBorders>
              <w:bottom w:val="single" w:sz="4" w:space="0" w:color="000000"/>
            </w:tcBorders>
          </w:tcPr>
          <w:p w14:paraId="25726433" w14:textId="77777777" w:rsidR="00F82073" w:rsidRDefault="00AD2FC0">
            <w:pPr>
              <w:pStyle w:val="TableParagraph"/>
              <w:spacing w:line="249" w:lineRule="exact"/>
              <w:ind w:left="152"/>
            </w:pPr>
            <w:r>
              <w:rPr>
                <w:i/>
              </w:rPr>
              <w:t>Unit</w:t>
            </w:r>
            <w:r>
              <w:rPr>
                <w:i/>
                <w:spacing w:val="-3"/>
              </w:rPr>
              <w:t xml:space="preserve"> </w:t>
            </w:r>
            <w:r>
              <w:rPr>
                <w:i/>
              </w:rPr>
              <w:t>5</w:t>
            </w:r>
            <w:r>
              <w:rPr>
                <w:i/>
                <w:spacing w:val="-4"/>
              </w:rPr>
              <w:t xml:space="preserve"> </w:t>
            </w:r>
            <w:r>
              <w:rPr>
                <w:i/>
              </w:rPr>
              <w:t>test</w:t>
            </w:r>
            <w:r>
              <w:rPr>
                <w:i/>
                <w:spacing w:val="-3"/>
              </w:rPr>
              <w:t xml:space="preserve"> </w:t>
            </w:r>
            <w:r>
              <w:rPr>
                <w:i/>
              </w:rPr>
              <w:t>in</w:t>
            </w:r>
            <w:r>
              <w:rPr>
                <w:i/>
                <w:spacing w:val="-4"/>
              </w:rPr>
              <w:t xml:space="preserve"> </w:t>
            </w:r>
            <w:r>
              <w:rPr>
                <w:i/>
              </w:rPr>
              <w:t>final</w:t>
            </w:r>
            <w:r>
              <w:rPr>
                <w:i/>
                <w:spacing w:val="-3"/>
              </w:rPr>
              <w:t xml:space="preserve"> </w:t>
            </w:r>
            <w:r>
              <w:rPr>
                <w:i/>
              </w:rPr>
              <w:t>exam</w:t>
            </w:r>
            <w:r>
              <w:rPr>
                <w:i/>
                <w:spacing w:val="-2"/>
              </w:rPr>
              <w:t xml:space="preserve"> </w:t>
            </w:r>
            <w:r>
              <w:rPr>
                <w:i/>
              </w:rPr>
              <w:t>period:</w:t>
            </w:r>
            <w:r>
              <w:rPr>
                <w:i/>
                <w:spacing w:val="-2"/>
              </w:rPr>
              <w:t xml:space="preserve"> </w:t>
            </w:r>
            <w:r>
              <w:t>8:00</w:t>
            </w:r>
            <w:r>
              <w:rPr>
                <w:spacing w:val="-4"/>
              </w:rPr>
              <w:t xml:space="preserve"> </w:t>
            </w:r>
            <w:r>
              <w:t>–</w:t>
            </w:r>
            <w:r>
              <w:rPr>
                <w:spacing w:val="-5"/>
              </w:rPr>
              <w:t xml:space="preserve"> </w:t>
            </w:r>
            <w:r>
              <w:t>10:30</w:t>
            </w:r>
            <w:r>
              <w:rPr>
                <w:spacing w:val="-2"/>
              </w:rPr>
              <w:t xml:space="preserve"> </w:t>
            </w:r>
            <w:r>
              <w:rPr>
                <w:spacing w:val="-5"/>
              </w:rPr>
              <w:t>am</w:t>
            </w:r>
          </w:p>
        </w:tc>
        <w:tc>
          <w:tcPr>
            <w:tcW w:w="3397" w:type="dxa"/>
            <w:tcBorders>
              <w:bottom w:val="single" w:sz="4" w:space="0" w:color="000000"/>
            </w:tcBorders>
          </w:tcPr>
          <w:p w14:paraId="25726434" w14:textId="77777777" w:rsidR="00F82073" w:rsidRDefault="00F82073">
            <w:pPr>
              <w:pStyle w:val="TableParagraph"/>
              <w:rPr>
                <w:rFonts w:ascii="Times New Roman"/>
                <w:sz w:val="18"/>
              </w:rPr>
            </w:pPr>
          </w:p>
        </w:tc>
      </w:tr>
    </w:tbl>
    <w:p w14:paraId="25726436" w14:textId="77777777" w:rsidR="00F82073" w:rsidRDefault="00F82073">
      <w:pPr>
        <w:pStyle w:val="BodyText"/>
        <w:spacing w:before="28"/>
        <w:ind w:left="0"/>
        <w:rPr>
          <w:i/>
        </w:rPr>
      </w:pPr>
    </w:p>
    <w:p w14:paraId="25726437" w14:textId="77777777" w:rsidR="00F82073" w:rsidRDefault="00AD2FC0">
      <w:pPr>
        <w:pStyle w:val="Heading1"/>
      </w:pPr>
      <w:bookmarkStart w:id="31" w:name="Tests_and_due_dates_for_major_out-of-cla"/>
      <w:bookmarkEnd w:id="31"/>
      <w:r>
        <w:t>Tests</w:t>
      </w:r>
      <w:r>
        <w:rPr>
          <w:spacing w:val="-2"/>
        </w:rPr>
        <w:t xml:space="preserve"> </w:t>
      </w:r>
      <w:r>
        <w:t>and</w:t>
      </w:r>
      <w:r>
        <w:rPr>
          <w:spacing w:val="-3"/>
        </w:rPr>
        <w:t xml:space="preserve"> </w:t>
      </w:r>
      <w:r>
        <w:t>due</w:t>
      </w:r>
      <w:r>
        <w:rPr>
          <w:spacing w:val="-5"/>
        </w:rPr>
        <w:t xml:space="preserve"> </w:t>
      </w:r>
      <w:r>
        <w:t>dates</w:t>
      </w:r>
      <w:r>
        <w:rPr>
          <w:spacing w:val="-1"/>
        </w:rPr>
        <w:t xml:space="preserve"> </w:t>
      </w:r>
      <w:r>
        <w:t>for</w:t>
      </w:r>
      <w:r>
        <w:rPr>
          <w:spacing w:val="-3"/>
        </w:rPr>
        <w:t xml:space="preserve"> </w:t>
      </w:r>
      <w:r>
        <w:t xml:space="preserve">major out-of-class </w:t>
      </w:r>
      <w:r>
        <w:rPr>
          <w:spacing w:val="-2"/>
        </w:rPr>
        <w:t>assignments</w:t>
      </w:r>
    </w:p>
    <w:p w14:paraId="25726438" w14:textId="77777777" w:rsidR="00F82073" w:rsidRDefault="00AD2FC0">
      <w:pPr>
        <w:spacing w:before="269"/>
        <w:ind w:left="360"/>
      </w:pPr>
      <w:r>
        <w:t>Test</w:t>
      </w:r>
      <w:r>
        <w:rPr>
          <w:spacing w:val="-1"/>
        </w:rPr>
        <w:t xml:space="preserve"> </w:t>
      </w:r>
      <w:r>
        <w:t>dates</w:t>
      </w:r>
      <w:r>
        <w:rPr>
          <w:spacing w:val="-4"/>
        </w:rPr>
        <w:t xml:space="preserve"> </w:t>
      </w:r>
      <w:r>
        <w:t>are</w:t>
      </w:r>
      <w:r>
        <w:rPr>
          <w:spacing w:val="-1"/>
        </w:rPr>
        <w:t xml:space="preserve"> </w:t>
      </w:r>
      <w:r>
        <w:t>final;</w:t>
      </w:r>
      <w:r>
        <w:rPr>
          <w:spacing w:val="-4"/>
        </w:rPr>
        <w:t xml:space="preserve"> </w:t>
      </w:r>
      <w:r>
        <w:t>other</w:t>
      </w:r>
      <w:r>
        <w:rPr>
          <w:spacing w:val="-3"/>
        </w:rPr>
        <w:t xml:space="preserve"> </w:t>
      </w:r>
      <w:r>
        <w:t>due</w:t>
      </w:r>
      <w:r>
        <w:rPr>
          <w:spacing w:val="-2"/>
        </w:rPr>
        <w:t xml:space="preserve"> </w:t>
      </w:r>
      <w:r>
        <w:t>dates</w:t>
      </w:r>
      <w:r>
        <w:rPr>
          <w:spacing w:val="-3"/>
        </w:rPr>
        <w:t xml:space="preserve"> </w:t>
      </w:r>
      <w:r>
        <w:t>could</w:t>
      </w:r>
      <w:r>
        <w:rPr>
          <w:spacing w:val="-4"/>
        </w:rPr>
        <w:t xml:space="preserve"> </w:t>
      </w:r>
      <w:r>
        <w:t>be</w:t>
      </w:r>
      <w:r>
        <w:rPr>
          <w:spacing w:val="-3"/>
        </w:rPr>
        <w:t xml:space="preserve"> </w:t>
      </w:r>
      <w:r>
        <w:rPr>
          <w:spacing w:val="-2"/>
        </w:rPr>
        <w:t>adjusted.</w:t>
      </w:r>
    </w:p>
    <w:p w14:paraId="25726439" w14:textId="77777777" w:rsidR="00F82073" w:rsidRDefault="00F82073">
      <w:pPr>
        <w:pStyle w:val="BodyText"/>
        <w:spacing w:before="25"/>
        <w:ind w:left="0"/>
        <w:rPr>
          <w:sz w:val="20"/>
        </w:rPr>
      </w:pPr>
    </w:p>
    <w:tbl>
      <w:tblPr>
        <w:tblW w:w="0" w:type="auto"/>
        <w:tblInd w:w="353" w:type="dxa"/>
        <w:tblLayout w:type="fixed"/>
        <w:tblCellMar>
          <w:left w:w="0" w:type="dxa"/>
          <w:right w:w="0" w:type="dxa"/>
        </w:tblCellMar>
        <w:tblLook w:val="01E0" w:firstRow="1" w:lastRow="1" w:firstColumn="1" w:lastColumn="1" w:noHBand="0" w:noVBand="0"/>
      </w:tblPr>
      <w:tblGrid>
        <w:gridCol w:w="1263"/>
        <w:gridCol w:w="1287"/>
        <w:gridCol w:w="2183"/>
        <w:gridCol w:w="1230"/>
        <w:gridCol w:w="2813"/>
        <w:gridCol w:w="1319"/>
      </w:tblGrid>
      <w:tr w:rsidR="00F82073" w14:paraId="25726441" w14:textId="77777777">
        <w:trPr>
          <w:trHeight w:val="537"/>
        </w:trPr>
        <w:tc>
          <w:tcPr>
            <w:tcW w:w="1263" w:type="dxa"/>
            <w:tcBorders>
              <w:top w:val="single" w:sz="4" w:space="0" w:color="000000"/>
              <w:bottom w:val="single" w:sz="4" w:space="0" w:color="000000"/>
            </w:tcBorders>
          </w:tcPr>
          <w:p w14:paraId="2572643A" w14:textId="77777777" w:rsidR="00F82073" w:rsidRDefault="00AD2FC0">
            <w:pPr>
              <w:pStyle w:val="TableParagraph"/>
              <w:spacing w:line="268" w:lineRule="exact"/>
              <w:ind w:right="134"/>
              <w:jc w:val="center"/>
              <w:rPr>
                <w:b/>
              </w:rPr>
            </w:pPr>
            <w:r>
              <w:rPr>
                <w:b/>
              </w:rPr>
              <w:t>Unit</w:t>
            </w:r>
            <w:r>
              <w:rPr>
                <w:b/>
                <w:spacing w:val="-2"/>
              </w:rPr>
              <w:t xml:space="preserve"> tests</w:t>
            </w:r>
          </w:p>
        </w:tc>
        <w:tc>
          <w:tcPr>
            <w:tcW w:w="1287" w:type="dxa"/>
            <w:tcBorders>
              <w:top w:val="single" w:sz="4" w:space="0" w:color="000000"/>
              <w:bottom w:val="single" w:sz="4" w:space="0" w:color="000000"/>
            </w:tcBorders>
          </w:tcPr>
          <w:p w14:paraId="2572643B" w14:textId="77777777" w:rsidR="00F82073" w:rsidRDefault="00F82073">
            <w:pPr>
              <w:pStyle w:val="TableParagraph"/>
              <w:rPr>
                <w:rFonts w:ascii="Times New Roman"/>
              </w:rPr>
            </w:pPr>
          </w:p>
        </w:tc>
        <w:tc>
          <w:tcPr>
            <w:tcW w:w="2183" w:type="dxa"/>
            <w:tcBorders>
              <w:top w:val="single" w:sz="4" w:space="0" w:color="000000"/>
              <w:bottom w:val="single" w:sz="4" w:space="0" w:color="000000"/>
            </w:tcBorders>
          </w:tcPr>
          <w:p w14:paraId="2572643C" w14:textId="77777777" w:rsidR="00F82073" w:rsidRDefault="00AD2FC0">
            <w:pPr>
              <w:pStyle w:val="TableParagraph"/>
              <w:spacing w:line="268" w:lineRule="exact"/>
              <w:ind w:left="176"/>
              <w:rPr>
                <w:b/>
              </w:rPr>
            </w:pPr>
            <w:r>
              <w:rPr>
                <w:b/>
              </w:rPr>
              <w:t>Ecological</w:t>
            </w:r>
            <w:r>
              <w:rPr>
                <w:b/>
                <w:spacing w:val="-8"/>
              </w:rPr>
              <w:t xml:space="preserve"> </w:t>
            </w:r>
            <w:r>
              <w:rPr>
                <w:b/>
              </w:rPr>
              <w:t>data</w:t>
            </w:r>
            <w:r>
              <w:rPr>
                <w:b/>
                <w:spacing w:val="-6"/>
              </w:rPr>
              <w:t xml:space="preserve"> </w:t>
            </w:r>
            <w:r>
              <w:rPr>
                <w:b/>
                <w:spacing w:val="-10"/>
              </w:rPr>
              <w:t>&amp;</w:t>
            </w:r>
          </w:p>
          <w:p w14:paraId="2572643D" w14:textId="77777777" w:rsidR="00F82073" w:rsidRDefault="00AD2FC0">
            <w:pPr>
              <w:pStyle w:val="TableParagraph"/>
              <w:spacing w:line="249" w:lineRule="exact"/>
              <w:ind w:left="176"/>
              <w:rPr>
                <w:b/>
              </w:rPr>
            </w:pPr>
            <w:proofErr w:type="gramStart"/>
            <w:r>
              <w:rPr>
                <w:b/>
              </w:rPr>
              <w:t>models</w:t>
            </w:r>
            <w:proofErr w:type="gramEnd"/>
            <w:r>
              <w:rPr>
                <w:b/>
                <w:spacing w:val="-3"/>
              </w:rPr>
              <w:t xml:space="preserve"> </w:t>
            </w:r>
            <w:r>
              <w:rPr>
                <w:b/>
                <w:spacing w:val="-2"/>
              </w:rPr>
              <w:t>assignments</w:t>
            </w:r>
          </w:p>
        </w:tc>
        <w:tc>
          <w:tcPr>
            <w:tcW w:w="1230" w:type="dxa"/>
            <w:tcBorders>
              <w:top w:val="single" w:sz="4" w:space="0" w:color="000000"/>
              <w:bottom w:val="single" w:sz="4" w:space="0" w:color="000000"/>
            </w:tcBorders>
          </w:tcPr>
          <w:p w14:paraId="2572643E" w14:textId="77777777" w:rsidR="00F82073" w:rsidRDefault="00F82073">
            <w:pPr>
              <w:pStyle w:val="TableParagraph"/>
              <w:rPr>
                <w:rFonts w:ascii="Times New Roman"/>
              </w:rPr>
            </w:pPr>
          </w:p>
        </w:tc>
        <w:tc>
          <w:tcPr>
            <w:tcW w:w="2813" w:type="dxa"/>
            <w:tcBorders>
              <w:top w:val="single" w:sz="4" w:space="0" w:color="000000"/>
              <w:bottom w:val="single" w:sz="4" w:space="0" w:color="000000"/>
            </w:tcBorders>
          </w:tcPr>
          <w:p w14:paraId="2572643F" w14:textId="77777777" w:rsidR="00F82073" w:rsidRDefault="00AD2FC0">
            <w:pPr>
              <w:pStyle w:val="TableParagraph"/>
              <w:spacing w:line="268" w:lineRule="exact"/>
              <w:ind w:left="184"/>
              <w:rPr>
                <w:b/>
              </w:rPr>
            </w:pPr>
            <w:r>
              <w:rPr>
                <w:b/>
              </w:rPr>
              <w:t>Other</w:t>
            </w:r>
            <w:r>
              <w:rPr>
                <w:b/>
                <w:spacing w:val="-4"/>
              </w:rPr>
              <w:t xml:space="preserve"> </w:t>
            </w:r>
            <w:r>
              <w:rPr>
                <w:b/>
              </w:rPr>
              <w:t>major</w:t>
            </w:r>
            <w:r>
              <w:rPr>
                <w:b/>
                <w:spacing w:val="-4"/>
              </w:rPr>
              <w:t xml:space="preserve"> </w:t>
            </w:r>
            <w:r>
              <w:rPr>
                <w:b/>
                <w:spacing w:val="-2"/>
              </w:rPr>
              <w:t>assignments</w:t>
            </w:r>
          </w:p>
        </w:tc>
        <w:tc>
          <w:tcPr>
            <w:tcW w:w="1319" w:type="dxa"/>
            <w:tcBorders>
              <w:top w:val="single" w:sz="4" w:space="0" w:color="000000"/>
              <w:bottom w:val="single" w:sz="4" w:space="0" w:color="000000"/>
            </w:tcBorders>
          </w:tcPr>
          <w:p w14:paraId="25726440" w14:textId="77777777" w:rsidR="00F82073" w:rsidRDefault="00F82073">
            <w:pPr>
              <w:pStyle w:val="TableParagraph"/>
              <w:rPr>
                <w:rFonts w:ascii="Times New Roman"/>
              </w:rPr>
            </w:pPr>
          </w:p>
        </w:tc>
      </w:tr>
      <w:tr w:rsidR="00F82073" w14:paraId="25726448" w14:textId="77777777">
        <w:trPr>
          <w:trHeight w:val="287"/>
        </w:trPr>
        <w:tc>
          <w:tcPr>
            <w:tcW w:w="1263" w:type="dxa"/>
            <w:tcBorders>
              <w:top w:val="single" w:sz="4" w:space="0" w:color="000000"/>
            </w:tcBorders>
          </w:tcPr>
          <w:p w14:paraId="25726442" w14:textId="77777777" w:rsidR="00F82073" w:rsidRDefault="00AD2FC0">
            <w:pPr>
              <w:pStyle w:val="TableParagraph"/>
              <w:spacing w:line="268" w:lineRule="exact"/>
              <w:ind w:left="55" w:right="134"/>
              <w:jc w:val="center"/>
            </w:pPr>
            <w:r>
              <w:t>Unit</w:t>
            </w:r>
            <w:r>
              <w:rPr>
                <w:spacing w:val="-5"/>
              </w:rPr>
              <w:t xml:space="preserve"> </w:t>
            </w:r>
            <w:r>
              <w:t>test</w:t>
            </w:r>
            <w:r>
              <w:rPr>
                <w:spacing w:val="-3"/>
              </w:rPr>
              <w:t xml:space="preserve"> </w:t>
            </w:r>
            <w:r>
              <w:rPr>
                <w:spacing w:val="-10"/>
              </w:rPr>
              <w:t>1</w:t>
            </w:r>
          </w:p>
        </w:tc>
        <w:tc>
          <w:tcPr>
            <w:tcW w:w="1287" w:type="dxa"/>
            <w:tcBorders>
              <w:top w:val="single" w:sz="4" w:space="0" w:color="000000"/>
            </w:tcBorders>
          </w:tcPr>
          <w:p w14:paraId="25726443" w14:textId="77777777" w:rsidR="00F82073" w:rsidRDefault="00AD2FC0">
            <w:pPr>
              <w:pStyle w:val="TableParagraph"/>
              <w:spacing w:line="268" w:lineRule="exact"/>
              <w:ind w:left="203"/>
            </w:pPr>
            <w:r>
              <w:t>W</w:t>
            </w:r>
            <w:r>
              <w:rPr>
                <w:spacing w:val="-1"/>
              </w:rPr>
              <w:t xml:space="preserve"> </w:t>
            </w:r>
            <w:r>
              <w:t xml:space="preserve">14 </w:t>
            </w:r>
            <w:r>
              <w:rPr>
                <w:spacing w:val="-5"/>
              </w:rPr>
              <w:t>Feb</w:t>
            </w:r>
          </w:p>
        </w:tc>
        <w:tc>
          <w:tcPr>
            <w:tcW w:w="2183" w:type="dxa"/>
            <w:tcBorders>
              <w:top w:val="single" w:sz="4" w:space="0" w:color="000000"/>
            </w:tcBorders>
          </w:tcPr>
          <w:p w14:paraId="25726444" w14:textId="77777777" w:rsidR="00F82073" w:rsidRDefault="00AD2FC0">
            <w:pPr>
              <w:pStyle w:val="TableParagraph"/>
              <w:spacing w:line="268" w:lineRule="exact"/>
              <w:ind w:left="176"/>
            </w:pPr>
            <w:r>
              <w:t>EDM</w:t>
            </w:r>
            <w:r>
              <w:rPr>
                <w:spacing w:val="-5"/>
              </w:rPr>
              <w:t xml:space="preserve"> </w:t>
            </w:r>
            <w:r>
              <w:t>assignment</w:t>
            </w:r>
            <w:r>
              <w:rPr>
                <w:spacing w:val="-4"/>
              </w:rPr>
              <w:t xml:space="preserve"> </w:t>
            </w:r>
            <w:r>
              <w:rPr>
                <w:spacing w:val="-10"/>
              </w:rPr>
              <w:t>1</w:t>
            </w:r>
          </w:p>
        </w:tc>
        <w:tc>
          <w:tcPr>
            <w:tcW w:w="1230" w:type="dxa"/>
            <w:tcBorders>
              <w:top w:val="single" w:sz="4" w:space="0" w:color="000000"/>
            </w:tcBorders>
          </w:tcPr>
          <w:p w14:paraId="25726445" w14:textId="77777777" w:rsidR="00F82073" w:rsidRDefault="00AD2FC0">
            <w:pPr>
              <w:pStyle w:val="TableParagraph"/>
              <w:spacing w:line="268" w:lineRule="exact"/>
              <w:ind w:right="184"/>
              <w:jc w:val="center"/>
            </w:pPr>
            <w:r>
              <w:t>W 7</w:t>
            </w:r>
            <w:r>
              <w:rPr>
                <w:spacing w:val="-1"/>
              </w:rPr>
              <w:t xml:space="preserve"> </w:t>
            </w:r>
            <w:r>
              <w:rPr>
                <w:spacing w:val="-5"/>
              </w:rPr>
              <w:t>Feb</w:t>
            </w:r>
          </w:p>
        </w:tc>
        <w:tc>
          <w:tcPr>
            <w:tcW w:w="2813" w:type="dxa"/>
            <w:tcBorders>
              <w:top w:val="single" w:sz="4" w:space="0" w:color="000000"/>
            </w:tcBorders>
          </w:tcPr>
          <w:p w14:paraId="25726446" w14:textId="77777777" w:rsidR="00F82073" w:rsidRDefault="00AD2FC0">
            <w:pPr>
              <w:pStyle w:val="TableParagraph"/>
              <w:spacing w:line="268" w:lineRule="exact"/>
              <w:ind w:left="184"/>
            </w:pPr>
            <w:r>
              <w:t>5</w:t>
            </w:r>
            <w:r>
              <w:rPr>
                <w:spacing w:val="-2"/>
              </w:rPr>
              <w:t xml:space="preserve"> </w:t>
            </w:r>
            <w:r>
              <w:t>iNaturalist</w:t>
            </w:r>
            <w:r>
              <w:rPr>
                <w:spacing w:val="-3"/>
              </w:rPr>
              <w:t xml:space="preserve"> </w:t>
            </w:r>
            <w:r>
              <w:rPr>
                <w:spacing w:val="-2"/>
              </w:rPr>
              <w:t>observations</w:t>
            </w:r>
          </w:p>
        </w:tc>
        <w:tc>
          <w:tcPr>
            <w:tcW w:w="1319" w:type="dxa"/>
            <w:tcBorders>
              <w:top w:val="single" w:sz="4" w:space="0" w:color="000000"/>
            </w:tcBorders>
          </w:tcPr>
          <w:p w14:paraId="25726447" w14:textId="77777777" w:rsidR="00F82073" w:rsidRDefault="00AD2FC0">
            <w:pPr>
              <w:pStyle w:val="TableParagraph"/>
              <w:spacing w:line="268" w:lineRule="exact"/>
              <w:ind w:left="3" w:right="71"/>
              <w:jc w:val="center"/>
            </w:pPr>
            <w:r>
              <w:t>F 12</w:t>
            </w:r>
            <w:r>
              <w:rPr>
                <w:spacing w:val="-1"/>
              </w:rPr>
              <w:t xml:space="preserve"> </w:t>
            </w:r>
            <w:r>
              <w:rPr>
                <w:spacing w:val="-5"/>
              </w:rPr>
              <w:t>Apr</w:t>
            </w:r>
          </w:p>
        </w:tc>
      </w:tr>
      <w:tr w:rsidR="00F82073" w14:paraId="2572644F" w14:textId="77777777">
        <w:trPr>
          <w:trHeight w:val="268"/>
        </w:trPr>
        <w:tc>
          <w:tcPr>
            <w:tcW w:w="1263" w:type="dxa"/>
          </w:tcPr>
          <w:p w14:paraId="25726449" w14:textId="77777777" w:rsidR="00F82073" w:rsidRDefault="00AD2FC0">
            <w:pPr>
              <w:pStyle w:val="TableParagraph"/>
              <w:spacing w:line="249" w:lineRule="exact"/>
              <w:ind w:left="55" w:right="134"/>
              <w:jc w:val="center"/>
            </w:pPr>
            <w:r>
              <w:t>Unit</w:t>
            </w:r>
            <w:r>
              <w:rPr>
                <w:spacing w:val="-5"/>
              </w:rPr>
              <w:t xml:space="preserve"> </w:t>
            </w:r>
            <w:r>
              <w:t>test</w:t>
            </w:r>
            <w:r>
              <w:rPr>
                <w:spacing w:val="-3"/>
              </w:rPr>
              <w:t xml:space="preserve"> </w:t>
            </w:r>
            <w:r>
              <w:rPr>
                <w:spacing w:val="-10"/>
              </w:rPr>
              <w:t>2</w:t>
            </w:r>
          </w:p>
        </w:tc>
        <w:tc>
          <w:tcPr>
            <w:tcW w:w="1287" w:type="dxa"/>
          </w:tcPr>
          <w:p w14:paraId="2572644A" w14:textId="77777777" w:rsidR="00F82073" w:rsidRDefault="00AD2FC0">
            <w:pPr>
              <w:pStyle w:val="TableParagraph"/>
              <w:spacing w:line="249" w:lineRule="exact"/>
              <w:ind w:left="203"/>
            </w:pPr>
            <w:r>
              <w:t>W</w:t>
            </w:r>
            <w:r>
              <w:rPr>
                <w:spacing w:val="1"/>
              </w:rPr>
              <w:t xml:space="preserve"> </w:t>
            </w:r>
            <w:r>
              <w:t>6</w:t>
            </w:r>
            <w:r>
              <w:rPr>
                <w:spacing w:val="-1"/>
              </w:rPr>
              <w:t xml:space="preserve"> </w:t>
            </w:r>
            <w:r>
              <w:rPr>
                <w:spacing w:val="-5"/>
              </w:rPr>
              <w:t>Mar</w:t>
            </w:r>
          </w:p>
        </w:tc>
        <w:tc>
          <w:tcPr>
            <w:tcW w:w="2183" w:type="dxa"/>
          </w:tcPr>
          <w:p w14:paraId="2572644B" w14:textId="77777777" w:rsidR="00F82073" w:rsidRDefault="00AD2FC0">
            <w:pPr>
              <w:pStyle w:val="TableParagraph"/>
              <w:spacing w:line="249" w:lineRule="exact"/>
              <w:ind w:left="176"/>
            </w:pPr>
            <w:r>
              <w:t>EDM</w:t>
            </w:r>
            <w:r>
              <w:rPr>
                <w:spacing w:val="-5"/>
              </w:rPr>
              <w:t xml:space="preserve"> </w:t>
            </w:r>
            <w:r>
              <w:t>assignment</w:t>
            </w:r>
            <w:r>
              <w:rPr>
                <w:spacing w:val="-4"/>
              </w:rPr>
              <w:t xml:space="preserve"> </w:t>
            </w:r>
            <w:r>
              <w:rPr>
                <w:spacing w:val="-10"/>
              </w:rPr>
              <w:t>2</w:t>
            </w:r>
          </w:p>
        </w:tc>
        <w:tc>
          <w:tcPr>
            <w:tcW w:w="1230" w:type="dxa"/>
          </w:tcPr>
          <w:p w14:paraId="2572644C" w14:textId="77777777" w:rsidR="00F82073" w:rsidRDefault="00AD2FC0">
            <w:pPr>
              <w:pStyle w:val="TableParagraph"/>
              <w:spacing w:line="249" w:lineRule="exact"/>
              <w:ind w:left="112" w:right="184"/>
              <w:jc w:val="center"/>
            </w:pPr>
            <w:r>
              <w:t>W</w:t>
            </w:r>
            <w:r>
              <w:rPr>
                <w:spacing w:val="-1"/>
              </w:rPr>
              <w:t xml:space="preserve"> </w:t>
            </w:r>
            <w:r>
              <w:t>28</w:t>
            </w:r>
            <w:r>
              <w:rPr>
                <w:spacing w:val="-1"/>
              </w:rPr>
              <w:t xml:space="preserve"> </w:t>
            </w:r>
            <w:r>
              <w:rPr>
                <w:spacing w:val="-5"/>
              </w:rPr>
              <w:t>Feb</w:t>
            </w:r>
          </w:p>
        </w:tc>
        <w:tc>
          <w:tcPr>
            <w:tcW w:w="2813" w:type="dxa"/>
          </w:tcPr>
          <w:p w14:paraId="2572644D" w14:textId="77777777" w:rsidR="00F82073" w:rsidRDefault="00AD2FC0">
            <w:pPr>
              <w:pStyle w:val="TableParagraph"/>
              <w:spacing w:line="249" w:lineRule="exact"/>
              <w:ind w:left="184"/>
            </w:pPr>
            <w:r>
              <w:t>Final</w:t>
            </w:r>
            <w:r>
              <w:rPr>
                <w:spacing w:val="-2"/>
              </w:rPr>
              <w:t xml:space="preserve"> </w:t>
            </w:r>
            <w:r>
              <w:t>8</w:t>
            </w:r>
            <w:r>
              <w:rPr>
                <w:spacing w:val="-1"/>
              </w:rPr>
              <w:t xml:space="preserve"> </w:t>
            </w:r>
            <w:proofErr w:type="spellStart"/>
            <w:r>
              <w:t>iNat</w:t>
            </w:r>
            <w:proofErr w:type="spellEnd"/>
            <w:r>
              <w:rPr>
                <w:spacing w:val="-2"/>
              </w:rPr>
              <w:t xml:space="preserve"> observations</w:t>
            </w:r>
          </w:p>
        </w:tc>
        <w:tc>
          <w:tcPr>
            <w:tcW w:w="1319" w:type="dxa"/>
          </w:tcPr>
          <w:p w14:paraId="2572644E" w14:textId="77777777" w:rsidR="00F82073" w:rsidRDefault="00AD2FC0">
            <w:pPr>
              <w:pStyle w:val="TableParagraph"/>
              <w:spacing w:line="249" w:lineRule="exact"/>
              <w:ind w:left="50" w:right="68"/>
              <w:jc w:val="center"/>
            </w:pPr>
            <w:r>
              <w:t>M</w:t>
            </w:r>
            <w:r>
              <w:rPr>
                <w:spacing w:val="1"/>
              </w:rPr>
              <w:t xml:space="preserve"> </w:t>
            </w:r>
            <w:r>
              <w:t>6</w:t>
            </w:r>
            <w:r>
              <w:rPr>
                <w:spacing w:val="-1"/>
              </w:rPr>
              <w:t xml:space="preserve"> </w:t>
            </w:r>
            <w:r>
              <w:rPr>
                <w:spacing w:val="-5"/>
              </w:rPr>
              <w:t>May</w:t>
            </w:r>
          </w:p>
        </w:tc>
      </w:tr>
      <w:tr w:rsidR="00F82073" w14:paraId="25726456" w14:textId="77777777">
        <w:trPr>
          <w:trHeight w:val="267"/>
        </w:trPr>
        <w:tc>
          <w:tcPr>
            <w:tcW w:w="1263" w:type="dxa"/>
          </w:tcPr>
          <w:p w14:paraId="25726450" w14:textId="77777777" w:rsidR="00F82073" w:rsidRDefault="00AD2FC0">
            <w:pPr>
              <w:pStyle w:val="TableParagraph"/>
              <w:spacing w:line="248" w:lineRule="exact"/>
              <w:ind w:left="55" w:right="134"/>
              <w:jc w:val="center"/>
            </w:pPr>
            <w:r>
              <w:t>Unit</w:t>
            </w:r>
            <w:r>
              <w:rPr>
                <w:spacing w:val="-5"/>
              </w:rPr>
              <w:t xml:space="preserve"> </w:t>
            </w:r>
            <w:r>
              <w:t>test</w:t>
            </w:r>
            <w:r>
              <w:rPr>
                <w:spacing w:val="-3"/>
              </w:rPr>
              <w:t xml:space="preserve"> </w:t>
            </w:r>
            <w:r>
              <w:rPr>
                <w:spacing w:val="-10"/>
              </w:rPr>
              <w:t>3</w:t>
            </w:r>
          </w:p>
        </w:tc>
        <w:tc>
          <w:tcPr>
            <w:tcW w:w="1287" w:type="dxa"/>
          </w:tcPr>
          <w:p w14:paraId="25726451" w14:textId="77777777" w:rsidR="00F82073" w:rsidRDefault="00AD2FC0">
            <w:pPr>
              <w:pStyle w:val="TableParagraph"/>
              <w:spacing w:line="248" w:lineRule="exact"/>
              <w:ind w:left="203"/>
            </w:pPr>
            <w:r>
              <w:t>W</w:t>
            </w:r>
            <w:r>
              <w:rPr>
                <w:spacing w:val="1"/>
              </w:rPr>
              <w:t xml:space="preserve"> </w:t>
            </w:r>
            <w:r>
              <w:t>3</w:t>
            </w:r>
            <w:r>
              <w:rPr>
                <w:spacing w:val="-1"/>
              </w:rPr>
              <w:t xml:space="preserve"> </w:t>
            </w:r>
            <w:r>
              <w:rPr>
                <w:spacing w:val="-5"/>
              </w:rPr>
              <w:t>Apr</w:t>
            </w:r>
          </w:p>
        </w:tc>
        <w:tc>
          <w:tcPr>
            <w:tcW w:w="2183" w:type="dxa"/>
          </w:tcPr>
          <w:p w14:paraId="25726452" w14:textId="77777777" w:rsidR="00F82073" w:rsidRDefault="00AD2FC0">
            <w:pPr>
              <w:pStyle w:val="TableParagraph"/>
              <w:spacing w:line="248" w:lineRule="exact"/>
              <w:ind w:left="176"/>
            </w:pPr>
            <w:r>
              <w:t>EDM</w:t>
            </w:r>
            <w:r>
              <w:rPr>
                <w:spacing w:val="-5"/>
              </w:rPr>
              <w:t xml:space="preserve"> </w:t>
            </w:r>
            <w:r>
              <w:t>assignment</w:t>
            </w:r>
            <w:r>
              <w:rPr>
                <w:spacing w:val="-4"/>
              </w:rPr>
              <w:t xml:space="preserve"> </w:t>
            </w:r>
            <w:r>
              <w:rPr>
                <w:spacing w:val="-10"/>
              </w:rPr>
              <w:t>3</w:t>
            </w:r>
          </w:p>
        </w:tc>
        <w:tc>
          <w:tcPr>
            <w:tcW w:w="1230" w:type="dxa"/>
          </w:tcPr>
          <w:p w14:paraId="25726453" w14:textId="77777777" w:rsidR="00F82073" w:rsidRDefault="00AD2FC0">
            <w:pPr>
              <w:pStyle w:val="TableParagraph"/>
              <w:spacing w:line="248" w:lineRule="exact"/>
              <w:ind w:right="28"/>
              <w:jc w:val="center"/>
            </w:pPr>
            <w:r>
              <w:t>W</w:t>
            </w:r>
            <w:r>
              <w:rPr>
                <w:spacing w:val="-2"/>
              </w:rPr>
              <w:t xml:space="preserve"> </w:t>
            </w:r>
            <w:r>
              <w:t>27</w:t>
            </w:r>
            <w:r>
              <w:rPr>
                <w:spacing w:val="-1"/>
              </w:rPr>
              <w:t xml:space="preserve"> </w:t>
            </w:r>
            <w:r>
              <w:rPr>
                <w:spacing w:val="-5"/>
              </w:rPr>
              <w:t>Mar</w:t>
            </w:r>
          </w:p>
        </w:tc>
        <w:tc>
          <w:tcPr>
            <w:tcW w:w="2813" w:type="dxa"/>
          </w:tcPr>
          <w:p w14:paraId="25726454" w14:textId="77777777" w:rsidR="00F82073" w:rsidRDefault="00AD2FC0">
            <w:pPr>
              <w:pStyle w:val="TableParagraph"/>
              <w:spacing w:line="248" w:lineRule="exact"/>
              <w:ind w:left="184"/>
            </w:pPr>
            <w:proofErr w:type="spellStart"/>
            <w:r>
              <w:t>iNat</w:t>
            </w:r>
            <w:proofErr w:type="spellEnd"/>
            <w:r>
              <w:rPr>
                <w:spacing w:val="-3"/>
              </w:rPr>
              <w:t xml:space="preserve"> </w:t>
            </w:r>
            <w:r>
              <w:t>final</w:t>
            </w:r>
            <w:r>
              <w:rPr>
                <w:spacing w:val="-3"/>
              </w:rPr>
              <w:t xml:space="preserve"> </w:t>
            </w:r>
            <w:r>
              <w:rPr>
                <w:spacing w:val="-2"/>
              </w:rPr>
              <w:t>reflection/report</w:t>
            </w:r>
          </w:p>
        </w:tc>
        <w:tc>
          <w:tcPr>
            <w:tcW w:w="1319" w:type="dxa"/>
          </w:tcPr>
          <w:p w14:paraId="25726455" w14:textId="77777777" w:rsidR="00F82073" w:rsidRDefault="00AD2FC0">
            <w:pPr>
              <w:pStyle w:val="TableParagraph"/>
              <w:spacing w:line="248" w:lineRule="exact"/>
              <w:ind w:left="71" w:right="68"/>
              <w:jc w:val="center"/>
            </w:pPr>
            <w:r>
              <w:t>F 10</w:t>
            </w:r>
            <w:r>
              <w:rPr>
                <w:spacing w:val="-1"/>
              </w:rPr>
              <w:t xml:space="preserve"> </w:t>
            </w:r>
            <w:r>
              <w:rPr>
                <w:spacing w:val="-5"/>
              </w:rPr>
              <w:t>May</w:t>
            </w:r>
          </w:p>
        </w:tc>
      </w:tr>
      <w:tr w:rsidR="00F82073" w14:paraId="2572645D" w14:textId="77777777">
        <w:trPr>
          <w:trHeight w:val="267"/>
        </w:trPr>
        <w:tc>
          <w:tcPr>
            <w:tcW w:w="1263" w:type="dxa"/>
          </w:tcPr>
          <w:p w14:paraId="25726457" w14:textId="77777777" w:rsidR="00F82073" w:rsidRDefault="00AD2FC0">
            <w:pPr>
              <w:pStyle w:val="TableParagraph"/>
              <w:spacing w:line="247" w:lineRule="exact"/>
              <w:ind w:left="55" w:right="134"/>
              <w:jc w:val="center"/>
            </w:pPr>
            <w:r>
              <w:t>Unit</w:t>
            </w:r>
            <w:r>
              <w:rPr>
                <w:spacing w:val="-5"/>
              </w:rPr>
              <w:t xml:space="preserve"> </w:t>
            </w:r>
            <w:r>
              <w:t>test</w:t>
            </w:r>
            <w:r>
              <w:rPr>
                <w:spacing w:val="-3"/>
              </w:rPr>
              <w:t xml:space="preserve"> </w:t>
            </w:r>
            <w:r>
              <w:rPr>
                <w:spacing w:val="-10"/>
              </w:rPr>
              <w:t>4</w:t>
            </w:r>
          </w:p>
        </w:tc>
        <w:tc>
          <w:tcPr>
            <w:tcW w:w="1287" w:type="dxa"/>
          </w:tcPr>
          <w:p w14:paraId="25726458" w14:textId="77777777" w:rsidR="00F82073" w:rsidRDefault="00AD2FC0">
            <w:pPr>
              <w:pStyle w:val="TableParagraph"/>
              <w:spacing w:line="247" w:lineRule="exact"/>
              <w:ind w:left="203"/>
            </w:pPr>
            <w:r>
              <w:t>F 26</w:t>
            </w:r>
            <w:r>
              <w:rPr>
                <w:spacing w:val="-1"/>
              </w:rPr>
              <w:t xml:space="preserve"> </w:t>
            </w:r>
            <w:r>
              <w:rPr>
                <w:spacing w:val="-5"/>
              </w:rPr>
              <w:t>Apr</w:t>
            </w:r>
          </w:p>
        </w:tc>
        <w:tc>
          <w:tcPr>
            <w:tcW w:w="2183" w:type="dxa"/>
          </w:tcPr>
          <w:p w14:paraId="25726459" w14:textId="77777777" w:rsidR="00F82073" w:rsidRDefault="00AD2FC0">
            <w:pPr>
              <w:pStyle w:val="TableParagraph"/>
              <w:spacing w:line="247" w:lineRule="exact"/>
              <w:ind w:left="176"/>
            </w:pPr>
            <w:r>
              <w:t>EDM</w:t>
            </w:r>
            <w:r>
              <w:rPr>
                <w:spacing w:val="-5"/>
              </w:rPr>
              <w:t xml:space="preserve"> </w:t>
            </w:r>
            <w:r>
              <w:t>assignment</w:t>
            </w:r>
            <w:r>
              <w:rPr>
                <w:spacing w:val="-4"/>
              </w:rPr>
              <w:t xml:space="preserve"> </w:t>
            </w:r>
            <w:r>
              <w:rPr>
                <w:spacing w:val="-10"/>
              </w:rPr>
              <w:t>4</w:t>
            </w:r>
          </w:p>
        </w:tc>
        <w:tc>
          <w:tcPr>
            <w:tcW w:w="1230" w:type="dxa"/>
          </w:tcPr>
          <w:p w14:paraId="2572645A" w14:textId="77777777" w:rsidR="00F82073" w:rsidRDefault="00AD2FC0">
            <w:pPr>
              <w:pStyle w:val="TableParagraph"/>
              <w:spacing w:line="247" w:lineRule="exact"/>
              <w:ind w:left="106" w:right="184"/>
              <w:jc w:val="center"/>
            </w:pPr>
            <w:r>
              <w:t>W</w:t>
            </w:r>
            <w:r>
              <w:rPr>
                <w:spacing w:val="-1"/>
              </w:rPr>
              <w:t xml:space="preserve"> </w:t>
            </w:r>
            <w:r>
              <w:t>17</w:t>
            </w:r>
            <w:r>
              <w:rPr>
                <w:spacing w:val="1"/>
              </w:rPr>
              <w:t xml:space="preserve"> </w:t>
            </w:r>
            <w:r>
              <w:rPr>
                <w:spacing w:val="-5"/>
              </w:rPr>
              <w:t>Apr</w:t>
            </w:r>
          </w:p>
        </w:tc>
        <w:tc>
          <w:tcPr>
            <w:tcW w:w="2813" w:type="dxa"/>
          </w:tcPr>
          <w:p w14:paraId="2572645B" w14:textId="77777777" w:rsidR="00F82073" w:rsidRDefault="00F82073">
            <w:pPr>
              <w:pStyle w:val="TableParagraph"/>
              <w:rPr>
                <w:rFonts w:ascii="Times New Roman"/>
                <w:sz w:val="18"/>
              </w:rPr>
            </w:pPr>
          </w:p>
        </w:tc>
        <w:tc>
          <w:tcPr>
            <w:tcW w:w="1319" w:type="dxa"/>
          </w:tcPr>
          <w:p w14:paraId="2572645C" w14:textId="77777777" w:rsidR="00F82073" w:rsidRDefault="00F82073">
            <w:pPr>
              <w:pStyle w:val="TableParagraph"/>
              <w:rPr>
                <w:rFonts w:ascii="Times New Roman"/>
                <w:sz w:val="18"/>
              </w:rPr>
            </w:pPr>
          </w:p>
        </w:tc>
      </w:tr>
      <w:tr w:rsidR="00F82073" w14:paraId="25726464" w14:textId="77777777">
        <w:trPr>
          <w:trHeight w:val="249"/>
        </w:trPr>
        <w:tc>
          <w:tcPr>
            <w:tcW w:w="1263" w:type="dxa"/>
            <w:tcBorders>
              <w:bottom w:val="single" w:sz="4" w:space="0" w:color="000000"/>
            </w:tcBorders>
          </w:tcPr>
          <w:p w14:paraId="2572645E" w14:textId="77777777" w:rsidR="00F82073" w:rsidRDefault="00AD2FC0">
            <w:pPr>
              <w:pStyle w:val="TableParagraph"/>
              <w:spacing w:line="229" w:lineRule="exact"/>
              <w:ind w:left="55" w:right="134"/>
              <w:jc w:val="center"/>
            </w:pPr>
            <w:r>
              <w:t>Unit</w:t>
            </w:r>
            <w:r>
              <w:rPr>
                <w:spacing w:val="-5"/>
              </w:rPr>
              <w:t xml:space="preserve"> </w:t>
            </w:r>
            <w:r>
              <w:t>test</w:t>
            </w:r>
            <w:r>
              <w:rPr>
                <w:spacing w:val="-3"/>
              </w:rPr>
              <w:t xml:space="preserve"> </w:t>
            </w:r>
            <w:r>
              <w:rPr>
                <w:spacing w:val="-10"/>
              </w:rPr>
              <w:t>5</w:t>
            </w:r>
          </w:p>
        </w:tc>
        <w:tc>
          <w:tcPr>
            <w:tcW w:w="1287" w:type="dxa"/>
            <w:tcBorders>
              <w:bottom w:val="single" w:sz="4" w:space="0" w:color="000000"/>
            </w:tcBorders>
          </w:tcPr>
          <w:p w14:paraId="2572645F" w14:textId="77777777" w:rsidR="00F82073" w:rsidRDefault="00AD2FC0">
            <w:pPr>
              <w:pStyle w:val="TableParagraph"/>
              <w:spacing w:line="229" w:lineRule="exact"/>
              <w:ind w:left="203"/>
            </w:pPr>
            <w:r>
              <w:t>M</w:t>
            </w:r>
            <w:r>
              <w:rPr>
                <w:spacing w:val="-1"/>
              </w:rPr>
              <w:t xml:space="preserve"> </w:t>
            </w:r>
            <w:r>
              <w:t>13</w:t>
            </w:r>
            <w:r>
              <w:rPr>
                <w:spacing w:val="-1"/>
              </w:rPr>
              <w:t xml:space="preserve"> </w:t>
            </w:r>
            <w:r>
              <w:rPr>
                <w:spacing w:val="-5"/>
              </w:rPr>
              <w:t>May</w:t>
            </w:r>
          </w:p>
        </w:tc>
        <w:tc>
          <w:tcPr>
            <w:tcW w:w="2183" w:type="dxa"/>
            <w:tcBorders>
              <w:bottom w:val="single" w:sz="4" w:space="0" w:color="000000"/>
            </w:tcBorders>
          </w:tcPr>
          <w:p w14:paraId="25726460" w14:textId="77777777" w:rsidR="00F82073" w:rsidRDefault="00F82073">
            <w:pPr>
              <w:pStyle w:val="TableParagraph"/>
              <w:rPr>
                <w:rFonts w:ascii="Times New Roman"/>
                <w:sz w:val="18"/>
              </w:rPr>
            </w:pPr>
          </w:p>
        </w:tc>
        <w:tc>
          <w:tcPr>
            <w:tcW w:w="1230" w:type="dxa"/>
            <w:tcBorders>
              <w:bottom w:val="single" w:sz="4" w:space="0" w:color="000000"/>
            </w:tcBorders>
          </w:tcPr>
          <w:p w14:paraId="25726461" w14:textId="77777777" w:rsidR="00F82073" w:rsidRDefault="00F82073">
            <w:pPr>
              <w:pStyle w:val="TableParagraph"/>
              <w:rPr>
                <w:rFonts w:ascii="Times New Roman"/>
                <w:sz w:val="18"/>
              </w:rPr>
            </w:pPr>
          </w:p>
        </w:tc>
        <w:tc>
          <w:tcPr>
            <w:tcW w:w="2813" w:type="dxa"/>
            <w:tcBorders>
              <w:bottom w:val="single" w:sz="4" w:space="0" w:color="000000"/>
            </w:tcBorders>
          </w:tcPr>
          <w:p w14:paraId="25726462" w14:textId="77777777" w:rsidR="00F82073" w:rsidRDefault="00F82073">
            <w:pPr>
              <w:pStyle w:val="TableParagraph"/>
              <w:rPr>
                <w:rFonts w:ascii="Times New Roman"/>
                <w:sz w:val="18"/>
              </w:rPr>
            </w:pPr>
          </w:p>
        </w:tc>
        <w:tc>
          <w:tcPr>
            <w:tcW w:w="1319" w:type="dxa"/>
            <w:tcBorders>
              <w:bottom w:val="single" w:sz="4" w:space="0" w:color="000000"/>
            </w:tcBorders>
          </w:tcPr>
          <w:p w14:paraId="25726463" w14:textId="77777777" w:rsidR="00F82073" w:rsidRDefault="00F82073">
            <w:pPr>
              <w:pStyle w:val="TableParagraph"/>
              <w:rPr>
                <w:rFonts w:ascii="Times New Roman"/>
                <w:sz w:val="18"/>
              </w:rPr>
            </w:pPr>
          </w:p>
        </w:tc>
      </w:tr>
    </w:tbl>
    <w:p w14:paraId="25726465" w14:textId="77777777" w:rsidR="00AD2FC0" w:rsidRDefault="00AD2FC0"/>
    <w:sectPr w:rsidR="00AD2FC0">
      <w:type w:val="continuous"/>
      <w:pgSz w:w="12240" w:h="15840"/>
      <w:pgMar w:top="1420" w:right="720" w:bottom="900" w:left="720"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12CA0" w14:textId="77777777" w:rsidR="00AD2FC0" w:rsidRDefault="00AD2FC0">
      <w:r>
        <w:separator/>
      </w:r>
    </w:p>
  </w:endnote>
  <w:endnote w:type="continuationSeparator" w:id="0">
    <w:p w14:paraId="024B66AB" w14:textId="77777777" w:rsidR="00AD2FC0" w:rsidRDefault="00AD2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2646F" w14:textId="77777777" w:rsidR="00F82073" w:rsidRDefault="00AD2FC0">
    <w:pPr>
      <w:pStyle w:val="BodyText"/>
      <w:spacing w:line="14" w:lineRule="auto"/>
      <w:ind w:left="0"/>
      <w:rPr>
        <w:sz w:val="20"/>
      </w:rPr>
    </w:pPr>
    <w:r>
      <w:rPr>
        <w:noProof/>
        <w:sz w:val="20"/>
      </w:rPr>
      <mc:AlternateContent>
        <mc:Choice Requires="wps">
          <w:drawing>
            <wp:anchor distT="0" distB="0" distL="0" distR="0" simplePos="0" relativeHeight="487033344" behindDoc="1" locked="0" layoutInCell="1" allowOverlap="1" wp14:anchorId="25726470" wp14:editId="25726471">
              <wp:simplePos x="0" y="0"/>
              <wp:positionH relativeFrom="page">
                <wp:posOffset>673100</wp:posOffset>
              </wp:positionH>
              <wp:positionV relativeFrom="page">
                <wp:posOffset>9461627</wp:posOffset>
              </wp:positionV>
              <wp:extent cx="2653665" cy="152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52400"/>
                      </a:xfrm>
                      <a:prstGeom prst="rect">
                        <a:avLst/>
                      </a:prstGeom>
                    </wps:spPr>
                    <wps:txbx>
                      <w:txbxContent>
                        <w:p w14:paraId="25726476" w14:textId="77777777" w:rsidR="00F82073" w:rsidRDefault="00AD2FC0">
                          <w:pPr>
                            <w:spacing w:line="223" w:lineRule="exact"/>
                            <w:ind w:left="20"/>
                            <w:rPr>
                              <w:sz w:val="20"/>
                            </w:rPr>
                          </w:pPr>
                          <w:r>
                            <w:rPr>
                              <w:sz w:val="20"/>
                            </w:rPr>
                            <w:t>Biology</w:t>
                          </w:r>
                          <w:r>
                            <w:rPr>
                              <w:spacing w:val="-4"/>
                              <w:sz w:val="20"/>
                            </w:rPr>
                            <w:t xml:space="preserve"> </w:t>
                          </w:r>
                          <w:r>
                            <w:rPr>
                              <w:sz w:val="20"/>
                            </w:rPr>
                            <w:t>203</w:t>
                          </w:r>
                          <w:r>
                            <w:rPr>
                              <w:spacing w:val="-3"/>
                              <w:sz w:val="20"/>
                            </w:rPr>
                            <w:t xml:space="preserve"> </w:t>
                          </w:r>
                          <w:r>
                            <w:rPr>
                              <w:sz w:val="20"/>
                            </w:rPr>
                            <w:t>–</w:t>
                          </w:r>
                          <w:r>
                            <w:rPr>
                              <w:spacing w:val="-4"/>
                              <w:sz w:val="20"/>
                            </w:rPr>
                            <w:t xml:space="preserve"> </w:t>
                          </w:r>
                          <w:r>
                            <w:rPr>
                              <w:sz w:val="20"/>
                            </w:rPr>
                            <w:t>Principles</w:t>
                          </w:r>
                          <w:r>
                            <w:rPr>
                              <w:spacing w:val="-4"/>
                              <w:sz w:val="20"/>
                            </w:rPr>
                            <w:t xml:space="preserve"> </w:t>
                          </w:r>
                          <w:r>
                            <w:rPr>
                              <w:sz w:val="20"/>
                            </w:rPr>
                            <w:t>of</w:t>
                          </w:r>
                          <w:r>
                            <w:rPr>
                              <w:spacing w:val="-5"/>
                              <w:sz w:val="20"/>
                            </w:rPr>
                            <w:t xml:space="preserve"> </w:t>
                          </w:r>
                          <w:r>
                            <w:rPr>
                              <w:sz w:val="20"/>
                            </w:rPr>
                            <w:t>Ecology</w:t>
                          </w:r>
                          <w:r>
                            <w:rPr>
                              <w:spacing w:val="-3"/>
                              <w:sz w:val="20"/>
                            </w:rPr>
                            <w:t xml:space="preserve"> </w:t>
                          </w:r>
                          <w:r>
                            <w:rPr>
                              <w:sz w:val="20"/>
                            </w:rPr>
                            <w:t>©</w:t>
                          </w:r>
                          <w:r>
                            <w:rPr>
                              <w:spacing w:val="-3"/>
                              <w:sz w:val="20"/>
                            </w:rPr>
                            <w:t xml:space="preserve"> </w:t>
                          </w:r>
                          <w:r>
                            <w:rPr>
                              <w:sz w:val="20"/>
                            </w:rPr>
                            <w:t>2024</w:t>
                          </w:r>
                          <w:r>
                            <w:rPr>
                              <w:spacing w:val="-4"/>
                              <w:sz w:val="20"/>
                            </w:rPr>
                            <w:t xml:space="preserve"> </w:t>
                          </w:r>
                          <w:r>
                            <w:rPr>
                              <w:sz w:val="20"/>
                            </w:rPr>
                            <w:t>J.</w:t>
                          </w:r>
                          <w:r>
                            <w:rPr>
                              <w:spacing w:val="-3"/>
                              <w:sz w:val="20"/>
                            </w:rPr>
                            <w:t xml:space="preserve"> </w:t>
                          </w:r>
                          <w:r>
                            <w:rPr>
                              <w:spacing w:val="-2"/>
                              <w:sz w:val="20"/>
                            </w:rPr>
                            <w:t>Apple</w:t>
                          </w:r>
                        </w:p>
                      </w:txbxContent>
                    </wps:txbx>
                    <wps:bodyPr wrap="square" lIns="0" tIns="0" rIns="0" bIns="0" rtlCol="0">
                      <a:noAutofit/>
                    </wps:bodyPr>
                  </wps:wsp>
                </a:graphicData>
              </a:graphic>
            </wp:anchor>
          </w:drawing>
        </mc:Choice>
        <mc:Fallback>
          <w:pict>
            <v:shapetype w14:anchorId="25726470" id="_x0000_t202" coordsize="21600,21600" o:spt="202" path="m,l,21600r21600,l21600,xe">
              <v:stroke joinstyle="miter"/>
              <v:path gradientshapeok="t" o:connecttype="rect"/>
            </v:shapetype>
            <v:shape id="Textbox 1" o:spid="_x0000_s1026" type="#_x0000_t202" style="position:absolute;margin-left:53pt;margin-top:745pt;width:208.95pt;height:12pt;z-index:-16283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" filled="f" stroked="f">
              <v:textbox inset="0,0,0,0">
                <w:txbxContent>
                  <w:p w14:paraId="25726476" w14:textId="77777777" w:rsidR="00F82073" w:rsidRDefault="00AD2FC0">
                    <w:pPr>
                      <w:spacing w:line="223" w:lineRule="exact"/>
                      <w:ind w:left="20"/>
                      <w:rPr>
                        <w:sz w:val="20"/>
                      </w:rPr>
                    </w:pPr>
                    <w:r>
                      <w:rPr>
                        <w:sz w:val="20"/>
                      </w:rPr>
                      <w:t>Biology</w:t>
                    </w:r>
                    <w:r>
                      <w:rPr>
                        <w:spacing w:val="-4"/>
                        <w:sz w:val="20"/>
                      </w:rPr>
                      <w:t xml:space="preserve"> </w:t>
                    </w:r>
                    <w:r>
                      <w:rPr>
                        <w:sz w:val="20"/>
                      </w:rPr>
                      <w:t>203</w:t>
                    </w:r>
                    <w:r>
                      <w:rPr>
                        <w:spacing w:val="-3"/>
                        <w:sz w:val="20"/>
                      </w:rPr>
                      <w:t xml:space="preserve"> </w:t>
                    </w:r>
                    <w:r>
                      <w:rPr>
                        <w:sz w:val="20"/>
                      </w:rPr>
                      <w:t>–</w:t>
                    </w:r>
                    <w:r>
                      <w:rPr>
                        <w:spacing w:val="-4"/>
                        <w:sz w:val="20"/>
                      </w:rPr>
                      <w:t xml:space="preserve"> </w:t>
                    </w:r>
                    <w:r>
                      <w:rPr>
                        <w:sz w:val="20"/>
                      </w:rPr>
                      <w:t>Principles</w:t>
                    </w:r>
                    <w:r>
                      <w:rPr>
                        <w:spacing w:val="-4"/>
                        <w:sz w:val="20"/>
                      </w:rPr>
                      <w:t xml:space="preserve"> </w:t>
                    </w:r>
                    <w:r>
                      <w:rPr>
                        <w:sz w:val="20"/>
                      </w:rPr>
                      <w:t>of</w:t>
                    </w:r>
                    <w:r>
                      <w:rPr>
                        <w:spacing w:val="-5"/>
                        <w:sz w:val="20"/>
                      </w:rPr>
                      <w:t xml:space="preserve"> </w:t>
                    </w:r>
                    <w:r>
                      <w:rPr>
                        <w:sz w:val="20"/>
                      </w:rPr>
                      <w:t>Ecology</w:t>
                    </w:r>
                    <w:r>
                      <w:rPr>
                        <w:spacing w:val="-3"/>
                        <w:sz w:val="20"/>
                      </w:rPr>
                      <w:t xml:space="preserve"> </w:t>
                    </w:r>
                    <w:r>
                      <w:rPr>
                        <w:sz w:val="20"/>
                      </w:rPr>
                      <w:t>©</w:t>
                    </w:r>
                    <w:r>
                      <w:rPr>
                        <w:spacing w:val="-3"/>
                        <w:sz w:val="20"/>
                      </w:rPr>
                      <w:t xml:space="preserve"> </w:t>
                    </w:r>
                    <w:r>
                      <w:rPr>
                        <w:sz w:val="20"/>
                      </w:rPr>
                      <w:t>2024</w:t>
                    </w:r>
                    <w:r>
                      <w:rPr>
                        <w:spacing w:val="-4"/>
                        <w:sz w:val="20"/>
                      </w:rPr>
                      <w:t xml:space="preserve"> </w:t>
                    </w:r>
                    <w:r>
                      <w:rPr>
                        <w:sz w:val="20"/>
                      </w:rPr>
                      <w:t>J.</w:t>
                    </w:r>
                    <w:r>
                      <w:rPr>
                        <w:spacing w:val="-3"/>
                        <w:sz w:val="20"/>
                      </w:rPr>
                      <w:t xml:space="preserve"> </w:t>
                    </w:r>
                    <w:r>
                      <w:rPr>
                        <w:spacing w:val="-2"/>
                        <w:sz w:val="20"/>
                      </w:rPr>
                      <w:t>Apple</w:t>
                    </w:r>
                  </w:p>
                </w:txbxContent>
              </v:textbox>
              <w10:wrap anchorx="page" anchory="page"/>
            </v:shape>
          </w:pict>
        </mc:Fallback>
      </mc:AlternateContent>
    </w:r>
    <w:r>
      <w:rPr>
        <w:noProof/>
        <w:sz w:val="20"/>
      </w:rPr>
      <mc:AlternateContent>
        <mc:Choice Requires="wps">
          <w:drawing>
            <wp:anchor distT="0" distB="0" distL="0" distR="0" simplePos="0" relativeHeight="487033856" behindDoc="1" locked="0" layoutInCell="1" allowOverlap="1" wp14:anchorId="25726472" wp14:editId="25726473">
              <wp:simplePos x="0" y="0"/>
              <wp:positionH relativeFrom="page">
                <wp:posOffset>3810127</wp:posOffset>
              </wp:positionH>
              <wp:positionV relativeFrom="page">
                <wp:posOffset>9461627</wp:posOffset>
              </wp:positionV>
              <wp:extent cx="153670" cy="1524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52400"/>
                      </a:xfrm>
                      <a:prstGeom prst="rect">
                        <a:avLst/>
                      </a:prstGeom>
                    </wps:spPr>
                    <wps:txbx>
                      <w:txbxContent>
                        <w:p w14:paraId="25726477" w14:textId="77777777" w:rsidR="00F82073" w:rsidRDefault="00AD2FC0">
                          <w:pPr>
                            <w:spacing w:line="223" w:lineRule="exact"/>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wps:txbx>
                    <wps:bodyPr wrap="square" lIns="0" tIns="0" rIns="0" bIns="0" rtlCol="0">
                      <a:noAutofit/>
                    </wps:bodyPr>
                  </wps:wsp>
                </a:graphicData>
              </a:graphic>
            </wp:anchor>
          </w:drawing>
        </mc:Choice>
        <mc:Fallback>
          <w:pict>
            <v:shape w14:anchorId="25726472" id="Textbox 2" o:spid="_x0000_s1027" type="#_x0000_t202" style="position:absolute;margin-left:300pt;margin-top:745pt;width:12.1pt;height:12pt;z-index:-16282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" filled="f" stroked="f">
              <v:textbox inset="0,0,0,0">
                <w:txbxContent>
                  <w:p w14:paraId="25726477" w14:textId="77777777" w:rsidR="00F82073" w:rsidRDefault="00AD2FC0">
                    <w:pPr>
                      <w:spacing w:line="223" w:lineRule="exact"/>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034368" behindDoc="1" locked="0" layoutInCell="1" allowOverlap="1" wp14:anchorId="25726474" wp14:editId="25726475">
              <wp:simplePos x="0" y="0"/>
              <wp:positionH relativeFrom="page">
                <wp:posOffset>6464046</wp:posOffset>
              </wp:positionH>
              <wp:positionV relativeFrom="page">
                <wp:posOffset>9461627</wp:posOffset>
              </wp:positionV>
              <wp:extent cx="635635" cy="1524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635" cy="152400"/>
                      </a:xfrm>
                      <a:prstGeom prst="rect">
                        <a:avLst/>
                      </a:prstGeom>
                    </wps:spPr>
                    <wps:txbx>
                      <w:txbxContent>
                        <w:p w14:paraId="25726478" w14:textId="77777777" w:rsidR="00F82073" w:rsidRDefault="00AD2FC0">
                          <w:pPr>
                            <w:spacing w:line="223" w:lineRule="exact"/>
                            <w:ind w:left="20"/>
                            <w:rPr>
                              <w:sz w:val="20"/>
                            </w:rPr>
                          </w:pPr>
                          <w:r>
                            <w:rPr>
                              <w:sz w:val="20"/>
                            </w:rPr>
                            <w:t>Spring</w:t>
                          </w:r>
                          <w:r>
                            <w:rPr>
                              <w:spacing w:val="-10"/>
                              <w:sz w:val="20"/>
                            </w:rPr>
                            <w:t xml:space="preserve"> </w:t>
                          </w:r>
                          <w:r>
                            <w:rPr>
                              <w:spacing w:val="-4"/>
                              <w:sz w:val="20"/>
                            </w:rPr>
                            <w:t>2024</w:t>
                          </w:r>
                        </w:p>
                      </w:txbxContent>
                    </wps:txbx>
                    <wps:bodyPr wrap="square" lIns="0" tIns="0" rIns="0" bIns="0" rtlCol="0">
                      <a:noAutofit/>
                    </wps:bodyPr>
                  </wps:wsp>
                </a:graphicData>
              </a:graphic>
            </wp:anchor>
          </w:drawing>
        </mc:Choice>
        <mc:Fallback>
          <w:pict>
            <v:shape w14:anchorId="25726474" id="Textbox 3" o:spid="_x0000_s1028" type="#_x0000_t202" style="position:absolute;margin-left:509pt;margin-top:745pt;width:50.05pt;height:12pt;z-index:-16282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" filled="f" stroked="f">
              <v:textbox inset="0,0,0,0">
                <w:txbxContent>
                  <w:p w14:paraId="25726478" w14:textId="77777777" w:rsidR="00F82073" w:rsidRDefault="00AD2FC0">
                    <w:pPr>
                      <w:spacing w:line="223" w:lineRule="exact"/>
                      <w:ind w:left="20"/>
                      <w:rPr>
                        <w:sz w:val="20"/>
                      </w:rPr>
                    </w:pPr>
                    <w:r>
                      <w:rPr>
                        <w:sz w:val="20"/>
                      </w:rPr>
                      <w:t>Spring</w:t>
                    </w:r>
                    <w:r>
                      <w:rPr>
                        <w:spacing w:val="-10"/>
                        <w:sz w:val="20"/>
                      </w:rPr>
                      <w:t xml:space="preserve"> </w:t>
                    </w:r>
                    <w:r>
                      <w:rPr>
                        <w:spacing w:val="-4"/>
                        <w:sz w:val="20"/>
                      </w:rPr>
                      <w:t>2024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918A2" w14:textId="77777777" w:rsidR="00AD2FC0" w:rsidRDefault="00AD2FC0">
      <w:r>
        <w:separator/>
      </w:r>
    </w:p>
  </w:footnote>
  <w:footnote w:type="continuationSeparator" w:id="0">
    <w:p w14:paraId="36C3DA43" w14:textId="77777777" w:rsidR="00AD2FC0" w:rsidRDefault="00AD2F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3A50A1"/>
    <w:multiLevelType w:val="hybridMultilevel"/>
    <w:tmpl w:val="81ECCB5C"/>
    <w:lvl w:ilvl="0" w:tplc="3EC2FE2A">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1" w:tplc="484262BC">
      <w:numFmt w:val="bullet"/>
      <w:lvlText w:val="•"/>
      <w:lvlJc w:val="left"/>
      <w:pPr>
        <w:ind w:left="2052" w:hanging="360"/>
      </w:pPr>
      <w:rPr>
        <w:rFonts w:hint="default"/>
        <w:lang w:val="en-US" w:eastAsia="en-US" w:bidi="ar-SA"/>
      </w:rPr>
    </w:lvl>
    <w:lvl w:ilvl="2" w:tplc="4D7274C8">
      <w:numFmt w:val="bullet"/>
      <w:lvlText w:val="•"/>
      <w:lvlJc w:val="left"/>
      <w:pPr>
        <w:ind w:left="3024" w:hanging="360"/>
      </w:pPr>
      <w:rPr>
        <w:rFonts w:hint="default"/>
        <w:lang w:val="en-US" w:eastAsia="en-US" w:bidi="ar-SA"/>
      </w:rPr>
    </w:lvl>
    <w:lvl w:ilvl="3" w:tplc="AD0425DC">
      <w:numFmt w:val="bullet"/>
      <w:lvlText w:val="•"/>
      <w:lvlJc w:val="left"/>
      <w:pPr>
        <w:ind w:left="3996" w:hanging="360"/>
      </w:pPr>
      <w:rPr>
        <w:rFonts w:hint="default"/>
        <w:lang w:val="en-US" w:eastAsia="en-US" w:bidi="ar-SA"/>
      </w:rPr>
    </w:lvl>
    <w:lvl w:ilvl="4" w:tplc="B1D49110">
      <w:numFmt w:val="bullet"/>
      <w:lvlText w:val="•"/>
      <w:lvlJc w:val="left"/>
      <w:pPr>
        <w:ind w:left="4968" w:hanging="360"/>
      </w:pPr>
      <w:rPr>
        <w:rFonts w:hint="default"/>
        <w:lang w:val="en-US" w:eastAsia="en-US" w:bidi="ar-SA"/>
      </w:rPr>
    </w:lvl>
    <w:lvl w:ilvl="5" w:tplc="9F4EE6E4">
      <w:numFmt w:val="bullet"/>
      <w:lvlText w:val="•"/>
      <w:lvlJc w:val="left"/>
      <w:pPr>
        <w:ind w:left="5940" w:hanging="360"/>
      </w:pPr>
      <w:rPr>
        <w:rFonts w:hint="default"/>
        <w:lang w:val="en-US" w:eastAsia="en-US" w:bidi="ar-SA"/>
      </w:rPr>
    </w:lvl>
    <w:lvl w:ilvl="6" w:tplc="65C6CD58">
      <w:numFmt w:val="bullet"/>
      <w:lvlText w:val="•"/>
      <w:lvlJc w:val="left"/>
      <w:pPr>
        <w:ind w:left="6912" w:hanging="360"/>
      </w:pPr>
      <w:rPr>
        <w:rFonts w:hint="default"/>
        <w:lang w:val="en-US" w:eastAsia="en-US" w:bidi="ar-SA"/>
      </w:rPr>
    </w:lvl>
    <w:lvl w:ilvl="7" w:tplc="58BA5DFE">
      <w:numFmt w:val="bullet"/>
      <w:lvlText w:val="•"/>
      <w:lvlJc w:val="left"/>
      <w:pPr>
        <w:ind w:left="7884" w:hanging="360"/>
      </w:pPr>
      <w:rPr>
        <w:rFonts w:hint="default"/>
        <w:lang w:val="en-US" w:eastAsia="en-US" w:bidi="ar-SA"/>
      </w:rPr>
    </w:lvl>
    <w:lvl w:ilvl="8" w:tplc="6DE0C29A">
      <w:numFmt w:val="bullet"/>
      <w:lvlText w:val="•"/>
      <w:lvlJc w:val="left"/>
      <w:pPr>
        <w:ind w:left="8856" w:hanging="360"/>
      </w:pPr>
      <w:rPr>
        <w:rFonts w:hint="default"/>
        <w:lang w:val="en-US" w:eastAsia="en-US" w:bidi="ar-SA"/>
      </w:rPr>
    </w:lvl>
  </w:abstractNum>
  <w:abstractNum w:abstractNumId="1" w15:restartNumberingAfterBreak="0">
    <w:nsid w:val="702467EC"/>
    <w:multiLevelType w:val="hybridMultilevel"/>
    <w:tmpl w:val="2974AEC0"/>
    <w:lvl w:ilvl="0" w:tplc="7EDA10A8">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1" w:tplc="397EF8BE">
      <w:numFmt w:val="bullet"/>
      <w:lvlText w:val="•"/>
      <w:lvlJc w:val="left"/>
      <w:pPr>
        <w:ind w:left="2052" w:hanging="360"/>
      </w:pPr>
      <w:rPr>
        <w:rFonts w:hint="default"/>
        <w:lang w:val="en-US" w:eastAsia="en-US" w:bidi="ar-SA"/>
      </w:rPr>
    </w:lvl>
    <w:lvl w:ilvl="2" w:tplc="46EAFA1A">
      <w:numFmt w:val="bullet"/>
      <w:lvlText w:val="•"/>
      <w:lvlJc w:val="left"/>
      <w:pPr>
        <w:ind w:left="3024" w:hanging="360"/>
      </w:pPr>
      <w:rPr>
        <w:rFonts w:hint="default"/>
        <w:lang w:val="en-US" w:eastAsia="en-US" w:bidi="ar-SA"/>
      </w:rPr>
    </w:lvl>
    <w:lvl w:ilvl="3" w:tplc="70666160">
      <w:numFmt w:val="bullet"/>
      <w:lvlText w:val="•"/>
      <w:lvlJc w:val="left"/>
      <w:pPr>
        <w:ind w:left="3996" w:hanging="360"/>
      </w:pPr>
      <w:rPr>
        <w:rFonts w:hint="default"/>
        <w:lang w:val="en-US" w:eastAsia="en-US" w:bidi="ar-SA"/>
      </w:rPr>
    </w:lvl>
    <w:lvl w:ilvl="4" w:tplc="08CE3820">
      <w:numFmt w:val="bullet"/>
      <w:lvlText w:val="•"/>
      <w:lvlJc w:val="left"/>
      <w:pPr>
        <w:ind w:left="4968" w:hanging="360"/>
      </w:pPr>
      <w:rPr>
        <w:rFonts w:hint="default"/>
        <w:lang w:val="en-US" w:eastAsia="en-US" w:bidi="ar-SA"/>
      </w:rPr>
    </w:lvl>
    <w:lvl w:ilvl="5" w:tplc="86480BDA">
      <w:numFmt w:val="bullet"/>
      <w:lvlText w:val="•"/>
      <w:lvlJc w:val="left"/>
      <w:pPr>
        <w:ind w:left="5940" w:hanging="360"/>
      </w:pPr>
      <w:rPr>
        <w:rFonts w:hint="default"/>
        <w:lang w:val="en-US" w:eastAsia="en-US" w:bidi="ar-SA"/>
      </w:rPr>
    </w:lvl>
    <w:lvl w:ilvl="6" w:tplc="090A35FE">
      <w:numFmt w:val="bullet"/>
      <w:lvlText w:val="•"/>
      <w:lvlJc w:val="left"/>
      <w:pPr>
        <w:ind w:left="6912" w:hanging="360"/>
      </w:pPr>
      <w:rPr>
        <w:rFonts w:hint="default"/>
        <w:lang w:val="en-US" w:eastAsia="en-US" w:bidi="ar-SA"/>
      </w:rPr>
    </w:lvl>
    <w:lvl w:ilvl="7" w:tplc="A1642A68">
      <w:numFmt w:val="bullet"/>
      <w:lvlText w:val="•"/>
      <w:lvlJc w:val="left"/>
      <w:pPr>
        <w:ind w:left="7884" w:hanging="360"/>
      </w:pPr>
      <w:rPr>
        <w:rFonts w:hint="default"/>
        <w:lang w:val="en-US" w:eastAsia="en-US" w:bidi="ar-SA"/>
      </w:rPr>
    </w:lvl>
    <w:lvl w:ilvl="8" w:tplc="66A40F36">
      <w:numFmt w:val="bullet"/>
      <w:lvlText w:val="•"/>
      <w:lvlJc w:val="left"/>
      <w:pPr>
        <w:ind w:left="8856" w:hanging="360"/>
      </w:pPr>
      <w:rPr>
        <w:rFonts w:hint="default"/>
        <w:lang w:val="en-US" w:eastAsia="en-US" w:bidi="ar-SA"/>
      </w:rPr>
    </w:lvl>
  </w:abstractNum>
  <w:abstractNum w:abstractNumId="2" w15:restartNumberingAfterBreak="0">
    <w:nsid w:val="7C675C13"/>
    <w:multiLevelType w:val="hybridMultilevel"/>
    <w:tmpl w:val="39606A5E"/>
    <w:lvl w:ilvl="0" w:tplc="03E0F2C4">
      <w:start w:val="1"/>
      <w:numFmt w:val="decimal"/>
      <w:lvlText w:val="%1."/>
      <w:lvlJc w:val="left"/>
      <w:pPr>
        <w:ind w:left="1080" w:hanging="360"/>
        <w:jc w:val="left"/>
      </w:pPr>
      <w:rPr>
        <w:rFonts w:ascii="Calibri" w:eastAsia="Calibri" w:hAnsi="Calibri" w:cs="Calibri" w:hint="default"/>
        <w:b w:val="0"/>
        <w:bCs w:val="0"/>
        <w:i w:val="0"/>
        <w:iCs w:val="0"/>
        <w:spacing w:val="0"/>
        <w:w w:val="100"/>
        <w:sz w:val="24"/>
        <w:szCs w:val="24"/>
        <w:lang w:val="en-US" w:eastAsia="en-US" w:bidi="ar-SA"/>
      </w:rPr>
    </w:lvl>
    <w:lvl w:ilvl="1" w:tplc="D968F184">
      <w:numFmt w:val="bullet"/>
      <w:lvlText w:val="•"/>
      <w:lvlJc w:val="left"/>
      <w:pPr>
        <w:ind w:left="2052" w:hanging="360"/>
      </w:pPr>
      <w:rPr>
        <w:rFonts w:hint="default"/>
        <w:lang w:val="en-US" w:eastAsia="en-US" w:bidi="ar-SA"/>
      </w:rPr>
    </w:lvl>
    <w:lvl w:ilvl="2" w:tplc="D69A617E">
      <w:numFmt w:val="bullet"/>
      <w:lvlText w:val="•"/>
      <w:lvlJc w:val="left"/>
      <w:pPr>
        <w:ind w:left="3024" w:hanging="360"/>
      </w:pPr>
      <w:rPr>
        <w:rFonts w:hint="default"/>
        <w:lang w:val="en-US" w:eastAsia="en-US" w:bidi="ar-SA"/>
      </w:rPr>
    </w:lvl>
    <w:lvl w:ilvl="3" w:tplc="9FC4B8D0">
      <w:numFmt w:val="bullet"/>
      <w:lvlText w:val="•"/>
      <w:lvlJc w:val="left"/>
      <w:pPr>
        <w:ind w:left="3996" w:hanging="360"/>
      </w:pPr>
      <w:rPr>
        <w:rFonts w:hint="default"/>
        <w:lang w:val="en-US" w:eastAsia="en-US" w:bidi="ar-SA"/>
      </w:rPr>
    </w:lvl>
    <w:lvl w:ilvl="4" w:tplc="7716276A">
      <w:numFmt w:val="bullet"/>
      <w:lvlText w:val="•"/>
      <w:lvlJc w:val="left"/>
      <w:pPr>
        <w:ind w:left="4968" w:hanging="360"/>
      </w:pPr>
      <w:rPr>
        <w:rFonts w:hint="default"/>
        <w:lang w:val="en-US" w:eastAsia="en-US" w:bidi="ar-SA"/>
      </w:rPr>
    </w:lvl>
    <w:lvl w:ilvl="5" w:tplc="8C2CF980">
      <w:numFmt w:val="bullet"/>
      <w:lvlText w:val="•"/>
      <w:lvlJc w:val="left"/>
      <w:pPr>
        <w:ind w:left="5940" w:hanging="360"/>
      </w:pPr>
      <w:rPr>
        <w:rFonts w:hint="default"/>
        <w:lang w:val="en-US" w:eastAsia="en-US" w:bidi="ar-SA"/>
      </w:rPr>
    </w:lvl>
    <w:lvl w:ilvl="6" w:tplc="28C21A98">
      <w:numFmt w:val="bullet"/>
      <w:lvlText w:val="•"/>
      <w:lvlJc w:val="left"/>
      <w:pPr>
        <w:ind w:left="6912" w:hanging="360"/>
      </w:pPr>
      <w:rPr>
        <w:rFonts w:hint="default"/>
        <w:lang w:val="en-US" w:eastAsia="en-US" w:bidi="ar-SA"/>
      </w:rPr>
    </w:lvl>
    <w:lvl w:ilvl="7" w:tplc="7BDE635C">
      <w:numFmt w:val="bullet"/>
      <w:lvlText w:val="•"/>
      <w:lvlJc w:val="left"/>
      <w:pPr>
        <w:ind w:left="7884" w:hanging="360"/>
      </w:pPr>
      <w:rPr>
        <w:rFonts w:hint="default"/>
        <w:lang w:val="en-US" w:eastAsia="en-US" w:bidi="ar-SA"/>
      </w:rPr>
    </w:lvl>
    <w:lvl w:ilvl="8" w:tplc="1C60ED02">
      <w:numFmt w:val="bullet"/>
      <w:lvlText w:val="•"/>
      <w:lvlJc w:val="left"/>
      <w:pPr>
        <w:ind w:left="8856" w:hanging="360"/>
      </w:pPr>
      <w:rPr>
        <w:rFonts w:hint="default"/>
        <w:lang w:val="en-US" w:eastAsia="en-US" w:bidi="ar-SA"/>
      </w:rPr>
    </w:lvl>
  </w:abstractNum>
  <w:num w:numId="1" w16cid:durableId="176238878">
    <w:abstractNumId w:val="0"/>
  </w:num>
  <w:num w:numId="2" w16cid:durableId="787315976">
    <w:abstractNumId w:val="2"/>
  </w:num>
  <w:num w:numId="3" w16cid:durableId="13438919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82073"/>
    <w:rsid w:val="000C74B9"/>
    <w:rsid w:val="001A7707"/>
    <w:rsid w:val="001B1800"/>
    <w:rsid w:val="0081097F"/>
    <w:rsid w:val="00A3673D"/>
    <w:rsid w:val="00AD2FC0"/>
    <w:rsid w:val="00D1140D"/>
    <w:rsid w:val="00D74CF2"/>
    <w:rsid w:val="00E840D6"/>
    <w:rsid w:val="00E97E98"/>
    <w:rsid w:val="00F820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26287"/>
  <w15:docId w15:val="{E47D0F7C-9098-49A6-A7B4-619256085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3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60"/>
    </w:pPr>
    <w:rPr>
      <w:sz w:val="24"/>
      <w:szCs w:val="24"/>
    </w:rPr>
  </w:style>
  <w:style w:type="paragraph" w:styleId="Title">
    <w:name w:val="Title"/>
    <w:basedOn w:val="Normal"/>
    <w:uiPriority w:val="10"/>
    <w:qFormat/>
    <w:pPr>
      <w:spacing w:before="20"/>
      <w:ind w:right="2"/>
      <w:jc w:val="center"/>
    </w:pPr>
    <w:rPr>
      <w:b/>
      <w:bCs/>
      <w:sz w:val="32"/>
      <w:szCs w:val="32"/>
    </w:rPr>
  </w:style>
  <w:style w:type="paragraph" w:styleId="ListParagraph">
    <w:name w:val="List Paragraph"/>
    <w:basedOn w:val="Normal"/>
    <w:uiPriority w:val="1"/>
    <w:qFormat/>
    <w:pPr>
      <w:ind w:left="108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D1140D"/>
    <w:rPr>
      <w:color w:val="0000FF" w:themeColor="hyperlink"/>
      <w:u w:val="single"/>
    </w:rPr>
  </w:style>
  <w:style w:type="character" w:styleId="UnresolvedMention">
    <w:name w:val="Unresolved Mention"/>
    <w:basedOn w:val="DefaultParagraphFont"/>
    <w:uiPriority w:val="99"/>
    <w:semiHidden/>
    <w:unhideWhenUsed/>
    <w:rsid w:val="00D114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www.tophat.com" TargetMode="External"/><Relationship Id="rId18" Type="http://schemas.openxmlformats.org/officeDocument/2006/relationships/hyperlink" Target="https://www.geneseo.edu/apca/classroom-policies" TargetMode="External"/><Relationship Id="rId26" Type="http://schemas.openxmlformats.org/officeDocument/2006/relationships/hyperlink" Target="http://www.geneseo.edu/accessibility-office" TargetMode="External"/><Relationship Id="rId21" Type="http://schemas.openxmlformats.org/officeDocument/2006/relationships/hyperlink" Target="https://www.geneseo.edu/diversity/commitment" TargetMode="External"/><Relationship Id="rId34" Type="http://schemas.openxmlformats.org/officeDocument/2006/relationships/hyperlink" Target="https://www.geneseo.edu/volunteer_center/pantry-geneseo" TargetMode="External"/><Relationship Id="rId7" Type="http://schemas.openxmlformats.org/officeDocument/2006/relationships/image" Target="media/image1.jpeg"/><Relationship Id="rId12" Type="http://schemas.openxmlformats.org/officeDocument/2006/relationships/hyperlink" Target="http://www.inaturalist.org/pages/about" TargetMode="External"/><Relationship Id="rId17" Type="http://schemas.openxmlformats.org/officeDocument/2006/relationships/hyperlink" Target="https://www.geneseo.edu/dean_office/dishonesty" TargetMode="External"/><Relationship Id="rId25" Type="http://schemas.openxmlformats.org/officeDocument/2006/relationships/hyperlink" Target="https://www.geneseo.edu/accessibility-office/requesting-academic-accommodations" TargetMode="External"/><Relationship Id="rId33" Type="http://schemas.openxmlformats.org/officeDocument/2006/relationships/hyperlink" Target="https://www.geneseo.edu/cit/helpdesk" TargetMode="External"/><Relationship Id="rId2" Type="http://schemas.openxmlformats.org/officeDocument/2006/relationships/styles" Target="styles.xml"/><Relationship Id="rId16" Type="http://schemas.openxmlformats.org/officeDocument/2006/relationships/hyperlink" Target="myhealth.geneseo.edu" TargetMode="External"/><Relationship Id="rId20" Type="http://schemas.openxmlformats.org/officeDocument/2006/relationships/hyperlink" Target="https://www.geneseo.edu/biology" TargetMode="External"/><Relationship Id="rId29" Type="http://schemas.openxmlformats.org/officeDocument/2006/relationships/hyperlink" Target="mailto:(charcum@geneseo.ed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hyperlink" Target="https://www.geneseo.edu/accessibility-office/renew-academic-accommodations" TargetMode="External"/><Relationship Id="rId32" Type="http://schemas.openxmlformats.org/officeDocument/2006/relationships/hyperlink" Target="https://www.geneseo.edu/cit/helpdesk"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geneseo.edu/health" TargetMode="External"/><Relationship Id="rId23" Type="http://schemas.openxmlformats.org/officeDocument/2006/relationships/hyperlink" Target="https://sni.org/" TargetMode="External"/><Relationship Id="rId28" Type="http://schemas.openxmlformats.org/officeDocument/2006/relationships/hyperlink" Target="mailto:(routenberg@geneseo.edu" TargetMode="Externa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www.youtube.com/watch?v=118aJNdO5Yw&amp;feature=youtu.be&amp;fbclid=IwAR1LUK2xXiipHDuFY5F6kldu5Qa4qizY6AXN0k0KJ8iiv20PXP14bw1Vooc" TargetMode="External"/><Relationship Id="rId31" Type="http://schemas.openxmlformats.org/officeDocument/2006/relationships/hyperlink" Target="https://www.geneseo.edu/library/help-students" TargetMode="External"/><Relationship Id="rId4" Type="http://schemas.openxmlformats.org/officeDocument/2006/relationships/webSettings" Target="webSettings.xml"/><Relationship Id="rId9" Type="http://schemas.openxmlformats.org/officeDocument/2006/relationships/hyperlink" Target="http://www.tophat.com" TargetMode="External"/><Relationship Id="rId14" Type="http://schemas.openxmlformats.org/officeDocument/2006/relationships/hyperlink" Target="http://www.geneseo.edu/dean_students)" TargetMode="External"/><Relationship Id="rId22" Type="http://schemas.openxmlformats.org/officeDocument/2006/relationships/hyperlink" Target="https://www.geneseo.edu/diversity/commitment" TargetMode="External"/><Relationship Id="rId27" Type="http://schemas.openxmlformats.org/officeDocument/2006/relationships/hyperlink" Target="mailto:access@geneseo.edu" TargetMode="External"/><Relationship Id="rId30" Type="http://schemas.openxmlformats.org/officeDocument/2006/relationships/hyperlink" Target="https://www.geneseo.edu/academic-support-services" TargetMode="External"/><Relationship Id="rId35" Type="http://schemas.openxmlformats.org/officeDocument/2006/relationships/hyperlink" Target="https://www.geneseo.edu/dean_students/one-knight-student-aid-emergency-fund" TargetMode="External"/><Relationship Id="rId8" Type="http://schemas.openxmlformats.org/officeDocument/2006/relationships/hyperlink" Target="mailto:applej@geneseo.edu"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10</Pages>
  <Words>3996</Words>
  <Characters>22781</Characters>
  <Application>Microsoft Office Word</Application>
  <DocSecurity>0</DocSecurity>
  <Lines>189</Lines>
  <Paragraphs>53</Paragraphs>
  <ScaleCrop>false</ScaleCrop>
  <Company/>
  <LinksUpToDate>false</LinksUpToDate>
  <CharactersWithSpaces>26724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 203 Spring 2024 syllabus</dc:title>
  <dc:creator>Jenny Apple</dc:creator>
  <cp:keywords>Biol 203</cp:keywords>
  <cp:lastModifiedBy>Anjali Shiyamsaran</cp:lastModifiedBy>
  <cp:revision>9</cp:revision>
  <dcterms:created xsi:type="dcterms:W3CDTF">2026-09-08T16:15:00Z</dcterms:created>
  <dcterms:modified xsi:type="dcterms:W3CDTF">2026-09-18T14:17:00Z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2024-01-31T00:00:00Z</vt:filetime>
  </property>
  <property fmtid="{D5CDD505-2E9C-101B-9397-08002B2CF9AE}" pid="3" name="Creator">
    <vt:lpwstr>Microsoft® Word for Microsoft 365</vt:lpwstr>
  </property>
  <property fmtid="{D5CDD505-2E9C-101B-9397-08002B2CF9AE}" pid="4" name="LastSaved">
    <vt:filetime>2026-09-08T00:00:00Z</vt:filetime>
  </property>
  <property fmtid="{D5CDD505-2E9C-101B-9397-08002B2CF9AE}" pid="5" name="Producer">
    <vt:lpwstr>Microsoft® Word for Microsoft 365</vt:lpwstr>
  </property>
  <property fmtid="{D5CDD505-2E9C-101B-9397-08002B2CF9AE}" pid="6" name="MSIP_Label_10d73138-cabd-45f4-a7b4-a30ccae17fed_Enabled">
    <vt:lpwstr>true</vt:lpwstr>
  </property>
  <property fmtid="{D5CDD505-2E9C-101B-9397-08002B2CF9AE}" pid="7" name="MSIP_Label_10d73138-cabd-45f4-a7b4-a30ccae17fed_SetDate">
    <vt:lpwstr>2026-09-18T14:13:02Z</vt:lpwstr>
  </property>
  <property fmtid="{D5CDD505-2E9C-101B-9397-08002B2CF9AE}" pid="8" name="MSIP_Label_10d73138-cabd-45f4-a7b4-a30ccae17fed_Method">
    <vt:lpwstr>Standard</vt:lpwstr>
  </property>
  <property fmtid="{D5CDD505-2E9C-101B-9397-08002B2CF9AE}" pid="9" name="MSIP_Label_10d73138-cabd-45f4-a7b4-a30ccae17fed_Name">
    <vt:lpwstr>General</vt:lpwstr>
  </property>
  <property fmtid="{D5CDD505-2E9C-101B-9397-08002B2CF9AE}" pid="10" name="MSIP_Label_10d73138-cabd-45f4-a7b4-a30ccae17fed_SiteId">
    <vt:lpwstr>02ce934f-066a-4d00-b828-cedba7cf4f79</vt:lpwstr>
  </property>
  <property fmtid="{D5CDD505-2E9C-101B-9397-08002B2CF9AE}" pid="11" name="MSIP_Label_10d73138-cabd-45f4-a7b4-a30ccae17fed_ActionId">
    <vt:lpwstr>69f223cb-f7ee-45fd-8c64-432fac45f4df</vt:lpwstr>
  </property>
  <property fmtid="{D5CDD505-2E9C-101B-9397-08002B2CF9AE}" pid="12" name="MSIP_Label_10d73138-cabd-45f4-a7b4-a30ccae17fed_ContentBits">
    <vt:lpwstr>0</vt:lpwstr>
  </property>
  <property fmtid="{D5CDD505-2E9C-101B-9397-08002B2CF9AE}" pid="13" name="MSIP_Label_10d73138-cabd-45f4-a7b4-a30ccae17fed_Tag">
    <vt:lpwstr>10, 3, 0, 1</vt:lpwstr>
  </property>
</Properties>
</file>