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4A2BF" w14:textId="77777777" w:rsidR="00285F24" w:rsidRDefault="00AB3ED7" w:rsidP="00442A9F">
      <w:pPr>
        <w:pStyle w:val="Heading1"/>
      </w:pPr>
      <w:r>
        <w:t>Ecology</w:t>
      </w:r>
      <w:r>
        <w:rPr>
          <w:spacing w:val="-36"/>
        </w:rPr>
        <w:t xml:space="preserve"> </w:t>
      </w:r>
      <w:r>
        <w:t>Lab</w:t>
      </w:r>
      <w:r>
        <w:rPr>
          <w:spacing w:val="-36"/>
        </w:rPr>
        <w:t xml:space="preserve"> </w:t>
      </w:r>
      <w:r>
        <w:t>(Biology</w:t>
      </w:r>
      <w:r>
        <w:rPr>
          <w:spacing w:val="-35"/>
        </w:rPr>
        <w:t xml:space="preserve"> </w:t>
      </w:r>
      <w:r>
        <w:rPr>
          <w:spacing w:val="-4"/>
        </w:rPr>
        <w:t>204)</w:t>
      </w:r>
    </w:p>
    <w:p w14:paraId="2BC4A2C0" w14:textId="77777777" w:rsidR="00285F24" w:rsidRDefault="00AB3ED7" w:rsidP="006425A8">
      <w:pPr>
        <w:pStyle w:val="Heading1"/>
        <w:spacing w:before="72" w:after="240"/>
      </w:pPr>
      <w:r>
        <w:t>Spring</w:t>
      </w:r>
      <w:r>
        <w:rPr>
          <w:spacing w:val="14"/>
        </w:rPr>
        <w:t xml:space="preserve"> </w:t>
      </w:r>
      <w:r>
        <w:rPr>
          <w:spacing w:val="-4"/>
        </w:rPr>
        <w:t>2024</w:t>
      </w:r>
    </w:p>
    <w:p w14:paraId="2BC4A2C1" w14:textId="77777777" w:rsidR="00285F24" w:rsidRDefault="00AB3ED7" w:rsidP="006425A8">
      <w:pPr>
        <w:spacing w:before="69" w:after="240"/>
        <w:ind w:left="33" w:right="10"/>
        <w:jc w:val="center"/>
        <w:rPr>
          <w:sz w:val="28"/>
        </w:rPr>
      </w:pPr>
      <w:r>
        <w:rPr>
          <w:sz w:val="28"/>
        </w:rPr>
        <w:t>Tuesday’s</w:t>
      </w:r>
      <w:r>
        <w:rPr>
          <w:spacing w:val="-13"/>
          <w:sz w:val="28"/>
        </w:rPr>
        <w:t xml:space="preserve"> </w:t>
      </w:r>
      <w:r>
        <w:rPr>
          <w:sz w:val="28"/>
        </w:rPr>
        <w:t>9:30am</w:t>
      </w:r>
      <w:r>
        <w:rPr>
          <w:spacing w:val="-13"/>
          <w:sz w:val="28"/>
        </w:rPr>
        <w:t xml:space="preserve"> </w:t>
      </w:r>
      <w:r>
        <w:rPr>
          <w:sz w:val="28"/>
        </w:rPr>
        <w:t>to</w:t>
      </w:r>
      <w:r>
        <w:rPr>
          <w:spacing w:val="-13"/>
          <w:sz w:val="28"/>
        </w:rPr>
        <w:t xml:space="preserve"> </w:t>
      </w:r>
      <w:r>
        <w:rPr>
          <w:sz w:val="28"/>
        </w:rPr>
        <w:t>12:20pm</w:t>
      </w:r>
      <w:r>
        <w:rPr>
          <w:spacing w:val="-13"/>
          <w:sz w:val="28"/>
        </w:rPr>
        <w:t xml:space="preserve"> </w:t>
      </w:r>
      <w:r>
        <w:rPr>
          <w:sz w:val="28"/>
        </w:rPr>
        <w:t>(Section</w:t>
      </w:r>
      <w:r>
        <w:rPr>
          <w:spacing w:val="-13"/>
          <w:sz w:val="28"/>
        </w:rPr>
        <w:t xml:space="preserve"> </w:t>
      </w:r>
      <w:r>
        <w:rPr>
          <w:sz w:val="28"/>
        </w:rPr>
        <w:t>1)</w:t>
      </w:r>
      <w:r>
        <w:rPr>
          <w:spacing w:val="-14"/>
          <w:sz w:val="28"/>
        </w:rPr>
        <w:t xml:space="preserve"> </w:t>
      </w:r>
      <w:r>
        <w:rPr>
          <w:sz w:val="28"/>
        </w:rPr>
        <w:t>&amp;</w:t>
      </w:r>
      <w:r>
        <w:rPr>
          <w:spacing w:val="-13"/>
          <w:sz w:val="28"/>
        </w:rPr>
        <w:t xml:space="preserve"> </w:t>
      </w:r>
      <w:r>
        <w:rPr>
          <w:sz w:val="28"/>
        </w:rPr>
        <w:t>2pm</w:t>
      </w:r>
      <w:r>
        <w:rPr>
          <w:spacing w:val="-13"/>
          <w:sz w:val="28"/>
        </w:rPr>
        <w:t xml:space="preserve"> </w:t>
      </w:r>
      <w:r>
        <w:rPr>
          <w:sz w:val="28"/>
        </w:rPr>
        <w:t>to</w:t>
      </w:r>
      <w:r>
        <w:rPr>
          <w:spacing w:val="-13"/>
          <w:sz w:val="28"/>
        </w:rPr>
        <w:t xml:space="preserve"> </w:t>
      </w:r>
      <w:r>
        <w:rPr>
          <w:sz w:val="28"/>
        </w:rPr>
        <w:t>4:50pm</w:t>
      </w:r>
      <w:r>
        <w:rPr>
          <w:spacing w:val="-13"/>
          <w:sz w:val="28"/>
        </w:rPr>
        <w:t xml:space="preserve"> </w:t>
      </w:r>
      <w:r>
        <w:rPr>
          <w:sz w:val="28"/>
        </w:rPr>
        <w:t>(Section</w:t>
      </w:r>
      <w:r>
        <w:rPr>
          <w:spacing w:val="-13"/>
          <w:sz w:val="28"/>
        </w:rPr>
        <w:t xml:space="preserve"> </w:t>
      </w:r>
      <w:r>
        <w:rPr>
          <w:spacing w:val="-5"/>
          <w:sz w:val="28"/>
        </w:rPr>
        <w:t>2)</w:t>
      </w:r>
    </w:p>
    <w:p w14:paraId="2BC4A2C2" w14:textId="77777777" w:rsidR="00285F24" w:rsidRDefault="00AB3ED7">
      <w:pPr>
        <w:pStyle w:val="Heading1"/>
        <w:spacing w:before="41"/>
        <w:ind w:right="12"/>
      </w:pPr>
      <w:r>
        <w:t>Course</w:t>
      </w:r>
      <w:r>
        <w:rPr>
          <w:spacing w:val="31"/>
        </w:rPr>
        <w:t xml:space="preserve"> </w:t>
      </w:r>
      <w:r>
        <w:rPr>
          <w:spacing w:val="-2"/>
        </w:rPr>
        <w:t>overview</w:t>
      </w:r>
    </w:p>
    <w:p w14:paraId="2BC4A2C3" w14:textId="77777777" w:rsidR="00285F24" w:rsidRDefault="00AB3ED7">
      <w:pPr>
        <w:pStyle w:val="BodyText"/>
        <w:spacing w:before="394" w:line="271" w:lineRule="auto"/>
        <w:ind w:left="371" w:right="448"/>
      </w:pPr>
      <w:r>
        <w:t>The Ecology laboratory is designed to complement the second-year ecology course, Principles of Ecology (Biology 203). Laboratories will consist of research projects that address questions at different levels of ecological organization, from organisms to populations, communities, and ecosystems. We explore research questions and methods used by a variety of sub-disciplines of ecology to expose students to the diverse nature of this field.</w:t>
      </w:r>
      <w:r>
        <w:rPr>
          <w:spacing w:val="80"/>
        </w:rPr>
        <w:t xml:space="preserve"> </w:t>
      </w:r>
      <w:r>
        <w:t xml:space="preserve">You will be engaged in all aspects of the development of an ecological study: making observations, formulating hypotheses and predictions, designing experiments and strategies for data collection, statistical and graphical analysis, interpreting results, and reporting findings in written and oral </w:t>
      </w:r>
      <w:r>
        <w:rPr>
          <w:spacing w:val="-2"/>
        </w:rPr>
        <w:t>formats.</w:t>
      </w:r>
    </w:p>
    <w:p w14:paraId="2BC4A2C4" w14:textId="77777777" w:rsidR="00285F24" w:rsidRDefault="00AB3ED7">
      <w:pPr>
        <w:pStyle w:val="BodyText"/>
        <w:spacing w:before="40"/>
        <w:rPr>
          <w:sz w:val="20"/>
        </w:rPr>
      </w:pPr>
      <w:r>
        <w:rPr>
          <w:noProof/>
          <w:sz w:val="20"/>
        </w:rPr>
        <mc:AlternateContent>
          <mc:Choice Requires="wps">
            <w:drawing>
              <wp:anchor distT="0" distB="0" distL="0" distR="0" simplePos="0" relativeHeight="487587840" behindDoc="1" locked="0" layoutInCell="1" allowOverlap="1" wp14:anchorId="2BC4A38F" wp14:editId="2BC4A390">
                <wp:simplePos x="0" y="0"/>
                <wp:positionH relativeFrom="page">
                  <wp:posOffset>446327</wp:posOffset>
                </wp:positionH>
                <wp:positionV relativeFrom="paragraph">
                  <wp:posOffset>194288</wp:posOffset>
                </wp:positionV>
                <wp:extent cx="581914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9140" cy="6350"/>
                        </a:xfrm>
                        <a:custGeom>
                          <a:avLst/>
                          <a:gdLst/>
                          <a:ahLst/>
                          <a:cxnLst/>
                          <a:rect l="l" t="t" r="r" b="b"/>
                          <a:pathLst>
                            <a:path w="5819140" h="6350">
                              <a:moveTo>
                                <a:pt x="5818632" y="0"/>
                              </a:moveTo>
                              <a:lnTo>
                                <a:pt x="0" y="0"/>
                              </a:lnTo>
                              <a:lnTo>
                                <a:pt x="0" y="6096"/>
                              </a:lnTo>
                              <a:lnTo>
                                <a:pt x="5818632" y="6096"/>
                              </a:lnTo>
                              <a:lnTo>
                                <a:pt x="58186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D0B64D" id="Graphic 4" o:spid="_x0000_s1026" style="position:absolute;margin-left:35.15pt;margin-top:15.3pt;width:458.2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8191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" path="m5818632,l,,,6096r5818632,l5818632,xe" fillcolor="black" stroked="f">
                <v:path arrowok="t"/>
                <w10:wrap type="topAndBottom" anchorx="page"/>
              </v:shape>
            </w:pict>
          </mc:Fallback>
        </mc:AlternateContent>
      </w:r>
    </w:p>
    <w:p w14:paraId="2BC4A2C5" w14:textId="77777777" w:rsidR="00285F24" w:rsidRDefault="00AB3ED7">
      <w:pPr>
        <w:pStyle w:val="Heading1"/>
        <w:spacing w:before="152"/>
        <w:ind w:right="1703"/>
      </w:pPr>
      <w:r>
        <w:t>Course</w:t>
      </w:r>
      <w:r>
        <w:rPr>
          <w:spacing w:val="31"/>
        </w:rPr>
        <w:t xml:space="preserve"> </w:t>
      </w:r>
      <w:r>
        <w:rPr>
          <w:spacing w:val="-2"/>
        </w:rPr>
        <w:t>details</w:t>
      </w:r>
    </w:p>
    <w:p w14:paraId="2BC4A2C6" w14:textId="77777777" w:rsidR="00285F24" w:rsidRDefault="00AB3ED7">
      <w:pPr>
        <w:spacing w:before="66"/>
        <w:ind w:left="33" w:right="1702"/>
        <w:jc w:val="center"/>
        <w:rPr>
          <w:sz w:val="24"/>
        </w:rPr>
      </w:pPr>
      <w:r>
        <w:rPr>
          <w:noProof/>
          <w:sz w:val="24"/>
        </w:rPr>
        <w:drawing>
          <wp:anchor distT="0" distB="0" distL="0" distR="0" simplePos="0" relativeHeight="15729664" behindDoc="0" locked="0" layoutInCell="1" allowOverlap="1" wp14:anchorId="2BC4A391" wp14:editId="31DC9BDF">
            <wp:simplePos x="0" y="0"/>
            <wp:positionH relativeFrom="page">
              <wp:posOffset>6372274</wp:posOffset>
            </wp:positionH>
            <wp:positionV relativeFrom="paragraph">
              <wp:posOffset>-312642</wp:posOffset>
            </wp:positionV>
            <wp:extent cx="847724" cy="952500"/>
            <wp:effectExtent l="0" t="0" r="0" b="0"/>
            <wp:wrapNone/>
            <wp:docPr id="5" name="Image 5" descr="Geneseo Safe Zon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Geneseo Safe Zone logo"/>
                    <pic:cNvPicPr/>
                  </pic:nvPicPr>
                  <pic:blipFill>
                    <a:blip r:embed="rId7" cstate="print"/>
                    <a:stretch>
                      <a:fillRect/>
                    </a:stretch>
                  </pic:blipFill>
                  <pic:spPr>
                    <a:xfrm>
                      <a:off x="0" y="0"/>
                      <a:ext cx="847724" cy="952500"/>
                    </a:xfrm>
                    <a:prstGeom prst="rect">
                      <a:avLst/>
                    </a:prstGeom>
                  </pic:spPr>
                </pic:pic>
              </a:graphicData>
            </a:graphic>
          </wp:anchor>
        </w:drawing>
      </w:r>
      <w:r>
        <w:rPr>
          <w:sz w:val="24"/>
        </w:rPr>
        <w:t>Ms.</w:t>
      </w:r>
      <w:r>
        <w:rPr>
          <w:spacing w:val="6"/>
          <w:sz w:val="24"/>
        </w:rPr>
        <w:t xml:space="preserve"> </w:t>
      </w:r>
      <w:r>
        <w:rPr>
          <w:sz w:val="24"/>
        </w:rPr>
        <w:t>Wendy</w:t>
      </w:r>
      <w:r>
        <w:rPr>
          <w:spacing w:val="7"/>
          <w:sz w:val="24"/>
        </w:rPr>
        <w:t xml:space="preserve"> </w:t>
      </w:r>
      <w:r>
        <w:rPr>
          <w:sz w:val="24"/>
        </w:rPr>
        <w:t>A</w:t>
      </w:r>
      <w:r>
        <w:rPr>
          <w:spacing w:val="6"/>
          <w:sz w:val="24"/>
        </w:rPr>
        <w:t xml:space="preserve"> </w:t>
      </w:r>
      <w:r>
        <w:rPr>
          <w:sz w:val="24"/>
        </w:rPr>
        <w:t>Owens</w:t>
      </w:r>
      <w:r>
        <w:rPr>
          <w:spacing w:val="7"/>
          <w:sz w:val="24"/>
        </w:rPr>
        <w:t xml:space="preserve"> </w:t>
      </w:r>
      <w:r>
        <w:rPr>
          <w:sz w:val="24"/>
        </w:rPr>
        <w:t>Rios</w:t>
      </w:r>
      <w:r>
        <w:rPr>
          <w:spacing w:val="7"/>
          <w:sz w:val="24"/>
        </w:rPr>
        <w:t xml:space="preserve"> </w:t>
      </w:r>
      <w:r>
        <w:rPr>
          <w:spacing w:val="-2"/>
          <w:sz w:val="24"/>
        </w:rPr>
        <w:t>(</w:t>
      </w:r>
      <w:r>
        <w:rPr>
          <w:rFonts w:ascii="Arial"/>
          <w:i/>
          <w:spacing w:val="-2"/>
          <w:sz w:val="24"/>
        </w:rPr>
        <w:t>she/her/</w:t>
      </w:r>
      <w:proofErr w:type="spellStart"/>
      <w:r>
        <w:rPr>
          <w:rFonts w:ascii="Arial"/>
          <w:i/>
          <w:spacing w:val="-2"/>
          <w:sz w:val="24"/>
        </w:rPr>
        <w:t>ella</w:t>
      </w:r>
      <w:proofErr w:type="spellEnd"/>
      <w:r>
        <w:rPr>
          <w:spacing w:val="-2"/>
          <w:sz w:val="24"/>
        </w:rPr>
        <w:t>)</w:t>
      </w:r>
    </w:p>
    <w:p w14:paraId="2BC4A2C7" w14:textId="77777777" w:rsidR="00285F24" w:rsidRDefault="00AB3ED7">
      <w:pPr>
        <w:spacing w:before="40"/>
        <w:ind w:left="371"/>
        <w:rPr>
          <w:sz w:val="24"/>
        </w:rPr>
      </w:pPr>
      <w:r>
        <w:rPr>
          <w:w w:val="105"/>
          <w:sz w:val="23"/>
        </w:rPr>
        <w:t>Office:</w:t>
      </w:r>
      <w:r>
        <w:rPr>
          <w:spacing w:val="-1"/>
          <w:w w:val="105"/>
          <w:sz w:val="23"/>
        </w:rPr>
        <w:t xml:space="preserve"> </w:t>
      </w:r>
      <w:r>
        <w:rPr>
          <w:w w:val="105"/>
          <w:sz w:val="24"/>
        </w:rPr>
        <w:t>ISC</w:t>
      </w:r>
      <w:r>
        <w:rPr>
          <w:spacing w:val="-8"/>
          <w:w w:val="105"/>
          <w:sz w:val="24"/>
        </w:rPr>
        <w:t xml:space="preserve"> </w:t>
      </w:r>
      <w:r>
        <w:rPr>
          <w:spacing w:val="-4"/>
          <w:w w:val="105"/>
          <w:sz w:val="24"/>
        </w:rPr>
        <w:t>139C</w:t>
      </w:r>
    </w:p>
    <w:p w14:paraId="2BC4A2C8" w14:textId="77777777" w:rsidR="00285F24" w:rsidRPr="00E36165" w:rsidRDefault="00AB3ED7">
      <w:pPr>
        <w:spacing w:before="37"/>
        <w:ind w:left="371"/>
        <w:rPr>
          <w:sz w:val="24"/>
          <w:u w:val="single"/>
        </w:rPr>
      </w:pPr>
      <w:r>
        <w:rPr>
          <w:sz w:val="23"/>
        </w:rPr>
        <w:t>Email</w:t>
      </w:r>
      <w:r>
        <w:rPr>
          <w:sz w:val="24"/>
        </w:rPr>
        <w:t>:</w:t>
      </w:r>
      <w:r>
        <w:rPr>
          <w:spacing w:val="30"/>
          <w:sz w:val="24"/>
        </w:rPr>
        <w:t xml:space="preserve"> </w:t>
      </w:r>
      <w:hyperlink r:id="rId8">
        <w:r w:rsidRPr="00E36165">
          <w:rPr>
            <w:spacing w:val="-2"/>
            <w:sz w:val="24"/>
            <w:u w:val="single"/>
          </w:rPr>
          <w:t>wowens@geneseo.edu</w:t>
        </w:r>
      </w:hyperlink>
    </w:p>
    <w:p w14:paraId="2BC4A2C9" w14:textId="2C86AFDA" w:rsidR="00285F24" w:rsidRDefault="00AB3ED7">
      <w:pPr>
        <w:spacing w:before="36" w:line="271" w:lineRule="auto"/>
        <w:ind w:left="371" w:right="448"/>
        <w:rPr>
          <w:sz w:val="24"/>
        </w:rPr>
      </w:pPr>
      <w:r>
        <w:rPr>
          <w:noProof/>
          <w:sz w:val="24"/>
        </w:rPr>
        <w:drawing>
          <wp:anchor distT="0" distB="0" distL="0" distR="0" simplePos="0" relativeHeight="15730176" behindDoc="0" locked="0" layoutInCell="1" allowOverlap="1" wp14:anchorId="2BC4A393" wp14:editId="7808C331">
            <wp:simplePos x="0" y="0"/>
            <wp:positionH relativeFrom="page">
              <wp:posOffset>6384338</wp:posOffset>
            </wp:positionH>
            <wp:positionV relativeFrom="paragraph">
              <wp:posOffset>465145</wp:posOffset>
            </wp:positionV>
            <wp:extent cx="833120" cy="1343024"/>
            <wp:effectExtent l="0" t="0" r="0" b="0"/>
            <wp:wrapNone/>
            <wp:docPr id="6" name="Image 6" descr="Book cover of &quot;Peterson Field Guides: Eastern Forests&quot; by John Kricher and Gordon Morrison, featuring illustrations of a tree cavity, forest layers diagram, a woodpecker, wild yellow flowers, a moose, and bright red autumn tre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Book cover of &quot;Peterson Field Guides: Eastern Forests&quot; by John Kricher and Gordon Morrison, featuring illustrations of a tree cavity, forest layers diagram, a woodpecker, wild yellow flowers, a moose, and bright red autumn trees."/>
                    <pic:cNvPicPr/>
                  </pic:nvPicPr>
                  <pic:blipFill>
                    <a:blip r:embed="rId9" cstate="print"/>
                    <a:stretch>
                      <a:fillRect/>
                    </a:stretch>
                  </pic:blipFill>
                  <pic:spPr>
                    <a:xfrm>
                      <a:off x="0" y="0"/>
                      <a:ext cx="833120" cy="1343024"/>
                    </a:xfrm>
                    <a:prstGeom prst="rect">
                      <a:avLst/>
                    </a:prstGeom>
                  </pic:spPr>
                </pic:pic>
              </a:graphicData>
            </a:graphic>
          </wp:anchor>
        </w:drawing>
      </w:r>
      <w:r>
        <w:rPr>
          <w:sz w:val="23"/>
        </w:rPr>
        <w:t>Office hours:</w:t>
      </w:r>
      <w:r w:rsidR="00E36165">
        <w:rPr>
          <w:sz w:val="23"/>
        </w:rPr>
        <w:t xml:space="preserve"> </w:t>
      </w:r>
      <w:r>
        <w:rPr>
          <w:sz w:val="24"/>
        </w:rPr>
        <w:t xml:space="preserve">Monday’s 2pm-3pm (ISC 232), Tuesday’s 12:45 pm to 1:45 pm and Thursday’s 4:30 pm </w:t>
      </w:r>
      <w:r>
        <w:rPr>
          <w:w w:val="105"/>
          <w:sz w:val="24"/>
        </w:rPr>
        <w:t>to 5:30 pm</w:t>
      </w:r>
    </w:p>
    <w:p w14:paraId="2BC4A2CA" w14:textId="77777777" w:rsidR="00285F24" w:rsidRDefault="00AB3ED7">
      <w:pPr>
        <w:tabs>
          <w:tab w:val="left" w:pos="2171"/>
        </w:tabs>
        <w:spacing w:before="277" w:line="268" w:lineRule="auto"/>
        <w:ind w:left="1811" w:right="2124" w:hanging="1440"/>
        <w:rPr>
          <w:sz w:val="24"/>
        </w:rPr>
      </w:pPr>
      <w:r>
        <w:rPr>
          <w:sz w:val="23"/>
        </w:rPr>
        <w:t>Required text:</w:t>
      </w:r>
      <w:r>
        <w:rPr>
          <w:sz w:val="23"/>
        </w:rPr>
        <w:tab/>
      </w:r>
      <w:r>
        <w:rPr>
          <w:rFonts w:ascii="Arial"/>
          <w:i/>
          <w:sz w:val="24"/>
        </w:rPr>
        <w:t xml:space="preserve">A Field Guide to Eastern Forests </w:t>
      </w:r>
      <w:r>
        <w:rPr>
          <w:sz w:val="24"/>
        </w:rPr>
        <w:t>by</w:t>
      </w:r>
      <w:r>
        <w:rPr>
          <w:spacing w:val="-5"/>
          <w:sz w:val="24"/>
        </w:rPr>
        <w:t xml:space="preserve"> </w:t>
      </w:r>
      <w:r>
        <w:rPr>
          <w:sz w:val="24"/>
        </w:rPr>
        <w:t>John</w:t>
      </w:r>
      <w:r>
        <w:rPr>
          <w:spacing w:val="-5"/>
          <w:sz w:val="24"/>
        </w:rPr>
        <w:t xml:space="preserve"> </w:t>
      </w:r>
      <w:r>
        <w:rPr>
          <w:sz w:val="24"/>
        </w:rPr>
        <w:t>Kricher</w:t>
      </w:r>
      <w:r>
        <w:rPr>
          <w:spacing w:val="-5"/>
          <w:sz w:val="24"/>
        </w:rPr>
        <w:t xml:space="preserve"> </w:t>
      </w:r>
      <w:r>
        <w:rPr>
          <w:sz w:val="24"/>
        </w:rPr>
        <w:t>(Houghton</w:t>
      </w:r>
      <w:r>
        <w:rPr>
          <w:spacing w:val="-5"/>
          <w:sz w:val="24"/>
        </w:rPr>
        <w:t xml:space="preserve"> </w:t>
      </w:r>
      <w:r>
        <w:rPr>
          <w:sz w:val="24"/>
        </w:rPr>
        <w:t>Mifflin, 1998; ISBN: 978-0395928950)</w:t>
      </w:r>
    </w:p>
    <w:p w14:paraId="2BC4A2CB" w14:textId="77777777" w:rsidR="00285F24" w:rsidRDefault="00AB3ED7">
      <w:pPr>
        <w:spacing w:before="2"/>
        <w:ind w:left="371"/>
        <w:rPr>
          <w:sz w:val="24"/>
        </w:rPr>
      </w:pPr>
      <w:r>
        <w:rPr>
          <w:sz w:val="23"/>
        </w:rPr>
        <w:t>Other</w:t>
      </w:r>
      <w:r>
        <w:rPr>
          <w:spacing w:val="29"/>
          <w:sz w:val="23"/>
        </w:rPr>
        <w:t xml:space="preserve"> </w:t>
      </w:r>
      <w:r>
        <w:rPr>
          <w:sz w:val="23"/>
        </w:rPr>
        <w:t>requirements</w:t>
      </w:r>
      <w:r>
        <w:rPr>
          <w:sz w:val="24"/>
        </w:rPr>
        <w:t>:</w:t>
      </w:r>
      <w:r>
        <w:rPr>
          <w:spacing w:val="20"/>
          <w:sz w:val="24"/>
        </w:rPr>
        <w:t xml:space="preserve"> </w:t>
      </w:r>
      <w:r>
        <w:rPr>
          <w:sz w:val="24"/>
        </w:rPr>
        <w:t>Laptop</w:t>
      </w:r>
      <w:r>
        <w:rPr>
          <w:spacing w:val="20"/>
          <w:sz w:val="24"/>
        </w:rPr>
        <w:t xml:space="preserve"> </w:t>
      </w:r>
      <w:r>
        <w:rPr>
          <w:sz w:val="24"/>
        </w:rPr>
        <w:t>with</w:t>
      </w:r>
      <w:r>
        <w:rPr>
          <w:spacing w:val="20"/>
          <w:sz w:val="24"/>
        </w:rPr>
        <w:t xml:space="preserve"> </w:t>
      </w:r>
      <w:r>
        <w:rPr>
          <w:sz w:val="24"/>
        </w:rPr>
        <w:t>Microsoft</w:t>
      </w:r>
      <w:r>
        <w:rPr>
          <w:spacing w:val="20"/>
          <w:sz w:val="24"/>
        </w:rPr>
        <w:t xml:space="preserve"> </w:t>
      </w:r>
      <w:r>
        <w:rPr>
          <w:sz w:val="24"/>
        </w:rPr>
        <w:t>Word,</w:t>
      </w:r>
      <w:r>
        <w:rPr>
          <w:spacing w:val="19"/>
          <w:sz w:val="24"/>
        </w:rPr>
        <w:t xml:space="preserve"> </w:t>
      </w:r>
      <w:r>
        <w:rPr>
          <w:sz w:val="24"/>
        </w:rPr>
        <w:t>Excel,</w:t>
      </w:r>
      <w:r>
        <w:rPr>
          <w:spacing w:val="20"/>
          <w:sz w:val="24"/>
        </w:rPr>
        <w:t xml:space="preserve"> </w:t>
      </w:r>
      <w:r>
        <w:rPr>
          <w:sz w:val="24"/>
        </w:rPr>
        <w:t>R,</w:t>
      </w:r>
      <w:r>
        <w:rPr>
          <w:spacing w:val="20"/>
          <w:sz w:val="24"/>
        </w:rPr>
        <w:t xml:space="preserve"> </w:t>
      </w:r>
      <w:r>
        <w:rPr>
          <w:sz w:val="24"/>
        </w:rPr>
        <w:t>and</w:t>
      </w:r>
      <w:r>
        <w:rPr>
          <w:spacing w:val="20"/>
          <w:sz w:val="24"/>
        </w:rPr>
        <w:t xml:space="preserve"> </w:t>
      </w:r>
      <w:r>
        <w:rPr>
          <w:sz w:val="24"/>
        </w:rPr>
        <w:t>RStudio</w:t>
      </w:r>
      <w:r>
        <w:rPr>
          <w:spacing w:val="20"/>
          <w:sz w:val="24"/>
        </w:rPr>
        <w:t xml:space="preserve"> </w:t>
      </w:r>
      <w:r>
        <w:rPr>
          <w:spacing w:val="-2"/>
          <w:sz w:val="24"/>
        </w:rPr>
        <w:t>installed.</w:t>
      </w:r>
    </w:p>
    <w:p w14:paraId="2BC4A2CC" w14:textId="77777777" w:rsidR="00285F24" w:rsidRDefault="00AB3ED7">
      <w:pPr>
        <w:spacing w:before="42"/>
        <w:ind w:left="371"/>
        <w:rPr>
          <w:sz w:val="24"/>
        </w:rPr>
      </w:pPr>
      <w:r>
        <w:rPr>
          <w:sz w:val="23"/>
        </w:rPr>
        <w:t>Course</w:t>
      </w:r>
      <w:r>
        <w:rPr>
          <w:spacing w:val="32"/>
          <w:sz w:val="23"/>
        </w:rPr>
        <w:t xml:space="preserve"> </w:t>
      </w:r>
      <w:r>
        <w:rPr>
          <w:sz w:val="23"/>
        </w:rPr>
        <w:t>website:</w:t>
      </w:r>
      <w:r>
        <w:rPr>
          <w:spacing w:val="32"/>
          <w:sz w:val="23"/>
        </w:rPr>
        <w:t xml:space="preserve"> </w:t>
      </w:r>
      <w:r>
        <w:rPr>
          <w:sz w:val="24"/>
        </w:rPr>
        <w:t>access</w:t>
      </w:r>
      <w:r>
        <w:rPr>
          <w:spacing w:val="23"/>
          <w:sz w:val="24"/>
        </w:rPr>
        <w:t xml:space="preserve"> </w:t>
      </w:r>
      <w:r>
        <w:rPr>
          <w:sz w:val="24"/>
        </w:rPr>
        <w:t>via</w:t>
      </w:r>
      <w:r>
        <w:rPr>
          <w:spacing w:val="22"/>
          <w:sz w:val="24"/>
        </w:rPr>
        <w:t xml:space="preserve"> </w:t>
      </w:r>
      <w:r>
        <w:rPr>
          <w:sz w:val="24"/>
        </w:rPr>
        <w:t>Brightspace</w:t>
      </w:r>
      <w:r>
        <w:rPr>
          <w:spacing w:val="22"/>
          <w:sz w:val="24"/>
        </w:rPr>
        <w:t xml:space="preserve"> </w:t>
      </w:r>
      <w:r>
        <w:rPr>
          <w:sz w:val="24"/>
        </w:rPr>
        <w:t>learning</w:t>
      </w:r>
      <w:r>
        <w:rPr>
          <w:spacing w:val="22"/>
          <w:sz w:val="24"/>
        </w:rPr>
        <w:t xml:space="preserve"> </w:t>
      </w:r>
      <w:r>
        <w:rPr>
          <w:sz w:val="24"/>
        </w:rPr>
        <w:t>management</w:t>
      </w:r>
      <w:r>
        <w:rPr>
          <w:spacing w:val="22"/>
          <w:sz w:val="24"/>
        </w:rPr>
        <w:t xml:space="preserve"> </w:t>
      </w:r>
      <w:r>
        <w:rPr>
          <w:spacing w:val="-2"/>
          <w:sz w:val="24"/>
        </w:rPr>
        <w:t>system</w:t>
      </w:r>
    </w:p>
    <w:p w14:paraId="2BC4A2CD" w14:textId="77777777" w:rsidR="00285F24" w:rsidRDefault="00AB3ED7">
      <w:pPr>
        <w:pStyle w:val="BodyText"/>
        <w:spacing w:before="117"/>
        <w:rPr>
          <w:sz w:val="20"/>
        </w:rPr>
      </w:pPr>
      <w:r>
        <w:rPr>
          <w:noProof/>
          <w:sz w:val="20"/>
        </w:rPr>
        <mc:AlternateContent>
          <mc:Choice Requires="wps">
            <w:drawing>
              <wp:anchor distT="0" distB="0" distL="0" distR="0" simplePos="0" relativeHeight="487588352" behindDoc="1" locked="0" layoutInCell="1" allowOverlap="1" wp14:anchorId="2BC4A395" wp14:editId="2BC4A396">
                <wp:simplePos x="0" y="0"/>
                <wp:positionH relativeFrom="page">
                  <wp:posOffset>446327</wp:posOffset>
                </wp:positionH>
                <wp:positionV relativeFrom="paragraph">
                  <wp:posOffset>242937</wp:posOffset>
                </wp:positionV>
                <wp:extent cx="5831205"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1205" cy="6350"/>
                        </a:xfrm>
                        <a:custGeom>
                          <a:avLst/>
                          <a:gdLst/>
                          <a:ahLst/>
                          <a:cxnLst/>
                          <a:rect l="l" t="t" r="r" b="b"/>
                          <a:pathLst>
                            <a:path w="5831205" h="6350">
                              <a:moveTo>
                                <a:pt x="5830824" y="0"/>
                              </a:moveTo>
                              <a:lnTo>
                                <a:pt x="0" y="0"/>
                              </a:lnTo>
                              <a:lnTo>
                                <a:pt x="0" y="6095"/>
                              </a:lnTo>
                              <a:lnTo>
                                <a:pt x="5830824" y="6095"/>
                              </a:lnTo>
                              <a:lnTo>
                                <a:pt x="58308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86FBF7" id="Graphic 7" o:spid="_x0000_s1026" style="position:absolute;margin-left:35.15pt;margin-top:19.15pt;width:459.1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8312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" path="m5830824,l,,,6095r5830824,l5830824,xe" fillcolor="black" stroked="f">
                <v:path arrowok="t"/>
                <w10:wrap type="topAndBottom" anchorx="page"/>
              </v:shape>
            </w:pict>
          </mc:Fallback>
        </mc:AlternateContent>
      </w:r>
    </w:p>
    <w:p w14:paraId="2BC4A2CE" w14:textId="77777777" w:rsidR="00285F24" w:rsidRDefault="00AB3ED7">
      <w:pPr>
        <w:pStyle w:val="Heading1"/>
        <w:ind w:left="3226" w:right="0"/>
        <w:jc w:val="left"/>
      </w:pPr>
      <w:r>
        <w:t>Learning</w:t>
      </w:r>
      <w:r>
        <w:rPr>
          <w:spacing w:val="-3"/>
        </w:rPr>
        <w:t xml:space="preserve"> </w:t>
      </w:r>
      <w:r>
        <w:rPr>
          <w:spacing w:val="-2"/>
        </w:rPr>
        <w:t>outcomes</w:t>
      </w:r>
    </w:p>
    <w:p w14:paraId="2BC4A2CF" w14:textId="77777777" w:rsidR="00285F24" w:rsidRDefault="00AB3ED7">
      <w:pPr>
        <w:pStyle w:val="BodyText"/>
        <w:spacing w:before="281"/>
        <w:ind w:left="371"/>
      </w:pPr>
      <w:r>
        <w:t>Upon</w:t>
      </w:r>
      <w:r>
        <w:rPr>
          <w:spacing w:val="1"/>
        </w:rPr>
        <w:t xml:space="preserve"> </w:t>
      </w:r>
      <w:r>
        <w:t>completion</w:t>
      </w:r>
      <w:r>
        <w:rPr>
          <w:spacing w:val="1"/>
        </w:rPr>
        <w:t xml:space="preserve"> </w:t>
      </w:r>
      <w:r>
        <w:t>of</w:t>
      </w:r>
      <w:r>
        <w:rPr>
          <w:spacing w:val="1"/>
        </w:rPr>
        <w:t xml:space="preserve"> </w:t>
      </w:r>
      <w:r>
        <w:t>this course,</w:t>
      </w:r>
      <w:r>
        <w:rPr>
          <w:spacing w:val="1"/>
        </w:rPr>
        <w:t xml:space="preserve"> </w:t>
      </w:r>
      <w:r>
        <w:t>successful</w:t>
      </w:r>
      <w:r>
        <w:rPr>
          <w:spacing w:val="1"/>
        </w:rPr>
        <w:t xml:space="preserve"> </w:t>
      </w:r>
      <w:r>
        <w:t>students will</w:t>
      </w:r>
      <w:r>
        <w:rPr>
          <w:spacing w:val="1"/>
        </w:rPr>
        <w:t xml:space="preserve"> </w:t>
      </w:r>
      <w:r>
        <w:t xml:space="preserve">be able </w:t>
      </w:r>
      <w:r>
        <w:rPr>
          <w:spacing w:val="-5"/>
        </w:rPr>
        <w:t>to:</w:t>
      </w:r>
    </w:p>
    <w:p w14:paraId="2BC4A2D0" w14:textId="77777777" w:rsidR="00285F24" w:rsidRDefault="00AB3ED7">
      <w:pPr>
        <w:pStyle w:val="ListParagraph"/>
        <w:numPr>
          <w:ilvl w:val="0"/>
          <w:numId w:val="3"/>
        </w:numPr>
        <w:tabs>
          <w:tab w:val="left" w:pos="731"/>
        </w:tabs>
        <w:spacing w:before="36" w:line="271" w:lineRule="auto"/>
        <w:ind w:right="433"/>
      </w:pPr>
      <w:r>
        <w:t>Make observations, generate hypotheses, and carry out simple experiments and/or collect data to answer questions from different sub-disciplines in ecology.</w:t>
      </w:r>
    </w:p>
    <w:p w14:paraId="2BC4A2D1" w14:textId="77777777" w:rsidR="00285F24" w:rsidRDefault="00AB3ED7">
      <w:pPr>
        <w:pStyle w:val="ListParagraph"/>
        <w:numPr>
          <w:ilvl w:val="0"/>
          <w:numId w:val="3"/>
        </w:numPr>
        <w:tabs>
          <w:tab w:val="left" w:pos="731"/>
        </w:tabs>
      </w:pPr>
      <w:r>
        <w:t>Collect</w:t>
      </w:r>
      <w:r>
        <w:rPr>
          <w:spacing w:val="14"/>
        </w:rPr>
        <w:t xml:space="preserve"> </w:t>
      </w:r>
      <w:r>
        <w:t>ecological</w:t>
      </w:r>
      <w:r>
        <w:rPr>
          <w:spacing w:val="14"/>
        </w:rPr>
        <w:t xml:space="preserve"> </w:t>
      </w:r>
      <w:r>
        <w:t>data</w:t>
      </w:r>
      <w:r>
        <w:rPr>
          <w:spacing w:val="13"/>
        </w:rPr>
        <w:t xml:space="preserve"> </w:t>
      </w:r>
      <w:r>
        <w:t>using</w:t>
      </w:r>
      <w:r>
        <w:rPr>
          <w:spacing w:val="16"/>
        </w:rPr>
        <w:t xml:space="preserve"> </w:t>
      </w:r>
      <w:r>
        <w:t>appropriate</w:t>
      </w:r>
      <w:r>
        <w:rPr>
          <w:spacing w:val="14"/>
        </w:rPr>
        <w:t xml:space="preserve"> </w:t>
      </w:r>
      <w:r>
        <w:t>sampling</w:t>
      </w:r>
      <w:r>
        <w:rPr>
          <w:spacing w:val="14"/>
        </w:rPr>
        <w:t xml:space="preserve"> </w:t>
      </w:r>
      <w:r>
        <w:t>methods</w:t>
      </w:r>
      <w:r>
        <w:rPr>
          <w:spacing w:val="15"/>
        </w:rPr>
        <w:t xml:space="preserve"> </w:t>
      </w:r>
      <w:r>
        <w:t>and</w:t>
      </w:r>
      <w:r>
        <w:rPr>
          <w:spacing w:val="11"/>
        </w:rPr>
        <w:t xml:space="preserve"> </w:t>
      </w:r>
      <w:r>
        <w:rPr>
          <w:spacing w:val="-2"/>
        </w:rPr>
        <w:t>instrumentation.</w:t>
      </w:r>
    </w:p>
    <w:p w14:paraId="2BC4A2D2" w14:textId="77777777" w:rsidR="00285F24" w:rsidRDefault="00AB3ED7">
      <w:pPr>
        <w:pStyle w:val="ListParagraph"/>
        <w:numPr>
          <w:ilvl w:val="0"/>
          <w:numId w:val="3"/>
        </w:numPr>
        <w:tabs>
          <w:tab w:val="left" w:pos="731"/>
        </w:tabs>
        <w:spacing w:before="33" w:line="266" w:lineRule="auto"/>
        <w:ind w:right="866"/>
      </w:pPr>
      <w:r>
        <w:t xml:space="preserve">Organize, analyze and present ecological data using appropriate quantitative statistical and graphical </w:t>
      </w:r>
      <w:r>
        <w:rPr>
          <w:spacing w:val="-2"/>
        </w:rPr>
        <w:t>analyses</w:t>
      </w:r>
    </w:p>
    <w:p w14:paraId="2BC4A2D3" w14:textId="77777777" w:rsidR="00285F24" w:rsidRDefault="00AB3ED7">
      <w:pPr>
        <w:pStyle w:val="ListParagraph"/>
        <w:numPr>
          <w:ilvl w:val="0"/>
          <w:numId w:val="3"/>
        </w:numPr>
        <w:tabs>
          <w:tab w:val="left" w:pos="731"/>
        </w:tabs>
        <w:spacing w:before="6" w:line="271" w:lineRule="auto"/>
        <w:ind w:right="443"/>
      </w:pPr>
      <w:r>
        <w:t xml:space="preserve">Explore and evaluate the primary ecological literature to provide background information for their studies as well as to help put their results into the context of </w:t>
      </w:r>
      <w:proofErr w:type="gramStart"/>
      <w:r>
        <w:t>other</w:t>
      </w:r>
      <w:proofErr w:type="gramEnd"/>
      <w:r>
        <w:t xml:space="preserve"> ecological research.</w:t>
      </w:r>
    </w:p>
    <w:p w14:paraId="2BC4A2D4" w14:textId="77777777" w:rsidR="00285F24" w:rsidRDefault="00AB3ED7">
      <w:pPr>
        <w:pStyle w:val="ListParagraph"/>
        <w:numPr>
          <w:ilvl w:val="0"/>
          <w:numId w:val="3"/>
        </w:numPr>
        <w:tabs>
          <w:tab w:val="left" w:pos="731"/>
        </w:tabs>
      </w:pPr>
      <w:r>
        <w:t>Communicate</w:t>
      </w:r>
      <w:r>
        <w:rPr>
          <w:spacing w:val="-1"/>
        </w:rPr>
        <w:t xml:space="preserve"> </w:t>
      </w:r>
      <w:r>
        <w:t>their</w:t>
      </w:r>
      <w:r>
        <w:rPr>
          <w:spacing w:val="-1"/>
        </w:rPr>
        <w:t xml:space="preserve"> </w:t>
      </w:r>
      <w:r>
        <w:t>findings</w:t>
      </w:r>
      <w:r>
        <w:rPr>
          <w:spacing w:val="-1"/>
        </w:rPr>
        <w:t xml:space="preserve"> </w:t>
      </w:r>
      <w:r>
        <w:t>using</w:t>
      </w:r>
      <w:r>
        <w:rPr>
          <w:spacing w:val="-2"/>
        </w:rPr>
        <w:t xml:space="preserve"> </w:t>
      </w:r>
      <w:proofErr w:type="gramStart"/>
      <w:r>
        <w:t>the</w:t>
      </w:r>
      <w:r>
        <w:rPr>
          <w:spacing w:val="-2"/>
        </w:rPr>
        <w:t xml:space="preserve"> </w:t>
      </w:r>
      <w:r>
        <w:t>conventions</w:t>
      </w:r>
      <w:r>
        <w:rPr>
          <w:spacing w:val="-2"/>
        </w:rPr>
        <w:t xml:space="preserve"> </w:t>
      </w:r>
      <w:r>
        <w:t>of</w:t>
      </w:r>
      <w:r>
        <w:rPr>
          <w:spacing w:val="-1"/>
        </w:rPr>
        <w:t xml:space="preserve"> </w:t>
      </w:r>
      <w:r>
        <w:t>scientific</w:t>
      </w:r>
      <w:r>
        <w:rPr>
          <w:spacing w:val="-2"/>
        </w:rPr>
        <w:t xml:space="preserve"> </w:t>
      </w:r>
      <w:r>
        <w:t>writing</w:t>
      </w:r>
      <w:proofErr w:type="gramEnd"/>
      <w:r>
        <w:rPr>
          <w:spacing w:val="-2"/>
        </w:rPr>
        <w:t xml:space="preserve"> </w:t>
      </w:r>
      <w:r>
        <w:t>in</w:t>
      </w:r>
      <w:r>
        <w:rPr>
          <w:spacing w:val="-2"/>
        </w:rPr>
        <w:t xml:space="preserve"> </w:t>
      </w:r>
      <w:r>
        <w:t>reports</w:t>
      </w:r>
      <w:r>
        <w:rPr>
          <w:spacing w:val="-1"/>
        </w:rPr>
        <w:t xml:space="preserve"> </w:t>
      </w:r>
      <w:r>
        <w:t>and</w:t>
      </w:r>
      <w:r>
        <w:rPr>
          <w:spacing w:val="-2"/>
        </w:rPr>
        <w:t xml:space="preserve"> </w:t>
      </w:r>
      <w:r>
        <w:t>oral</w:t>
      </w:r>
      <w:r>
        <w:rPr>
          <w:spacing w:val="-1"/>
        </w:rPr>
        <w:t xml:space="preserve"> </w:t>
      </w:r>
      <w:r>
        <w:rPr>
          <w:spacing w:val="-2"/>
        </w:rPr>
        <w:t>presentations.</w:t>
      </w:r>
    </w:p>
    <w:p w14:paraId="2BC4A2D5" w14:textId="77777777" w:rsidR="00285F24" w:rsidRDefault="00AB3ED7">
      <w:pPr>
        <w:pStyle w:val="ListParagraph"/>
        <w:numPr>
          <w:ilvl w:val="0"/>
          <w:numId w:val="3"/>
        </w:numPr>
        <w:tabs>
          <w:tab w:val="left" w:pos="731"/>
        </w:tabs>
        <w:spacing w:before="28" w:line="271" w:lineRule="auto"/>
        <w:ind w:right="353"/>
      </w:pPr>
      <w:r>
        <w:t>Productively collaborate with a team to plan and carry out projects and communicate scientific information and results effectively.</w:t>
      </w:r>
    </w:p>
    <w:p w14:paraId="2BC4A2D6" w14:textId="77777777" w:rsidR="00285F24" w:rsidRDefault="00285F24">
      <w:pPr>
        <w:pStyle w:val="ListParagraph"/>
        <w:spacing w:line="271" w:lineRule="auto"/>
        <w:sectPr w:rsidR="00285F24">
          <w:footerReference w:type="default" r:id="rId10"/>
          <w:type w:val="continuous"/>
          <w:pgSz w:w="12240" w:h="15840"/>
          <w:pgMar w:top="1020" w:right="360" w:bottom="940" w:left="360" w:header="0" w:footer="753" w:gutter="0"/>
          <w:pgNumType w:start="1"/>
          <w:cols w:space="720"/>
        </w:sectPr>
      </w:pPr>
    </w:p>
    <w:p w14:paraId="2BC4A2D7" w14:textId="77777777" w:rsidR="00285F24" w:rsidRDefault="00AB3ED7">
      <w:pPr>
        <w:pStyle w:val="Heading2"/>
        <w:spacing w:before="75"/>
      </w:pPr>
      <w:r>
        <w:rPr>
          <w:w w:val="105"/>
        </w:rPr>
        <w:lastRenderedPageBreak/>
        <w:t>Course</w:t>
      </w:r>
      <w:r>
        <w:rPr>
          <w:spacing w:val="31"/>
          <w:w w:val="105"/>
        </w:rPr>
        <w:t xml:space="preserve"> </w:t>
      </w:r>
      <w:r>
        <w:rPr>
          <w:w w:val="105"/>
        </w:rPr>
        <w:t>organization</w:t>
      </w:r>
      <w:r>
        <w:rPr>
          <w:spacing w:val="34"/>
          <w:w w:val="105"/>
        </w:rPr>
        <w:t xml:space="preserve"> </w:t>
      </w:r>
      <w:r>
        <w:rPr>
          <w:w w:val="105"/>
        </w:rPr>
        <w:t>&amp;</w:t>
      </w:r>
      <w:r>
        <w:rPr>
          <w:spacing w:val="32"/>
          <w:w w:val="105"/>
        </w:rPr>
        <w:t xml:space="preserve"> </w:t>
      </w:r>
      <w:r>
        <w:rPr>
          <w:spacing w:val="-2"/>
          <w:w w:val="105"/>
        </w:rPr>
        <w:t>Grading</w:t>
      </w:r>
    </w:p>
    <w:p w14:paraId="2BC4A2D8" w14:textId="77777777" w:rsidR="00285F24" w:rsidRDefault="00AB3ED7">
      <w:pPr>
        <w:pStyle w:val="BodyText"/>
        <w:spacing w:before="352" w:line="271" w:lineRule="auto"/>
        <w:ind w:left="371" w:right="448"/>
      </w:pPr>
      <w:r>
        <w:t>We</w:t>
      </w:r>
      <w:r>
        <w:rPr>
          <w:spacing w:val="-5"/>
        </w:rPr>
        <w:t xml:space="preserve"> </w:t>
      </w:r>
      <w:r>
        <w:t>will</w:t>
      </w:r>
      <w:r>
        <w:rPr>
          <w:spacing w:val="-4"/>
        </w:rPr>
        <w:t xml:space="preserve"> </w:t>
      </w:r>
      <w:r>
        <w:t>start</w:t>
      </w:r>
      <w:r>
        <w:rPr>
          <w:spacing w:val="-4"/>
        </w:rPr>
        <w:t xml:space="preserve"> </w:t>
      </w:r>
      <w:r>
        <w:t>the</w:t>
      </w:r>
      <w:r>
        <w:rPr>
          <w:spacing w:val="-4"/>
        </w:rPr>
        <w:t xml:space="preserve"> </w:t>
      </w:r>
      <w:r>
        <w:t>semester</w:t>
      </w:r>
      <w:r>
        <w:rPr>
          <w:spacing w:val="-4"/>
        </w:rPr>
        <w:t xml:space="preserve"> </w:t>
      </w:r>
      <w:r>
        <w:t>off</w:t>
      </w:r>
      <w:r>
        <w:rPr>
          <w:spacing w:val="-4"/>
        </w:rPr>
        <w:t xml:space="preserve"> </w:t>
      </w:r>
      <w:r>
        <w:t>with</w:t>
      </w:r>
      <w:r>
        <w:rPr>
          <w:spacing w:val="-4"/>
        </w:rPr>
        <w:t xml:space="preserve"> </w:t>
      </w:r>
      <w:r>
        <w:t>key</w:t>
      </w:r>
      <w:r>
        <w:rPr>
          <w:spacing w:val="-4"/>
        </w:rPr>
        <w:t xml:space="preserve"> </w:t>
      </w:r>
      <w:r>
        <w:t>activities</w:t>
      </w:r>
      <w:r>
        <w:rPr>
          <w:spacing w:val="-4"/>
        </w:rPr>
        <w:t xml:space="preserve"> </w:t>
      </w:r>
      <w:r>
        <w:t>to</w:t>
      </w:r>
      <w:r>
        <w:rPr>
          <w:spacing w:val="-5"/>
        </w:rPr>
        <w:t xml:space="preserve"> </w:t>
      </w:r>
      <w:r>
        <w:t>help</w:t>
      </w:r>
      <w:r>
        <w:rPr>
          <w:spacing w:val="-5"/>
        </w:rPr>
        <w:t xml:space="preserve"> </w:t>
      </w:r>
      <w:r>
        <w:t>you</w:t>
      </w:r>
      <w:r>
        <w:rPr>
          <w:spacing w:val="-4"/>
        </w:rPr>
        <w:t xml:space="preserve"> </w:t>
      </w:r>
      <w:r>
        <w:t>be</w:t>
      </w:r>
      <w:r>
        <w:rPr>
          <w:spacing w:val="-4"/>
        </w:rPr>
        <w:t xml:space="preserve"> </w:t>
      </w:r>
      <w:r>
        <w:t>successful</w:t>
      </w:r>
      <w:r>
        <w:rPr>
          <w:spacing w:val="-4"/>
        </w:rPr>
        <w:t xml:space="preserve"> </w:t>
      </w:r>
      <w:r>
        <w:t>in</w:t>
      </w:r>
      <w:r>
        <w:rPr>
          <w:spacing w:val="-4"/>
        </w:rPr>
        <w:t xml:space="preserve"> </w:t>
      </w:r>
      <w:r>
        <w:t>lab.</w:t>
      </w:r>
      <w:r>
        <w:rPr>
          <w:spacing w:val="-4"/>
        </w:rPr>
        <w:t xml:space="preserve"> </w:t>
      </w:r>
      <w:r>
        <w:t>This</w:t>
      </w:r>
      <w:r>
        <w:rPr>
          <w:spacing w:val="-4"/>
        </w:rPr>
        <w:t xml:space="preserve"> </w:t>
      </w:r>
      <w:r>
        <w:t>includes</w:t>
      </w:r>
      <w:r>
        <w:rPr>
          <w:spacing w:val="-4"/>
        </w:rPr>
        <w:t xml:space="preserve"> </w:t>
      </w:r>
      <w:r>
        <w:t>using</w:t>
      </w:r>
      <w:r>
        <w:rPr>
          <w:spacing w:val="-5"/>
        </w:rPr>
        <w:t xml:space="preserve"> </w:t>
      </w:r>
      <w:r>
        <w:t>R</w:t>
      </w:r>
      <w:r>
        <w:rPr>
          <w:spacing w:val="-5"/>
        </w:rPr>
        <w:t xml:space="preserve"> </w:t>
      </w:r>
      <w:r>
        <w:t>for statistical analysis, skills in literature review and a mini group presentation. These activities will then be applied to your three projects.</w:t>
      </w:r>
    </w:p>
    <w:p w14:paraId="2BC4A2D9" w14:textId="77777777" w:rsidR="00285F24" w:rsidRDefault="00285F24">
      <w:pPr>
        <w:pStyle w:val="BodyText"/>
        <w:spacing w:before="15"/>
      </w:pPr>
    </w:p>
    <w:p w14:paraId="2BC4A2DA" w14:textId="77777777" w:rsidR="00285F24" w:rsidRDefault="00AB3ED7">
      <w:pPr>
        <w:spacing w:line="271" w:lineRule="auto"/>
        <w:ind w:left="371" w:right="448"/>
      </w:pPr>
      <w:r>
        <w:rPr>
          <w:w w:val="105"/>
        </w:rPr>
        <w:t>Working</w:t>
      </w:r>
      <w:r>
        <w:rPr>
          <w:spacing w:val="-15"/>
          <w:w w:val="105"/>
        </w:rPr>
        <w:t xml:space="preserve"> </w:t>
      </w:r>
      <w:r>
        <w:rPr>
          <w:w w:val="105"/>
        </w:rPr>
        <w:t>in</w:t>
      </w:r>
      <w:r>
        <w:rPr>
          <w:spacing w:val="-15"/>
          <w:w w:val="105"/>
        </w:rPr>
        <w:t xml:space="preserve"> </w:t>
      </w:r>
      <w:r>
        <w:rPr>
          <w:w w:val="105"/>
        </w:rPr>
        <w:t>groups</w:t>
      </w:r>
      <w:r>
        <w:rPr>
          <w:spacing w:val="-14"/>
          <w:w w:val="105"/>
        </w:rPr>
        <w:t xml:space="preserve"> </w:t>
      </w:r>
      <w:r>
        <w:rPr>
          <w:w w:val="105"/>
        </w:rPr>
        <w:t>of</w:t>
      </w:r>
      <w:r>
        <w:rPr>
          <w:spacing w:val="-14"/>
          <w:w w:val="105"/>
        </w:rPr>
        <w:t xml:space="preserve"> </w:t>
      </w:r>
      <w:r>
        <w:rPr>
          <w:w w:val="105"/>
        </w:rPr>
        <w:t>three</w:t>
      </w:r>
      <w:r>
        <w:rPr>
          <w:spacing w:val="-15"/>
          <w:w w:val="105"/>
        </w:rPr>
        <w:t xml:space="preserve"> </w:t>
      </w:r>
      <w:r>
        <w:rPr>
          <w:w w:val="105"/>
        </w:rPr>
        <w:t>or</w:t>
      </w:r>
      <w:r>
        <w:rPr>
          <w:spacing w:val="-14"/>
          <w:w w:val="105"/>
        </w:rPr>
        <w:t xml:space="preserve"> </w:t>
      </w:r>
      <w:r>
        <w:rPr>
          <w:w w:val="105"/>
        </w:rPr>
        <w:t>four,</w:t>
      </w:r>
      <w:r>
        <w:rPr>
          <w:spacing w:val="-14"/>
          <w:w w:val="105"/>
        </w:rPr>
        <w:t xml:space="preserve"> </w:t>
      </w:r>
      <w:r>
        <w:rPr>
          <w:w w:val="105"/>
        </w:rPr>
        <w:t>you</w:t>
      </w:r>
      <w:r>
        <w:rPr>
          <w:spacing w:val="-15"/>
          <w:w w:val="105"/>
        </w:rPr>
        <w:t xml:space="preserve"> </w:t>
      </w:r>
      <w:r>
        <w:rPr>
          <w:w w:val="105"/>
        </w:rPr>
        <w:t>will</w:t>
      </w:r>
      <w:r>
        <w:rPr>
          <w:spacing w:val="-14"/>
          <w:w w:val="105"/>
        </w:rPr>
        <w:t xml:space="preserve"> </w:t>
      </w:r>
      <w:r>
        <w:rPr>
          <w:w w:val="105"/>
        </w:rPr>
        <w:t>cooperate</w:t>
      </w:r>
      <w:r>
        <w:rPr>
          <w:spacing w:val="-15"/>
          <w:w w:val="105"/>
        </w:rPr>
        <w:t xml:space="preserve"> </w:t>
      </w:r>
      <w:r>
        <w:rPr>
          <w:w w:val="105"/>
        </w:rPr>
        <w:t>to</w:t>
      </w:r>
      <w:r>
        <w:rPr>
          <w:spacing w:val="-15"/>
          <w:w w:val="105"/>
        </w:rPr>
        <w:t xml:space="preserve"> </w:t>
      </w:r>
      <w:r>
        <w:rPr>
          <w:w w:val="105"/>
        </w:rPr>
        <w:t>set</w:t>
      </w:r>
      <w:r>
        <w:rPr>
          <w:spacing w:val="-14"/>
          <w:w w:val="105"/>
        </w:rPr>
        <w:t xml:space="preserve"> </w:t>
      </w:r>
      <w:r>
        <w:rPr>
          <w:w w:val="105"/>
        </w:rPr>
        <w:t>up</w:t>
      </w:r>
      <w:r>
        <w:rPr>
          <w:spacing w:val="-15"/>
          <w:w w:val="105"/>
        </w:rPr>
        <w:t xml:space="preserve"> </w:t>
      </w:r>
      <w:r>
        <w:rPr>
          <w:w w:val="105"/>
        </w:rPr>
        <w:t>and</w:t>
      </w:r>
      <w:r>
        <w:rPr>
          <w:spacing w:val="-15"/>
          <w:w w:val="105"/>
        </w:rPr>
        <w:t xml:space="preserve"> </w:t>
      </w:r>
      <w:r>
        <w:rPr>
          <w:w w:val="105"/>
        </w:rPr>
        <w:t>run</w:t>
      </w:r>
      <w:r>
        <w:rPr>
          <w:spacing w:val="-15"/>
          <w:w w:val="105"/>
        </w:rPr>
        <w:t xml:space="preserve"> </w:t>
      </w:r>
      <w:r>
        <w:rPr>
          <w:w w:val="105"/>
        </w:rPr>
        <w:t>experiments</w:t>
      </w:r>
      <w:r>
        <w:rPr>
          <w:spacing w:val="-14"/>
          <w:w w:val="105"/>
        </w:rPr>
        <w:t xml:space="preserve"> </w:t>
      </w:r>
      <w:r>
        <w:rPr>
          <w:w w:val="105"/>
        </w:rPr>
        <w:t>or</w:t>
      </w:r>
      <w:r>
        <w:rPr>
          <w:spacing w:val="-11"/>
          <w:w w:val="105"/>
        </w:rPr>
        <w:t xml:space="preserve"> </w:t>
      </w:r>
      <w:r>
        <w:rPr>
          <w:w w:val="105"/>
          <w:sz w:val="21"/>
        </w:rPr>
        <w:t>make</w:t>
      </w:r>
      <w:r>
        <w:rPr>
          <w:spacing w:val="-7"/>
          <w:w w:val="105"/>
          <w:sz w:val="21"/>
        </w:rPr>
        <w:t xml:space="preserve"> </w:t>
      </w:r>
      <w:r>
        <w:rPr>
          <w:w w:val="105"/>
          <w:sz w:val="21"/>
        </w:rPr>
        <w:t>observations</w:t>
      </w:r>
      <w:r>
        <w:rPr>
          <w:w w:val="105"/>
        </w:rPr>
        <w:t xml:space="preserve">, </w:t>
      </w:r>
      <w:r>
        <w:rPr>
          <w:w w:val="105"/>
          <w:sz w:val="21"/>
        </w:rPr>
        <w:t>collect</w:t>
      </w:r>
      <w:r>
        <w:rPr>
          <w:spacing w:val="-6"/>
          <w:w w:val="105"/>
          <w:sz w:val="21"/>
        </w:rPr>
        <w:t xml:space="preserve"> </w:t>
      </w:r>
      <w:r>
        <w:rPr>
          <w:w w:val="105"/>
          <w:sz w:val="21"/>
        </w:rPr>
        <w:t>data</w:t>
      </w:r>
      <w:r>
        <w:rPr>
          <w:w w:val="105"/>
        </w:rPr>
        <w:t>,</w:t>
      </w:r>
      <w:r>
        <w:rPr>
          <w:spacing w:val="-13"/>
          <w:w w:val="105"/>
        </w:rPr>
        <w:t xml:space="preserve"> </w:t>
      </w:r>
      <w:r>
        <w:rPr>
          <w:w w:val="105"/>
        </w:rPr>
        <w:t>and</w:t>
      </w:r>
      <w:r>
        <w:rPr>
          <w:spacing w:val="-14"/>
          <w:w w:val="105"/>
        </w:rPr>
        <w:t xml:space="preserve"> </w:t>
      </w:r>
      <w:r>
        <w:rPr>
          <w:w w:val="105"/>
        </w:rPr>
        <w:t>prepare</w:t>
      </w:r>
      <w:r>
        <w:rPr>
          <w:spacing w:val="-14"/>
          <w:w w:val="105"/>
        </w:rPr>
        <w:t xml:space="preserve"> </w:t>
      </w:r>
      <w:r>
        <w:rPr>
          <w:w w:val="105"/>
        </w:rPr>
        <w:t>for</w:t>
      </w:r>
      <w:r>
        <w:rPr>
          <w:spacing w:val="-13"/>
          <w:w w:val="105"/>
        </w:rPr>
        <w:t xml:space="preserve"> </w:t>
      </w:r>
      <w:r>
        <w:rPr>
          <w:w w:val="105"/>
        </w:rPr>
        <w:t>each</w:t>
      </w:r>
      <w:r>
        <w:rPr>
          <w:spacing w:val="-14"/>
          <w:w w:val="105"/>
        </w:rPr>
        <w:t xml:space="preserve"> </w:t>
      </w:r>
      <w:r>
        <w:rPr>
          <w:w w:val="105"/>
        </w:rPr>
        <w:t>of</w:t>
      </w:r>
      <w:r>
        <w:rPr>
          <w:spacing w:val="-13"/>
          <w:w w:val="105"/>
        </w:rPr>
        <w:t xml:space="preserve"> </w:t>
      </w:r>
      <w:r>
        <w:rPr>
          <w:w w:val="105"/>
        </w:rPr>
        <w:t>three</w:t>
      </w:r>
      <w:r>
        <w:rPr>
          <w:spacing w:val="-14"/>
          <w:w w:val="105"/>
        </w:rPr>
        <w:t xml:space="preserve"> </w:t>
      </w:r>
      <w:r>
        <w:rPr>
          <w:w w:val="105"/>
        </w:rPr>
        <w:t>projects</w:t>
      </w:r>
      <w:r>
        <w:rPr>
          <w:spacing w:val="-14"/>
          <w:w w:val="105"/>
        </w:rPr>
        <w:t xml:space="preserve"> </w:t>
      </w:r>
      <w:r>
        <w:rPr>
          <w:w w:val="105"/>
        </w:rPr>
        <w:t>done</w:t>
      </w:r>
      <w:r>
        <w:rPr>
          <w:spacing w:val="-14"/>
          <w:w w:val="105"/>
        </w:rPr>
        <w:t xml:space="preserve"> </w:t>
      </w:r>
      <w:r>
        <w:rPr>
          <w:w w:val="105"/>
        </w:rPr>
        <w:t>over</w:t>
      </w:r>
      <w:r>
        <w:rPr>
          <w:spacing w:val="-13"/>
          <w:w w:val="105"/>
        </w:rPr>
        <w:t xml:space="preserve"> </w:t>
      </w:r>
      <w:r>
        <w:rPr>
          <w:w w:val="105"/>
        </w:rPr>
        <w:t>the</w:t>
      </w:r>
      <w:r>
        <w:rPr>
          <w:spacing w:val="-14"/>
          <w:w w:val="105"/>
        </w:rPr>
        <w:t xml:space="preserve"> </w:t>
      </w:r>
      <w:r>
        <w:rPr>
          <w:w w:val="105"/>
        </w:rPr>
        <w:t>course</w:t>
      </w:r>
      <w:r>
        <w:rPr>
          <w:spacing w:val="-14"/>
          <w:w w:val="105"/>
        </w:rPr>
        <w:t xml:space="preserve"> </w:t>
      </w:r>
      <w:r>
        <w:rPr>
          <w:w w:val="105"/>
        </w:rPr>
        <w:t>of</w:t>
      </w:r>
      <w:r>
        <w:rPr>
          <w:spacing w:val="-13"/>
          <w:w w:val="105"/>
        </w:rPr>
        <w:t xml:space="preserve"> </w:t>
      </w:r>
      <w:r>
        <w:rPr>
          <w:w w:val="105"/>
        </w:rPr>
        <w:t>the</w:t>
      </w:r>
      <w:r>
        <w:rPr>
          <w:spacing w:val="-14"/>
          <w:w w:val="105"/>
        </w:rPr>
        <w:t xml:space="preserve"> </w:t>
      </w:r>
      <w:r>
        <w:rPr>
          <w:w w:val="105"/>
        </w:rPr>
        <w:t>semester.</w:t>
      </w:r>
      <w:r>
        <w:rPr>
          <w:spacing w:val="-13"/>
          <w:w w:val="105"/>
        </w:rPr>
        <w:t xml:space="preserve"> </w:t>
      </w:r>
      <w:r>
        <w:rPr>
          <w:w w:val="105"/>
        </w:rPr>
        <w:t>Because</w:t>
      </w:r>
      <w:r>
        <w:rPr>
          <w:spacing w:val="-14"/>
          <w:w w:val="105"/>
        </w:rPr>
        <w:t xml:space="preserve"> </w:t>
      </w:r>
      <w:r>
        <w:rPr>
          <w:w w:val="105"/>
        </w:rPr>
        <w:t xml:space="preserve">some </w:t>
      </w:r>
      <w:r>
        <w:rPr>
          <w:spacing w:val="-2"/>
          <w:w w:val="105"/>
        </w:rPr>
        <w:t>projects</w:t>
      </w:r>
      <w:r>
        <w:rPr>
          <w:spacing w:val="-10"/>
          <w:w w:val="105"/>
        </w:rPr>
        <w:t xml:space="preserve"> </w:t>
      </w:r>
      <w:r>
        <w:rPr>
          <w:spacing w:val="-2"/>
          <w:w w:val="105"/>
        </w:rPr>
        <w:t>require</w:t>
      </w:r>
      <w:r>
        <w:rPr>
          <w:spacing w:val="-11"/>
          <w:w w:val="105"/>
        </w:rPr>
        <w:t xml:space="preserve"> </w:t>
      </w:r>
      <w:r>
        <w:rPr>
          <w:spacing w:val="-2"/>
          <w:w w:val="105"/>
        </w:rPr>
        <w:t>more</w:t>
      </w:r>
      <w:r>
        <w:rPr>
          <w:spacing w:val="-11"/>
          <w:w w:val="105"/>
        </w:rPr>
        <w:t xml:space="preserve"> </w:t>
      </w:r>
      <w:r>
        <w:rPr>
          <w:spacing w:val="-2"/>
          <w:w w:val="105"/>
        </w:rPr>
        <w:t>time</w:t>
      </w:r>
      <w:r>
        <w:rPr>
          <w:spacing w:val="-11"/>
          <w:w w:val="105"/>
        </w:rPr>
        <w:t xml:space="preserve"> </w:t>
      </w:r>
      <w:r>
        <w:rPr>
          <w:spacing w:val="-2"/>
          <w:w w:val="105"/>
        </w:rPr>
        <w:t>and</w:t>
      </w:r>
      <w:r>
        <w:rPr>
          <w:spacing w:val="-11"/>
          <w:w w:val="105"/>
        </w:rPr>
        <w:t xml:space="preserve"> </w:t>
      </w:r>
      <w:r>
        <w:rPr>
          <w:spacing w:val="-2"/>
          <w:w w:val="105"/>
        </w:rPr>
        <w:t>steps</w:t>
      </w:r>
      <w:r>
        <w:rPr>
          <w:spacing w:val="-10"/>
          <w:w w:val="105"/>
        </w:rPr>
        <w:t xml:space="preserve"> </w:t>
      </w:r>
      <w:r>
        <w:rPr>
          <w:spacing w:val="-2"/>
          <w:w w:val="105"/>
        </w:rPr>
        <w:t>than</w:t>
      </w:r>
      <w:r>
        <w:rPr>
          <w:spacing w:val="-11"/>
          <w:w w:val="105"/>
        </w:rPr>
        <w:t xml:space="preserve"> </w:t>
      </w:r>
      <w:r>
        <w:rPr>
          <w:spacing w:val="-2"/>
          <w:w w:val="105"/>
        </w:rPr>
        <w:t>others,</w:t>
      </w:r>
      <w:r>
        <w:rPr>
          <w:spacing w:val="-10"/>
          <w:w w:val="105"/>
        </w:rPr>
        <w:t xml:space="preserve"> </w:t>
      </w:r>
      <w:r>
        <w:rPr>
          <w:spacing w:val="-2"/>
          <w:w w:val="105"/>
        </w:rPr>
        <w:t>we</w:t>
      </w:r>
      <w:r>
        <w:rPr>
          <w:spacing w:val="-11"/>
          <w:w w:val="105"/>
        </w:rPr>
        <w:t xml:space="preserve"> </w:t>
      </w:r>
      <w:r>
        <w:rPr>
          <w:spacing w:val="-2"/>
          <w:w w:val="105"/>
        </w:rPr>
        <w:t>may</w:t>
      </w:r>
      <w:r>
        <w:rPr>
          <w:spacing w:val="-11"/>
          <w:w w:val="105"/>
        </w:rPr>
        <w:t xml:space="preserve"> </w:t>
      </w:r>
      <w:r>
        <w:rPr>
          <w:spacing w:val="-2"/>
          <w:w w:val="105"/>
        </w:rPr>
        <w:t>be</w:t>
      </w:r>
      <w:r>
        <w:rPr>
          <w:spacing w:val="-11"/>
          <w:w w:val="105"/>
        </w:rPr>
        <w:t xml:space="preserve"> </w:t>
      </w:r>
      <w:r>
        <w:rPr>
          <w:spacing w:val="-2"/>
          <w:w w:val="105"/>
        </w:rPr>
        <w:t>engaged</w:t>
      </w:r>
      <w:r>
        <w:rPr>
          <w:spacing w:val="-11"/>
          <w:w w:val="105"/>
        </w:rPr>
        <w:t xml:space="preserve"> </w:t>
      </w:r>
      <w:r>
        <w:rPr>
          <w:spacing w:val="-2"/>
          <w:w w:val="105"/>
        </w:rPr>
        <w:t>in</w:t>
      </w:r>
      <w:r>
        <w:rPr>
          <w:spacing w:val="-11"/>
          <w:w w:val="105"/>
        </w:rPr>
        <w:t xml:space="preserve"> </w:t>
      </w:r>
      <w:r>
        <w:rPr>
          <w:spacing w:val="-2"/>
          <w:w w:val="105"/>
        </w:rPr>
        <w:t>several</w:t>
      </w:r>
      <w:r>
        <w:rPr>
          <w:spacing w:val="-10"/>
          <w:w w:val="105"/>
        </w:rPr>
        <w:t xml:space="preserve"> </w:t>
      </w:r>
      <w:r>
        <w:rPr>
          <w:spacing w:val="-2"/>
          <w:w w:val="105"/>
        </w:rPr>
        <w:t>projects</w:t>
      </w:r>
      <w:r>
        <w:rPr>
          <w:spacing w:val="-10"/>
          <w:w w:val="105"/>
        </w:rPr>
        <w:t xml:space="preserve"> </w:t>
      </w:r>
      <w:r>
        <w:rPr>
          <w:spacing w:val="-2"/>
          <w:w w:val="105"/>
        </w:rPr>
        <w:t>at</w:t>
      </w:r>
      <w:r>
        <w:rPr>
          <w:spacing w:val="-10"/>
          <w:w w:val="105"/>
        </w:rPr>
        <w:t xml:space="preserve"> </w:t>
      </w:r>
      <w:r>
        <w:rPr>
          <w:spacing w:val="-2"/>
          <w:w w:val="105"/>
        </w:rPr>
        <w:t>one</w:t>
      </w:r>
      <w:r>
        <w:rPr>
          <w:spacing w:val="-11"/>
          <w:w w:val="105"/>
        </w:rPr>
        <w:t xml:space="preserve"> </w:t>
      </w:r>
      <w:r>
        <w:rPr>
          <w:spacing w:val="-2"/>
          <w:w w:val="105"/>
        </w:rPr>
        <w:t>time.</w:t>
      </w:r>
      <w:r>
        <w:rPr>
          <w:spacing w:val="-10"/>
          <w:w w:val="105"/>
        </w:rPr>
        <w:t xml:space="preserve"> </w:t>
      </w:r>
      <w:r>
        <w:rPr>
          <w:spacing w:val="-2"/>
          <w:w w:val="105"/>
        </w:rPr>
        <w:t xml:space="preserve">You </w:t>
      </w:r>
      <w:r>
        <w:rPr>
          <w:w w:val="105"/>
        </w:rPr>
        <w:t>will</w:t>
      </w:r>
      <w:r>
        <w:rPr>
          <w:spacing w:val="-14"/>
          <w:w w:val="105"/>
        </w:rPr>
        <w:t xml:space="preserve"> </w:t>
      </w:r>
      <w:r>
        <w:rPr>
          <w:w w:val="105"/>
        </w:rPr>
        <w:t>work</w:t>
      </w:r>
      <w:r>
        <w:rPr>
          <w:spacing w:val="-14"/>
          <w:w w:val="105"/>
        </w:rPr>
        <w:t xml:space="preserve"> </w:t>
      </w:r>
      <w:r>
        <w:rPr>
          <w:w w:val="105"/>
        </w:rPr>
        <w:t>in</w:t>
      </w:r>
      <w:r>
        <w:rPr>
          <w:spacing w:val="-14"/>
          <w:w w:val="105"/>
        </w:rPr>
        <w:t xml:space="preserve"> </w:t>
      </w:r>
      <w:r>
        <w:rPr>
          <w:w w:val="105"/>
        </w:rPr>
        <w:t>groups</w:t>
      </w:r>
      <w:r>
        <w:rPr>
          <w:spacing w:val="-14"/>
          <w:w w:val="105"/>
        </w:rPr>
        <w:t xml:space="preserve"> </w:t>
      </w:r>
      <w:r>
        <w:rPr>
          <w:w w:val="105"/>
        </w:rPr>
        <w:t>to</w:t>
      </w:r>
      <w:r>
        <w:rPr>
          <w:spacing w:val="-15"/>
          <w:w w:val="105"/>
        </w:rPr>
        <w:t xml:space="preserve"> </w:t>
      </w:r>
      <w:r>
        <w:rPr>
          <w:w w:val="105"/>
          <w:sz w:val="21"/>
        </w:rPr>
        <w:t>prepare</w:t>
      </w:r>
      <w:r>
        <w:rPr>
          <w:spacing w:val="-7"/>
          <w:w w:val="105"/>
          <w:sz w:val="21"/>
        </w:rPr>
        <w:t xml:space="preserve"> </w:t>
      </w:r>
      <w:r>
        <w:rPr>
          <w:w w:val="105"/>
          <w:sz w:val="21"/>
        </w:rPr>
        <w:t>written</w:t>
      </w:r>
      <w:r>
        <w:rPr>
          <w:spacing w:val="-7"/>
          <w:w w:val="105"/>
          <w:sz w:val="21"/>
        </w:rPr>
        <w:t xml:space="preserve"> </w:t>
      </w:r>
      <w:r>
        <w:rPr>
          <w:w w:val="105"/>
          <w:sz w:val="21"/>
        </w:rPr>
        <w:t>and</w:t>
      </w:r>
      <w:r>
        <w:rPr>
          <w:spacing w:val="-7"/>
          <w:w w:val="105"/>
          <w:sz w:val="21"/>
        </w:rPr>
        <w:t xml:space="preserve"> </w:t>
      </w:r>
      <w:r>
        <w:rPr>
          <w:w w:val="105"/>
          <w:sz w:val="21"/>
        </w:rPr>
        <w:t>oral</w:t>
      </w:r>
      <w:r>
        <w:rPr>
          <w:spacing w:val="-7"/>
          <w:w w:val="105"/>
          <w:sz w:val="21"/>
        </w:rPr>
        <w:t xml:space="preserve"> </w:t>
      </w:r>
      <w:r>
        <w:rPr>
          <w:w w:val="105"/>
          <w:sz w:val="21"/>
        </w:rPr>
        <w:t>presentations</w:t>
      </w:r>
      <w:r>
        <w:rPr>
          <w:spacing w:val="-6"/>
          <w:w w:val="105"/>
          <w:sz w:val="21"/>
        </w:rPr>
        <w:t xml:space="preserve"> </w:t>
      </w:r>
      <w:r>
        <w:rPr>
          <w:w w:val="105"/>
        </w:rPr>
        <w:t>of</w:t>
      </w:r>
      <w:r>
        <w:rPr>
          <w:spacing w:val="-14"/>
          <w:w w:val="105"/>
        </w:rPr>
        <w:t xml:space="preserve"> </w:t>
      </w:r>
      <w:r>
        <w:rPr>
          <w:w w:val="105"/>
        </w:rPr>
        <w:t>your</w:t>
      </w:r>
      <w:r>
        <w:rPr>
          <w:spacing w:val="-14"/>
          <w:w w:val="105"/>
        </w:rPr>
        <w:t xml:space="preserve"> </w:t>
      </w:r>
      <w:r>
        <w:rPr>
          <w:w w:val="105"/>
        </w:rPr>
        <w:t>results.</w:t>
      </w:r>
      <w:r>
        <w:rPr>
          <w:spacing w:val="-14"/>
          <w:w w:val="105"/>
        </w:rPr>
        <w:t xml:space="preserve"> </w:t>
      </w:r>
      <w:r>
        <w:rPr>
          <w:w w:val="105"/>
        </w:rPr>
        <w:t>You</w:t>
      </w:r>
      <w:r>
        <w:rPr>
          <w:spacing w:val="-15"/>
          <w:w w:val="105"/>
        </w:rPr>
        <w:t xml:space="preserve"> </w:t>
      </w:r>
      <w:r>
        <w:rPr>
          <w:w w:val="105"/>
        </w:rPr>
        <w:t>will</w:t>
      </w:r>
      <w:r>
        <w:rPr>
          <w:spacing w:val="-14"/>
          <w:w w:val="105"/>
        </w:rPr>
        <w:t xml:space="preserve"> </w:t>
      </w:r>
      <w:r>
        <w:rPr>
          <w:w w:val="105"/>
        </w:rPr>
        <w:t>also</w:t>
      </w:r>
      <w:r>
        <w:rPr>
          <w:spacing w:val="-15"/>
          <w:w w:val="105"/>
        </w:rPr>
        <w:t xml:space="preserve"> </w:t>
      </w:r>
      <w:r>
        <w:rPr>
          <w:w w:val="105"/>
        </w:rPr>
        <w:t>be</w:t>
      </w:r>
      <w:r>
        <w:rPr>
          <w:spacing w:val="-15"/>
          <w:w w:val="105"/>
        </w:rPr>
        <w:t xml:space="preserve"> </w:t>
      </w:r>
      <w:r>
        <w:rPr>
          <w:w w:val="105"/>
        </w:rPr>
        <w:t>practicing</w:t>
      </w:r>
      <w:r>
        <w:rPr>
          <w:spacing w:val="-15"/>
          <w:w w:val="105"/>
        </w:rPr>
        <w:t xml:space="preserve"> </w:t>
      </w:r>
      <w:r>
        <w:rPr>
          <w:w w:val="105"/>
        </w:rPr>
        <w:t xml:space="preserve">skills in </w:t>
      </w:r>
      <w:r>
        <w:rPr>
          <w:w w:val="105"/>
          <w:sz w:val="21"/>
        </w:rPr>
        <w:t xml:space="preserve">data analysis and visualization using R </w:t>
      </w:r>
      <w:r>
        <w:rPr>
          <w:w w:val="105"/>
        </w:rPr>
        <w:t>throughout the course.</w:t>
      </w:r>
    </w:p>
    <w:p w14:paraId="2BC4A2DB" w14:textId="77777777" w:rsidR="00285F24" w:rsidRDefault="00285F24">
      <w:pPr>
        <w:pStyle w:val="BodyText"/>
        <w:spacing w:before="29"/>
      </w:pPr>
    </w:p>
    <w:p w14:paraId="2BC4A2DC" w14:textId="77777777" w:rsidR="00285F24" w:rsidRDefault="00AB3ED7">
      <w:pPr>
        <w:pStyle w:val="Heading3"/>
      </w:pPr>
      <w:r>
        <w:rPr>
          <w:w w:val="105"/>
        </w:rPr>
        <w:t>What</w:t>
      </w:r>
      <w:r>
        <w:rPr>
          <w:spacing w:val="10"/>
          <w:w w:val="105"/>
        </w:rPr>
        <w:t xml:space="preserve"> </w:t>
      </w:r>
      <w:r>
        <w:rPr>
          <w:w w:val="105"/>
        </w:rPr>
        <w:t>projects</w:t>
      </w:r>
      <w:r>
        <w:rPr>
          <w:spacing w:val="10"/>
          <w:w w:val="105"/>
        </w:rPr>
        <w:t xml:space="preserve"> </w:t>
      </w:r>
      <w:r>
        <w:rPr>
          <w:w w:val="105"/>
        </w:rPr>
        <w:t>will</w:t>
      </w:r>
      <w:r>
        <w:rPr>
          <w:spacing w:val="10"/>
          <w:w w:val="105"/>
        </w:rPr>
        <w:t xml:space="preserve"> </w:t>
      </w:r>
      <w:r>
        <w:rPr>
          <w:w w:val="105"/>
        </w:rPr>
        <w:t>we</w:t>
      </w:r>
      <w:r>
        <w:rPr>
          <w:spacing w:val="11"/>
          <w:w w:val="105"/>
        </w:rPr>
        <w:t xml:space="preserve"> </w:t>
      </w:r>
      <w:r>
        <w:rPr>
          <w:w w:val="105"/>
        </w:rPr>
        <w:t>be</w:t>
      </w:r>
      <w:r>
        <w:rPr>
          <w:spacing w:val="10"/>
          <w:w w:val="105"/>
        </w:rPr>
        <w:t xml:space="preserve"> </w:t>
      </w:r>
      <w:r>
        <w:rPr>
          <w:spacing w:val="-2"/>
          <w:w w:val="105"/>
        </w:rPr>
        <w:t>doing?</w:t>
      </w:r>
    </w:p>
    <w:p w14:paraId="2BC4A2DD" w14:textId="77777777" w:rsidR="00285F24" w:rsidRDefault="00AB3ED7">
      <w:pPr>
        <w:pStyle w:val="BodyText"/>
        <w:spacing w:before="336" w:line="273" w:lineRule="auto"/>
        <w:ind w:left="371" w:right="332"/>
      </w:pPr>
      <w:r>
        <w:rPr>
          <w:sz w:val="21"/>
        </w:rPr>
        <w:t xml:space="preserve">Project 1: </w:t>
      </w:r>
      <w:r>
        <w:t>Leaf-cutter ant foraging (Behavioral ecology and organismal ecology) – You will collect quantitative data</w:t>
      </w:r>
      <w:r>
        <w:rPr>
          <w:spacing w:val="-4"/>
        </w:rPr>
        <w:t xml:space="preserve"> </w:t>
      </w:r>
      <w:r>
        <w:t>from</w:t>
      </w:r>
      <w:r>
        <w:rPr>
          <w:spacing w:val="-4"/>
        </w:rPr>
        <w:t xml:space="preserve"> </w:t>
      </w:r>
      <w:r>
        <w:t>images</w:t>
      </w:r>
      <w:r>
        <w:rPr>
          <w:spacing w:val="-3"/>
        </w:rPr>
        <w:t xml:space="preserve"> </w:t>
      </w:r>
      <w:r>
        <w:t>and</w:t>
      </w:r>
      <w:r>
        <w:rPr>
          <w:spacing w:val="-4"/>
        </w:rPr>
        <w:t xml:space="preserve"> </w:t>
      </w:r>
      <w:r>
        <w:t>or</w:t>
      </w:r>
      <w:r>
        <w:rPr>
          <w:spacing w:val="-3"/>
        </w:rPr>
        <w:t xml:space="preserve"> </w:t>
      </w:r>
      <w:r>
        <w:t>videos</w:t>
      </w:r>
      <w:r>
        <w:rPr>
          <w:spacing w:val="-3"/>
        </w:rPr>
        <w:t xml:space="preserve"> </w:t>
      </w:r>
      <w:r>
        <w:t>of</w:t>
      </w:r>
      <w:r>
        <w:rPr>
          <w:spacing w:val="-3"/>
        </w:rPr>
        <w:t xml:space="preserve"> </w:t>
      </w:r>
      <w:r>
        <w:t>leaf-cutter</w:t>
      </w:r>
      <w:r>
        <w:rPr>
          <w:spacing w:val="-3"/>
        </w:rPr>
        <w:t xml:space="preserve"> </w:t>
      </w:r>
      <w:r>
        <w:t>ants</w:t>
      </w:r>
      <w:r>
        <w:rPr>
          <w:spacing w:val="-3"/>
        </w:rPr>
        <w:t xml:space="preserve"> </w:t>
      </w:r>
      <w:r>
        <w:t>foraging</w:t>
      </w:r>
      <w:r>
        <w:rPr>
          <w:spacing w:val="-3"/>
        </w:rPr>
        <w:t xml:space="preserve"> </w:t>
      </w:r>
      <w:r>
        <w:t>in</w:t>
      </w:r>
      <w:r>
        <w:rPr>
          <w:spacing w:val="-3"/>
        </w:rPr>
        <w:t xml:space="preserve"> </w:t>
      </w:r>
      <w:r>
        <w:t>a</w:t>
      </w:r>
      <w:r>
        <w:rPr>
          <w:spacing w:val="-3"/>
        </w:rPr>
        <w:t xml:space="preserve"> </w:t>
      </w:r>
      <w:r>
        <w:t>Panamanian</w:t>
      </w:r>
      <w:r>
        <w:rPr>
          <w:spacing w:val="-3"/>
        </w:rPr>
        <w:t xml:space="preserve"> </w:t>
      </w:r>
      <w:r>
        <w:t>rainforest.</w:t>
      </w:r>
      <w:r>
        <w:rPr>
          <w:spacing w:val="-3"/>
        </w:rPr>
        <w:t xml:space="preserve"> </w:t>
      </w:r>
      <w:r>
        <w:t>You</w:t>
      </w:r>
      <w:r>
        <w:rPr>
          <w:spacing w:val="-3"/>
        </w:rPr>
        <w:t xml:space="preserve"> </w:t>
      </w:r>
      <w:r>
        <w:t>will</w:t>
      </w:r>
      <w:r>
        <w:rPr>
          <w:spacing w:val="-3"/>
        </w:rPr>
        <w:t xml:space="preserve"> </w:t>
      </w:r>
      <w:r>
        <w:t>use</w:t>
      </w:r>
      <w:r>
        <w:rPr>
          <w:spacing w:val="-3"/>
        </w:rPr>
        <w:t xml:space="preserve"> </w:t>
      </w:r>
      <w:proofErr w:type="gramStart"/>
      <w:r>
        <w:t>these</w:t>
      </w:r>
      <w:proofErr w:type="gramEnd"/>
      <w:r>
        <w:rPr>
          <w:spacing w:val="-3"/>
        </w:rPr>
        <w:t xml:space="preserve"> </w:t>
      </w:r>
      <w:r>
        <w:t>data to test hypotheses that you have developed about this species' foraging patterns.</w:t>
      </w:r>
    </w:p>
    <w:p w14:paraId="2BC4A2DE" w14:textId="77777777" w:rsidR="00285F24" w:rsidRDefault="00285F24">
      <w:pPr>
        <w:pStyle w:val="BodyText"/>
        <w:spacing w:before="7"/>
      </w:pPr>
    </w:p>
    <w:p w14:paraId="2BC4A2DF" w14:textId="77777777" w:rsidR="00285F24" w:rsidRDefault="00AB3ED7">
      <w:pPr>
        <w:pStyle w:val="BodyText"/>
        <w:spacing w:line="271" w:lineRule="auto"/>
        <w:ind w:left="371" w:right="448"/>
      </w:pPr>
      <w:r>
        <w:rPr>
          <w:sz w:val="21"/>
        </w:rPr>
        <w:t xml:space="preserve">Project 2: </w:t>
      </w:r>
      <w:r>
        <w:t>Forest communities (Community ecology) – We will learn how to quantitatively describe a forest community using plot and plotless sampling techniques. We will calculate diversity indices and standard measures of plant community structure to compare forest composition and structure in at least two contrasting environments in a local forest stand.</w:t>
      </w:r>
    </w:p>
    <w:p w14:paraId="2BC4A2E0" w14:textId="77777777" w:rsidR="00285F24" w:rsidRDefault="00285F24">
      <w:pPr>
        <w:pStyle w:val="BodyText"/>
        <w:spacing w:before="17"/>
      </w:pPr>
    </w:p>
    <w:p w14:paraId="2BC4A2E1" w14:textId="77777777" w:rsidR="00285F24" w:rsidRDefault="00AB3ED7">
      <w:pPr>
        <w:pStyle w:val="BodyText"/>
        <w:spacing w:line="271" w:lineRule="auto"/>
        <w:ind w:left="371" w:right="514"/>
        <w:rPr>
          <w:position w:val="2"/>
        </w:rPr>
      </w:pPr>
      <w:r>
        <w:rPr>
          <w:position w:val="2"/>
          <w:sz w:val="21"/>
        </w:rPr>
        <w:t>Project 3</w:t>
      </w:r>
      <w:r>
        <w:rPr>
          <w:position w:val="2"/>
        </w:rPr>
        <w:t>: Soil CO</w:t>
      </w:r>
      <w:r>
        <w:rPr>
          <w:sz w:val="13"/>
        </w:rPr>
        <w:t xml:space="preserve">2 </w:t>
      </w:r>
      <w:r>
        <w:rPr>
          <w:position w:val="2"/>
        </w:rPr>
        <w:t>emission (Ecosystem ecology) – In a forested ecosystem, we will investigate factors that affect soil CO</w:t>
      </w:r>
      <w:r>
        <w:rPr>
          <w:sz w:val="13"/>
        </w:rPr>
        <w:t>2</w:t>
      </w:r>
      <w:r>
        <w:rPr>
          <w:spacing w:val="40"/>
          <w:sz w:val="13"/>
        </w:rPr>
        <w:t xml:space="preserve"> </w:t>
      </w:r>
      <w:r>
        <w:rPr>
          <w:position w:val="2"/>
        </w:rPr>
        <w:t xml:space="preserve">emission, a process that results from both root respiration and decomposition of organic </w:t>
      </w:r>
      <w:r>
        <w:t xml:space="preserve">matter in soils. Using the soda-lime method we will determine the effects of a particular microclimate or soil </w:t>
      </w:r>
      <w:r>
        <w:rPr>
          <w:position w:val="2"/>
        </w:rPr>
        <w:t>characteristics on the rate of CO</w:t>
      </w:r>
      <w:r>
        <w:rPr>
          <w:sz w:val="13"/>
        </w:rPr>
        <w:t>2</w:t>
      </w:r>
      <w:r>
        <w:rPr>
          <w:spacing w:val="40"/>
          <w:sz w:val="13"/>
        </w:rPr>
        <w:t xml:space="preserve"> </w:t>
      </w:r>
      <w:r>
        <w:rPr>
          <w:position w:val="2"/>
        </w:rPr>
        <w:t>emission in a field incubation experiment.</w:t>
      </w:r>
    </w:p>
    <w:p w14:paraId="2BC4A2E2" w14:textId="77777777" w:rsidR="00285F24" w:rsidRDefault="00285F24">
      <w:pPr>
        <w:pStyle w:val="BodyText"/>
        <w:spacing w:before="18"/>
      </w:pPr>
    </w:p>
    <w:p w14:paraId="2BC4A2E3" w14:textId="77777777" w:rsidR="00285F24" w:rsidRDefault="00AB3ED7">
      <w:pPr>
        <w:pStyle w:val="Heading3"/>
        <w:ind w:left="33" w:right="17"/>
        <w:jc w:val="center"/>
      </w:pPr>
      <w:r>
        <w:rPr>
          <w:w w:val="105"/>
        </w:rPr>
        <w:t>How</w:t>
      </w:r>
      <w:r>
        <w:rPr>
          <w:spacing w:val="14"/>
          <w:w w:val="105"/>
        </w:rPr>
        <w:t xml:space="preserve"> </w:t>
      </w:r>
      <w:r>
        <w:rPr>
          <w:w w:val="105"/>
        </w:rPr>
        <w:t>will</w:t>
      </w:r>
      <w:r>
        <w:rPr>
          <w:spacing w:val="14"/>
          <w:w w:val="105"/>
        </w:rPr>
        <w:t xml:space="preserve"> </w:t>
      </w:r>
      <w:r>
        <w:rPr>
          <w:w w:val="105"/>
        </w:rPr>
        <w:t>your</w:t>
      </w:r>
      <w:r>
        <w:rPr>
          <w:spacing w:val="15"/>
          <w:w w:val="105"/>
        </w:rPr>
        <w:t xml:space="preserve"> </w:t>
      </w:r>
      <w:r>
        <w:rPr>
          <w:w w:val="105"/>
        </w:rPr>
        <w:t>grade</w:t>
      </w:r>
      <w:r>
        <w:rPr>
          <w:spacing w:val="14"/>
          <w:w w:val="105"/>
        </w:rPr>
        <w:t xml:space="preserve"> </w:t>
      </w:r>
      <w:r>
        <w:rPr>
          <w:w w:val="105"/>
        </w:rPr>
        <w:t>be</w:t>
      </w:r>
      <w:r>
        <w:rPr>
          <w:spacing w:val="15"/>
          <w:w w:val="105"/>
        </w:rPr>
        <w:t xml:space="preserve"> </w:t>
      </w:r>
      <w:r>
        <w:rPr>
          <w:spacing w:val="-2"/>
          <w:w w:val="105"/>
        </w:rPr>
        <w:t>determined?</w:t>
      </w:r>
    </w:p>
    <w:p w14:paraId="2BC4A2E4" w14:textId="77777777" w:rsidR="00285F24" w:rsidRDefault="00AB3ED7">
      <w:pPr>
        <w:pStyle w:val="Heading4"/>
        <w:spacing w:before="65"/>
      </w:pPr>
      <w:r>
        <w:rPr>
          <w:spacing w:val="-2"/>
        </w:rPr>
        <w:t>Projects</w:t>
      </w:r>
      <w:r>
        <w:rPr>
          <w:spacing w:val="-16"/>
        </w:rPr>
        <w:t xml:space="preserve"> </w:t>
      </w:r>
      <w:r>
        <w:rPr>
          <w:spacing w:val="-2"/>
        </w:rPr>
        <w:t>(450</w:t>
      </w:r>
      <w:r>
        <w:rPr>
          <w:spacing w:val="-14"/>
        </w:rPr>
        <w:t xml:space="preserve"> </w:t>
      </w:r>
      <w:r>
        <w:rPr>
          <w:spacing w:val="-4"/>
        </w:rPr>
        <w:t>pts)</w:t>
      </w:r>
    </w:p>
    <w:p w14:paraId="2BC4A2E5" w14:textId="77777777" w:rsidR="00285F24" w:rsidRDefault="00AB3ED7">
      <w:pPr>
        <w:pStyle w:val="ListParagraph"/>
        <w:numPr>
          <w:ilvl w:val="1"/>
          <w:numId w:val="3"/>
        </w:numPr>
        <w:tabs>
          <w:tab w:val="left" w:pos="1090"/>
        </w:tabs>
        <w:spacing w:before="44"/>
        <w:ind w:left="1090" w:hanging="359"/>
      </w:pPr>
      <w:r>
        <w:t>See</w:t>
      </w:r>
      <w:r>
        <w:rPr>
          <w:spacing w:val="-3"/>
        </w:rPr>
        <w:t xml:space="preserve"> </w:t>
      </w:r>
      <w:r>
        <w:t>Project</w:t>
      </w:r>
      <w:r>
        <w:rPr>
          <w:spacing w:val="-2"/>
        </w:rPr>
        <w:t xml:space="preserve"> </w:t>
      </w:r>
      <w:r>
        <w:t>Requirements</w:t>
      </w:r>
      <w:r>
        <w:rPr>
          <w:spacing w:val="-2"/>
        </w:rPr>
        <w:t xml:space="preserve"> </w:t>
      </w:r>
      <w:r>
        <w:t>document.</w:t>
      </w:r>
      <w:r>
        <w:rPr>
          <w:spacing w:val="-2"/>
        </w:rPr>
        <w:t xml:space="preserve"> </w:t>
      </w:r>
      <w:r>
        <w:t>This</w:t>
      </w:r>
      <w:r>
        <w:rPr>
          <w:spacing w:val="-1"/>
        </w:rPr>
        <w:t xml:space="preserve"> </w:t>
      </w:r>
      <w:r>
        <w:t>will</w:t>
      </w:r>
      <w:r>
        <w:rPr>
          <w:spacing w:val="-2"/>
        </w:rPr>
        <w:t xml:space="preserve"> </w:t>
      </w:r>
      <w:r>
        <w:t>be</w:t>
      </w:r>
      <w:r>
        <w:rPr>
          <w:spacing w:val="-3"/>
        </w:rPr>
        <w:t xml:space="preserve"> </w:t>
      </w:r>
      <w:r>
        <w:t>a</w:t>
      </w:r>
      <w:r>
        <w:rPr>
          <w:spacing w:val="-3"/>
        </w:rPr>
        <w:t xml:space="preserve"> </w:t>
      </w:r>
      <w:r>
        <w:t>mix</w:t>
      </w:r>
      <w:r>
        <w:rPr>
          <w:spacing w:val="-3"/>
        </w:rPr>
        <w:t xml:space="preserve"> </w:t>
      </w:r>
      <w:r>
        <w:t>of</w:t>
      </w:r>
      <w:r>
        <w:rPr>
          <w:spacing w:val="-1"/>
        </w:rPr>
        <w:t xml:space="preserve"> </w:t>
      </w:r>
      <w:r>
        <w:t>Group</w:t>
      </w:r>
      <w:r>
        <w:rPr>
          <w:spacing w:val="-3"/>
        </w:rPr>
        <w:t xml:space="preserve"> </w:t>
      </w:r>
      <w:r>
        <w:t>work</w:t>
      </w:r>
      <w:r>
        <w:rPr>
          <w:spacing w:val="-3"/>
        </w:rPr>
        <w:t xml:space="preserve"> </w:t>
      </w:r>
      <w:r>
        <w:t>and</w:t>
      </w:r>
      <w:r>
        <w:rPr>
          <w:spacing w:val="-3"/>
        </w:rPr>
        <w:t xml:space="preserve"> </w:t>
      </w:r>
      <w:r>
        <w:t>Individual</w:t>
      </w:r>
      <w:r>
        <w:rPr>
          <w:spacing w:val="-2"/>
        </w:rPr>
        <w:t xml:space="preserve"> work.</w:t>
      </w:r>
    </w:p>
    <w:p w14:paraId="2BC4A2E6" w14:textId="77777777" w:rsidR="00285F24" w:rsidRDefault="00AB3ED7">
      <w:pPr>
        <w:pStyle w:val="ListParagraph"/>
        <w:numPr>
          <w:ilvl w:val="1"/>
          <w:numId w:val="3"/>
        </w:numPr>
        <w:tabs>
          <w:tab w:val="left" w:pos="1091"/>
        </w:tabs>
        <w:spacing w:before="16" w:line="249" w:lineRule="auto"/>
        <w:ind w:right="754"/>
      </w:pPr>
      <w:r>
        <w:t>This</w:t>
      </w:r>
      <w:r>
        <w:rPr>
          <w:spacing w:val="-3"/>
        </w:rPr>
        <w:t xml:space="preserve"> </w:t>
      </w:r>
      <w:r>
        <w:t>includes</w:t>
      </w:r>
      <w:r>
        <w:rPr>
          <w:spacing w:val="-3"/>
        </w:rPr>
        <w:t xml:space="preserve"> </w:t>
      </w:r>
      <w:r>
        <w:t>a</w:t>
      </w:r>
      <w:r>
        <w:rPr>
          <w:spacing w:val="-4"/>
        </w:rPr>
        <w:t xml:space="preserve"> </w:t>
      </w:r>
      <w:r>
        <w:t>participation</w:t>
      </w:r>
      <w:r>
        <w:rPr>
          <w:spacing w:val="-4"/>
        </w:rPr>
        <w:t xml:space="preserve"> </w:t>
      </w:r>
      <w:r>
        <w:t>grade</w:t>
      </w:r>
      <w:r>
        <w:rPr>
          <w:spacing w:val="-4"/>
        </w:rPr>
        <w:t xml:space="preserve"> </w:t>
      </w:r>
      <w:r>
        <w:t>that</w:t>
      </w:r>
      <w:r>
        <w:rPr>
          <w:spacing w:val="-3"/>
        </w:rPr>
        <w:t xml:space="preserve"> </w:t>
      </w:r>
      <w:r>
        <w:t>is</w:t>
      </w:r>
      <w:r>
        <w:rPr>
          <w:spacing w:val="-3"/>
        </w:rPr>
        <w:t xml:space="preserve"> </w:t>
      </w:r>
      <w:r>
        <w:t>mix</w:t>
      </w:r>
      <w:r>
        <w:rPr>
          <w:spacing w:val="-4"/>
        </w:rPr>
        <w:t xml:space="preserve"> </w:t>
      </w:r>
      <w:r>
        <w:t>of</w:t>
      </w:r>
      <w:r>
        <w:rPr>
          <w:spacing w:val="-3"/>
        </w:rPr>
        <w:t xml:space="preserve"> </w:t>
      </w:r>
      <w:r>
        <w:t>my</w:t>
      </w:r>
      <w:r>
        <w:rPr>
          <w:spacing w:val="-4"/>
        </w:rPr>
        <w:t xml:space="preserve"> </w:t>
      </w:r>
      <w:r>
        <w:t>assessment</w:t>
      </w:r>
      <w:r>
        <w:rPr>
          <w:spacing w:val="-3"/>
        </w:rPr>
        <w:t xml:space="preserve"> </w:t>
      </w:r>
      <w:r>
        <w:t>of</w:t>
      </w:r>
      <w:r>
        <w:rPr>
          <w:spacing w:val="-3"/>
        </w:rPr>
        <w:t xml:space="preserve"> </w:t>
      </w:r>
      <w:r>
        <w:t>your</w:t>
      </w:r>
      <w:r>
        <w:rPr>
          <w:spacing w:val="-3"/>
        </w:rPr>
        <w:t xml:space="preserve"> </w:t>
      </w:r>
      <w:r>
        <w:t>work,</w:t>
      </w:r>
      <w:r>
        <w:rPr>
          <w:spacing w:val="-3"/>
        </w:rPr>
        <w:t xml:space="preserve"> </w:t>
      </w:r>
      <w:r>
        <w:t>peer</w:t>
      </w:r>
      <w:r>
        <w:rPr>
          <w:spacing w:val="-3"/>
        </w:rPr>
        <w:t xml:space="preserve"> </w:t>
      </w:r>
      <w:r>
        <w:t>evaluations</w:t>
      </w:r>
      <w:r>
        <w:rPr>
          <w:spacing w:val="-4"/>
        </w:rPr>
        <w:t xml:space="preserve"> </w:t>
      </w:r>
      <w:r>
        <w:t>and your own self-assessment.</w:t>
      </w:r>
    </w:p>
    <w:p w14:paraId="2BC4A2E7" w14:textId="77777777" w:rsidR="00285F24" w:rsidRDefault="00AB3ED7">
      <w:pPr>
        <w:pStyle w:val="Heading4"/>
        <w:spacing w:before="30"/>
      </w:pPr>
      <w:r>
        <w:t>Other</w:t>
      </w:r>
      <w:r>
        <w:rPr>
          <w:spacing w:val="-3"/>
        </w:rPr>
        <w:t xml:space="preserve"> </w:t>
      </w:r>
      <w:r>
        <w:t>Assignments</w:t>
      </w:r>
      <w:r>
        <w:rPr>
          <w:spacing w:val="-2"/>
        </w:rPr>
        <w:t xml:space="preserve"> </w:t>
      </w:r>
      <w:r>
        <w:t>(100</w:t>
      </w:r>
      <w:r>
        <w:rPr>
          <w:spacing w:val="-2"/>
        </w:rPr>
        <w:t xml:space="preserve"> </w:t>
      </w:r>
      <w:r>
        <w:rPr>
          <w:spacing w:val="-4"/>
        </w:rPr>
        <w:t>pts)</w:t>
      </w:r>
    </w:p>
    <w:p w14:paraId="2BC4A2E8" w14:textId="77777777" w:rsidR="00285F24" w:rsidRDefault="00AB3ED7">
      <w:pPr>
        <w:pStyle w:val="ListParagraph"/>
        <w:numPr>
          <w:ilvl w:val="1"/>
          <w:numId w:val="3"/>
        </w:numPr>
        <w:tabs>
          <w:tab w:val="left" w:pos="1090"/>
        </w:tabs>
        <w:spacing w:before="39"/>
        <w:ind w:left="1090" w:hanging="359"/>
      </w:pPr>
      <w:r>
        <w:t>R</w:t>
      </w:r>
      <w:r>
        <w:rPr>
          <w:spacing w:val="-13"/>
        </w:rPr>
        <w:t xml:space="preserve"> </w:t>
      </w:r>
      <w:r>
        <w:t>assignments</w:t>
      </w:r>
      <w:r>
        <w:rPr>
          <w:spacing w:val="-13"/>
        </w:rPr>
        <w:t xml:space="preserve"> </w:t>
      </w:r>
      <w:r>
        <w:t>(4</w:t>
      </w:r>
      <w:r>
        <w:rPr>
          <w:spacing w:val="-12"/>
        </w:rPr>
        <w:t xml:space="preserve"> </w:t>
      </w:r>
      <w:r>
        <w:t>individual</w:t>
      </w:r>
      <w:r>
        <w:rPr>
          <w:spacing w:val="-12"/>
        </w:rPr>
        <w:t xml:space="preserve"> </w:t>
      </w:r>
      <w:r>
        <w:rPr>
          <w:spacing w:val="-2"/>
        </w:rPr>
        <w:t>assignments)</w:t>
      </w:r>
    </w:p>
    <w:p w14:paraId="2BC4A2E9" w14:textId="77777777" w:rsidR="00285F24" w:rsidRDefault="00AB3ED7">
      <w:pPr>
        <w:pStyle w:val="ListParagraph"/>
        <w:numPr>
          <w:ilvl w:val="1"/>
          <w:numId w:val="3"/>
        </w:numPr>
        <w:tabs>
          <w:tab w:val="left" w:pos="1090"/>
        </w:tabs>
        <w:spacing w:before="16"/>
        <w:ind w:left="1090" w:hanging="359"/>
      </w:pPr>
      <w:r>
        <w:t>Mini-Literature</w:t>
      </w:r>
      <w:r>
        <w:rPr>
          <w:spacing w:val="14"/>
        </w:rPr>
        <w:t xml:space="preserve"> </w:t>
      </w:r>
      <w:r>
        <w:t>Group</w:t>
      </w:r>
      <w:r>
        <w:rPr>
          <w:spacing w:val="14"/>
        </w:rPr>
        <w:t xml:space="preserve"> </w:t>
      </w:r>
      <w:r>
        <w:rPr>
          <w:spacing w:val="-2"/>
        </w:rPr>
        <w:t>presentation</w:t>
      </w:r>
    </w:p>
    <w:p w14:paraId="2BC4A2EA" w14:textId="77777777" w:rsidR="00285F24" w:rsidRDefault="00AB3ED7" w:rsidP="00442A9F">
      <w:pPr>
        <w:pStyle w:val="Heading4"/>
      </w:pPr>
      <w:r>
        <w:t>Quizzes</w:t>
      </w:r>
      <w:r>
        <w:rPr>
          <w:spacing w:val="-14"/>
        </w:rPr>
        <w:t xml:space="preserve"> </w:t>
      </w:r>
      <w:r>
        <w:t>(50</w:t>
      </w:r>
      <w:r>
        <w:rPr>
          <w:spacing w:val="-14"/>
        </w:rPr>
        <w:t xml:space="preserve"> </w:t>
      </w:r>
      <w:r>
        <w:rPr>
          <w:spacing w:val="-4"/>
        </w:rPr>
        <w:t>pts)</w:t>
      </w:r>
    </w:p>
    <w:p w14:paraId="2BC4A2EB" w14:textId="77777777" w:rsidR="00285F24" w:rsidRDefault="00285F24">
      <w:pPr>
        <w:rPr>
          <w:sz w:val="28"/>
        </w:rPr>
        <w:sectPr w:rsidR="00285F24">
          <w:pgSz w:w="12240" w:h="15840"/>
          <w:pgMar w:top="1020" w:right="360" w:bottom="940" w:left="360" w:header="0" w:footer="753" w:gutter="0"/>
          <w:cols w:space="720"/>
        </w:sectPr>
      </w:pPr>
    </w:p>
    <w:p w14:paraId="2BC4A2EC" w14:textId="77777777" w:rsidR="00285F24" w:rsidRPr="002E4178" w:rsidRDefault="00AB3ED7">
      <w:pPr>
        <w:pStyle w:val="Heading3"/>
        <w:spacing w:before="81"/>
        <w:rPr>
          <w:lang w:val="it-IT"/>
        </w:rPr>
      </w:pPr>
      <w:r>
        <w:rPr>
          <w:w w:val="105"/>
        </w:rPr>
        <w:lastRenderedPageBreak/>
        <w:t>Grading</w:t>
      </w:r>
      <w:r>
        <w:rPr>
          <w:spacing w:val="72"/>
          <w:w w:val="105"/>
        </w:rPr>
        <w:t xml:space="preserve"> </w:t>
      </w:r>
      <w:r>
        <w:rPr>
          <w:spacing w:val="-4"/>
          <w:w w:val="105"/>
        </w:rPr>
        <w:t>scale</w:t>
      </w:r>
    </w:p>
    <w:p w14:paraId="2BC4A2ED" w14:textId="77777777" w:rsidR="00285F24" w:rsidRPr="002E4178" w:rsidRDefault="00AB3ED7">
      <w:pPr>
        <w:pStyle w:val="BodyText"/>
        <w:tabs>
          <w:tab w:val="left" w:pos="731"/>
          <w:tab w:val="left" w:pos="2171"/>
        </w:tabs>
        <w:spacing w:before="337"/>
        <w:ind w:left="371"/>
        <w:rPr>
          <w:lang w:val="it-IT"/>
        </w:rPr>
      </w:pPr>
      <w:r w:rsidRPr="002E4178">
        <w:rPr>
          <w:spacing w:val="-10"/>
          <w:sz w:val="21"/>
          <w:lang w:val="it-IT"/>
        </w:rPr>
        <w:t>A</w:t>
      </w:r>
      <w:r w:rsidRPr="002E4178">
        <w:rPr>
          <w:sz w:val="21"/>
          <w:lang w:val="it-IT"/>
        </w:rPr>
        <w:tab/>
      </w:r>
      <w:r w:rsidRPr="002E4178">
        <w:rPr>
          <w:spacing w:val="-2"/>
          <w:lang w:val="it-IT"/>
        </w:rPr>
        <w:t>93.0-</w:t>
      </w:r>
      <w:r w:rsidRPr="002E4178">
        <w:rPr>
          <w:spacing w:val="-4"/>
          <w:lang w:val="it-IT"/>
        </w:rPr>
        <w:t>100%</w:t>
      </w:r>
      <w:r w:rsidRPr="002E4178">
        <w:rPr>
          <w:lang w:val="it-IT"/>
        </w:rPr>
        <w:tab/>
      </w:r>
      <w:r w:rsidRPr="002E4178">
        <w:rPr>
          <w:sz w:val="21"/>
          <w:lang w:val="it-IT"/>
        </w:rPr>
        <w:t>A-</w:t>
      </w:r>
      <w:r w:rsidRPr="002E4178">
        <w:rPr>
          <w:spacing w:val="79"/>
          <w:sz w:val="21"/>
          <w:lang w:val="it-IT"/>
        </w:rPr>
        <w:t xml:space="preserve"> </w:t>
      </w:r>
      <w:r w:rsidRPr="002E4178">
        <w:rPr>
          <w:lang w:val="it-IT"/>
        </w:rPr>
        <w:t>90.0-</w:t>
      </w:r>
      <w:r w:rsidRPr="002E4178">
        <w:rPr>
          <w:spacing w:val="-2"/>
          <w:lang w:val="it-IT"/>
        </w:rPr>
        <w:t>92.9%</w:t>
      </w:r>
    </w:p>
    <w:p w14:paraId="2BC4A2EE" w14:textId="77777777" w:rsidR="00285F24" w:rsidRPr="002E4178" w:rsidRDefault="00AB3ED7">
      <w:pPr>
        <w:pStyle w:val="BodyText"/>
        <w:tabs>
          <w:tab w:val="left" w:pos="2171"/>
          <w:tab w:val="left" w:pos="2531"/>
        </w:tabs>
        <w:spacing w:before="36"/>
        <w:ind w:left="371"/>
        <w:rPr>
          <w:lang w:val="it-IT"/>
        </w:rPr>
      </w:pPr>
      <w:r w:rsidRPr="002E4178">
        <w:rPr>
          <w:sz w:val="21"/>
          <w:lang w:val="it-IT"/>
        </w:rPr>
        <w:t>B+</w:t>
      </w:r>
      <w:r w:rsidRPr="002E4178">
        <w:rPr>
          <w:spacing w:val="5"/>
          <w:sz w:val="21"/>
          <w:lang w:val="it-IT"/>
        </w:rPr>
        <w:t xml:space="preserve"> </w:t>
      </w:r>
      <w:r w:rsidRPr="002E4178">
        <w:rPr>
          <w:lang w:val="it-IT"/>
        </w:rPr>
        <w:t>87.0-</w:t>
      </w:r>
      <w:r w:rsidRPr="002E4178">
        <w:rPr>
          <w:spacing w:val="-2"/>
          <w:lang w:val="it-IT"/>
        </w:rPr>
        <w:t>89.9%</w:t>
      </w:r>
      <w:r w:rsidRPr="002E4178">
        <w:rPr>
          <w:lang w:val="it-IT"/>
        </w:rPr>
        <w:tab/>
      </w:r>
      <w:r w:rsidRPr="002E4178">
        <w:rPr>
          <w:spacing w:val="-10"/>
          <w:sz w:val="21"/>
          <w:lang w:val="it-IT"/>
        </w:rPr>
        <w:t>B</w:t>
      </w:r>
      <w:r w:rsidRPr="002E4178">
        <w:rPr>
          <w:sz w:val="21"/>
          <w:lang w:val="it-IT"/>
        </w:rPr>
        <w:tab/>
      </w:r>
      <w:r w:rsidRPr="002E4178">
        <w:rPr>
          <w:spacing w:val="-2"/>
          <w:lang w:val="it-IT"/>
        </w:rPr>
        <w:t>83.0-86.9%</w:t>
      </w:r>
    </w:p>
    <w:p w14:paraId="2BC4A2EF" w14:textId="77777777" w:rsidR="00285F24" w:rsidRPr="002E4178" w:rsidRDefault="00AB3ED7">
      <w:pPr>
        <w:tabs>
          <w:tab w:val="left" w:pos="2171"/>
        </w:tabs>
        <w:spacing w:before="37"/>
        <w:ind w:left="371"/>
        <w:rPr>
          <w:lang w:val="it-IT"/>
        </w:rPr>
      </w:pPr>
      <w:r w:rsidRPr="002E4178">
        <w:rPr>
          <w:sz w:val="21"/>
          <w:lang w:val="it-IT"/>
        </w:rPr>
        <w:t>B-</w:t>
      </w:r>
      <w:r w:rsidRPr="002E4178">
        <w:rPr>
          <w:spacing w:val="49"/>
          <w:w w:val="150"/>
          <w:sz w:val="21"/>
          <w:lang w:val="it-IT"/>
        </w:rPr>
        <w:t xml:space="preserve"> </w:t>
      </w:r>
      <w:r w:rsidRPr="002E4178">
        <w:rPr>
          <w:lang w:val="it-IT"/>
        </w:rPr>
        <w:t>80.0-</w:t>
      </w:r>
      <w:r w:rsidRPr="002E4178">
        <w:rPr>
          <w:spacing w:val="-2"/>
          <w:lang w:val="it-IT"/>
        </w:rPr>
        <w:t>82.9%</w:t>
      </w:r>
      <w:r w:rsidRPr="002E4178">
        <w:rPr>
          <w:lang w:val="it-IT"/>
        </w:rPr>
        <w:tab/>
      </w:r>
      <w:r w:rsidRPr="002E4178">
        <w:rPr>
          <w:sz w:val="21"/>
          <w:lang w:val="it-IT"/>
        </w:rPr>
        <w:t>C+</w:t>
      </w:r>
      <w:r w:rsidRPr="002E4178">
        <w:rPr>
          <w:spacing w:val="3"/>
          <w:sz w:val="21"/>
          <w:lang w:val="it-IT"/>
        </w:rPr>
        <w:t xml:space="preserve"> </w:t>
      </w:r>
      <w:r w:rsidRPr="002E4178">
        <w:rPr>
          <w:lang w:val="it-IT"/>
        </w:rPr>
        <w:t>77.0-</w:t>
      </w:r>
      <w:r w:rsidRPr="002E4178">
        <w:rPr>
          <w:spacing w:val="-2"/>
          <w:lang w:val="it-IT"/>
        </w:rPr>
        <w:t>79.9%</w:t>
      </w:r>
    </w:p>
    <w:p w14:paraId="2BC4A2F0" w14:textId="77777777" w:rsidR="00285F24" w:rsidRPr="002E4178" w:rsidRDefault="00AB3ED7">
      <w:pPr>
        <w:pStyle w:val="BodyText"/>
        <w:tabs>
          <w:tab w:val="left" w:pos="731"/>
          <w:tab w:val="left" w:pos="2171"/>
        </w:tabs>
        <w:spacing w:before="32"/>
        <w:ind w:left="371"/>
        <w:rPr>
          <w:lang w:val="it-IT"/>
        </w:rPr>
      </w:pPr>
      <w:r w:rsidRPr="002E4178">
        <w:rPr>
          <w:spacing w:val="-10"/>
          <w:sz w:val="21"/>
          <w:lang w:val="it-IT"/>
        </w:rPr>
        <w:t>C</w:t>
      </w:r>
      <w:r w:rsidRPr="002E4178">
        <w:rPr>
          <w:sz w:val="21"/>
          <w:lang w:val="it-IT"/>
        </w:rPr>
        <w:tab/>
      </w:r>
      <w:r w:rsidRPr="002E4178">
        <w:rPr>
          <w:spacing w:val="-2"/>
          <w:lang w:val="it-IT"/>
        </w:rPr>
        <w:t>73.0-</w:t>
      </w:r>
      <w:r w:rsidRPr="002E4178">
        <w:rPr>
          <w:spacing w:val="-4"/>
          <w:lang w:val="it-IT"/>
        </w:rPr>
        <w:t>76.9%</w:t>
      </w:r>
      <w:r w:rsidRPr="002E4178">
        <w:rPr>
          <w:lang w:val="it-IT"/>
        </w:rPr>
        <w:tab/>
      </w:r>
      <w:r w:rsidRPr="002E4178">
        <w:rPr>
          <w:sz w:val="21"/>
          <w:lang w:val="it-IT"/>
        </w:rPr>
        <w:t>C-</w:t>
      </w:r>
      <w:r w:rsidRPr="002E4178">
        <w:rPr>
          <w:spacing w:val="79"/>
          <w:sz w:val="21"/>
          <w:lang w:val="it-IT"/>
        </w:rPr>
        <w:t xml:space="preserve"> </w:t>
      </w:r>
      <w:r w:rsidRPr="002E4178">
        <w:rPr>
          <w:lang w:val="it-IT"/>
        </w:rPr>
        <w:t>70.0-</w:t>
      </w:r>
      <w:r w:rsidRPr="002E4178">
        <w:rPr>
          <w:spacing w:val="-2"/>
          <w:lang w:val="it-IT"/>
        </w:rPr>
        <w:t>72.9%</w:t>
      </w:r>
    </w:p>
    <w:p w14:paraId="2BC4A2F1" w14:textId="77777777" w:rsidR="00285F24" w:rsidRPr="002E4178" w:rsidRDefault="00AB3ED7">
      <w:pPr>
        <w:tabs>
          <w:tab w:val="left" w:pos="2171"/>
          <w:tab w:val="left" w:pos="2531"/>
        </w:tabs>
        <w:spacing w:before="37"/>
        <w:ind w:left="371"/>
        <w:rPr>
          <w:lang w:val="it-IT"/>
        </w:rPr>
      </w:pPr>
      <w:r w:rsidRPr="002E4178">
        <w:rPr>
          <w:sz w:val="21"/>
          <w:lang w:val="it-IT"/>
        </w:rPr>
        <w:t>D</w:t>
      </w:r>
      <w:r w:rsidRPr="002E4178">
        <w:rPr>
          <w:spacing w:val="37"/>
          <w:sz w:val="21"/>
          <w:lang w:val="it-IT"/>
        </w:rPr>
        <w:t xml:space="preserve">  </w:t>
      </w:r>
      <w:r w:rsidRPr="002E4178">
        <w:rPr>
          <w:lang w:val="it-IT"/>
        </w:rPr>
        <w:t>60.0-</w:t>
      </w:r>
      <w:r w:rsidRPr="002E4178">
        <w:rPr>
          <w:spacing w:val="-4"/>
          <w:lang w:val="it-IT"/>
        </w:rPr>
        <w:t>69.9%</w:t>
      </w:r>
      <w:r w:rsidRPr="002E4178">
        <w:rPr>
          <w:lang w:val="it-IT"/>
        </w:rPr>
        <w:tab/>
      </w:r>
      <w:r w:rsidRPr="002E4178">
        <w:rPr>
          <w:spacing w:val="-10"/>
          <w:sz w:val="21"/>
          <w:lang w:val="it-IT"/>
        </w:rPr>
        <w:t>E</w:t>
      </w:r>
      <w:r w:rsidRPr="002E4178">
        <w:rPr>
          <w:sz w:val="21"/>
          <w:lang w:val="it-IT"/>
        </w:rPr>
        <w:tab/>
      </w:r>
      <w:r w:rsidRPr="002E4178">
        <w:rPr>
          <w:spacing w:val="-2"/>
          <w:lang w:val="it-IT"/>
        </w:rPr>
        <w:t>&lt;59.95%</w:t>
      </w:r>
    </w:p>
    <w:p w14:paraId="2BC4A2F2" w14:textId="77777777" w:rsidR="00285F24" w:rsidRPr="002E4178" w:rsidRDefault="00285F24">
      <w:pPr>
        <w:pStyle w:val="BodyText"/>
        <w:spacing w:before="50"/>
        <w:rPr>
          <w:lang w:val="it-IT"/>
        </w:rPr>
      </w:pPr>
    </w:p>
    <w:p w14:paraId="2BC4A2F3" w14:textId="77777777" w:rsidR="00285F24" w:rsidRDefault="00AB3ED7">
      <w:pPr>
        <w:ind w:left="371"/>
        <w:rPr>
          <w:sz w:val="21"/>
        </w:rPr>
      </w:pPr>
      <w:r>
        <w:rPr>
          <w:w w:val="105"/>
        </w:rPr>
        <w:t>An</w:t>
      </w:r>
      <w:r>
        <w:rPr>
          <w:spacing w:val="-17"/>
          <w:w w:val="105"/>
        </w:rPr>
        <w:t xml:space="preserve"> </w:t>
      </w:r>
      <w:r>
        <w:rPr>
          <w:w w:val="105"/>
        </w:rPr>
        <w:t>example</w:t>
      </w:r>
      <w:r>
        <w:rPr>
          <w:spacing w:val="-16"/>
          <w:w w:val="105"/>
        </w:rPr>
        <w:t xml:space="preserve"> </w:t>
      </w:r>
      <w:proofErr w:type="gramStart"/>
      <w:r>
        <w:rPr>
          <w:w w:val="105"/>
        </w:rPr>
        <w:t>for</w:t>
      </w:r>
      <w:proofErr w:type="gramEnd"/>
      <w:r>
        <w:rPr>
          <w:spacing w:val="-17"/>
          <w:w w:val="105"/>
        </w:rPr>
        <w:t xml:space="preserve"> </w:t>
      </w:r>
      <w:r>
        <w:rPr>
          <w:w w:val="105"/>
        </w:rPr>
        <w:t>using</w:t>
      </w:r>
      <w:r>
        <w:rPr>
          <w:spacing w:val="-17"/>
          <w:w w:val="105"/>
        </w:rPr>
        <w:t xml:space="preserve"> </w:t>
      </w:r>
      <w:r>
        <w:rPr>
          <w:w w:val="105"/>
        </w:rPr>
        <w:t>points,</w:t>
      </w:r>
      <w:r>
        <w:rPr>
          <w:spacing w:val="-16"/>
          <w:w w:val="105"/>
        </w:rPr>
        <w:t xml:space="preserve"> </w:t>
      </w:r>
      <w:r>
        <w:rPr>
          <w:w w:val="105"/>
        </w:rPr>
        <w:t>you</w:t>
      </w:r>
      <w:r>
        <w:rPr>
          <w:spacing w:val="-17"/>
          <w:w w:val="105"/>
        </w:rPr>
        <w:t xml:space="preserve"> </w:t>
      </w:r>
      <w:r>
        <w:rPr>
          <w:w w:val="105"/>
        </w:rPr>
        <w:t>will</w:t>
      </w:r>
      <w:r>
        <w:rPr>
          <w:spacing w:val="-16"/>
          <w:w w:val="105"/>
        </w:rPr>
        <w:t xml:space="preserve"> </w:t>
      </w:r>
      <w:r>
        <w:rPr>
          <w:w w:val="105"/>
        </w:rPr>
        <w:t>need</w:t>
      </w:r>
      <w:r>
        <w:rPr>
          <w:spacing w:val="-17"/>
          <w:w w:val="105"/>
        </w:rPr>
        <w:t xml:space="preserve"> </w:t>
      </w:r>
      <w:r>
        <w:rPr>
          <w:w w:val="105"/>
          <w:sz w:val="21"/>
        </w:rPr>
        <w:t>605</w:t>
      </w:r>
      <w:r>
        <w:rPr>
          <w:spacing w:val="-9"/>
          <w:w w:val="105"/>
          <w:sz w:val="21"/>
        </w:rPr>
        <w:t xml:space="preserve"> </w:t>
      </w:r>
      <w:r>
        <w:rPr>
          <w:w w:val="105"/>
          <w:sz w:val="21"/>
        </w:rPr>
        <w:t>pts</w:t>
      </w:r>
      <w:r>
        <w:rPr>
          <w:spacing w:val="-9"/>
          <w:w w:val="105"/>
          <w:sz w:val="21"/>
        </w:rPr>
        <w:t xml:space="preserve"> </w:t>
      </w:r>
      <w:r>
        <w:rPr>
          <w:w w:val="105"/>
        </w:rPr>
        <w:t>or</w:t>
      </w:r>
      <w:r>
        <w:rPr>
          <w:spacing w:val="-16"/>
          <w:w w:val="105"/>
        </w:rPr>
        <w:t xml:space="preserve"> </w:t>
      </w:r>
      <w:r>
        <w:rPr>
          <w:w w:val="105"/>
        </w:rPr>
        <w:t>greater</w:t>
      </w:r>
      <w:r>
        <w:rPr>
          <w:spacing w:val="-17"/>
          <w:w w:val="105"/>
        </w:rPr>
        <w:t xml:space="preserve"> </w:t>
      </w:r>
      <w:r>
        <w:rPr>
          <w:w w:val="105"/>
        </w:rPr>
        <w:t>to</w:t>
      </w:r>
      <w:r>
        <w:rPr>
          <w:spacing w:val="-17"/>
          <w:w w:val="105"/>
        </w:rPr>
        <w:t xml:space="preserve"> </w:t>
      </w:r>
      <w:r>
        <w:rPr>
          <w:w w:val="105"/>
        </w:rPr>
        <w:t>get</w:t>
      </w:r>
      <w:r>
        <w:rPr>
          <w:spacing w:val="-16"/>
          <w:w w:val="105"/>
        </w:rPr>
        <w:t xml:space="preserve"> </w:t>
      </w:r>
      <w:r>
        <w:rPr>
          <w:w w:val="105"/>
        </w:rPr>
        <w:t>an</w:t>
      </w:r>
      <w:r>
        <w:rPr>
          <w:spacing w:val="-16"/>
          <w:w w:val="105"/>
        </w:rPr>
        <w:t xml:space="preserve"> </w:t>
      </w:r>
      <w:r>
        <w:rPr>
          <w:w w:val="105"/>
          <w:sz w:val="21"/>
        </w:rPr>
        <w:t>A</w:t>
      </w:r>
      <w:r>
        <w:rPr>
          <w:spacing w:val="-9"/>
          <w:w w:val="105"/>
          <w:sz w:val="21"/>
        </w:rPr>
        <w:t xml:space="preserve"> </w:t>
      </w:r>
      <w:r>
        <w:rPr>
          <w:w w:val="105"/>
        </w:rPr>
        <w:t>or</w:t>
      </w:r>
      <w:r>
        <w:rPr>
          <w:spacing w:val="-16"/>
          <w:w w:val="105"/>
        </w:rPr>
        <w:t xml:space="preserve"> </w:t>
      </w:r>
      <w:r>
        <w:rPr>
          <w:w w:val="105"/>
          <w:sz w:val="21"/>
        </w:rPr>
        <w:t>498</w:t>
      </w:r>
      <w:r>
        <w:rPr>
          <w:spacing w:val="-9"/>
          <w:w w:val="105"/>
          <w:sz w:val="21"/>
        </w:rPr>
        <w:t xml:space="preserve"> </w:t>
      </w:r>
      <w:r>
        <w:rPr>
          <w:w w:val="105"/>
          <w:sz w:val="21"/>
        </w:rPr>
        <w:t>points</w:t>
      </w:r>
      <w:r>
        <w:rPr>
          <w:spacing w:val="-10"/>
          <w:w w:val="105"/>
          <w:sz w:val="21"/>
        </w:rPr>
        <w:t xml:space="preserve"> </w:t>
      </w:r>
      <w:r>
        <w:rPr>
          <w:w w:val="105"/>
        </w:rPr>
        <w:t>to</w:t>
      </w:r>
      <w:r>
        <w:rPr>
          <w:spacing w:val="-17"/>
          <w:w w:val="105"/>
        </w:rPr>
        <w:t xml:space="preserve"> </w:t>
      </w:r>
      <w:r>
        <w:rPr>
          <w:w w:val="105"/>
        </w:rPr>
        <w:t>get</w:t>
      </w:r>
      <w:r>
        <w:rPr>
          <w:spacing w:val="-16"/>
          <w:w w:val="105"/>
        </w:rPr>
        <w:t xml:space="preserve"> </w:t>
      </w:r>
      <w:r>
        <w:rPr>
          <w:w w:val="105"/>
        </w:rPr>
        <w:t>least</w:t>
      </w:r>
      <w:r>
        <w:rPr>
          <w:spacing w:val="-16"/>
          <w:w w:val="105"/>
        </w:rPr>
        <w:t xml:space="preserve"> </w:t>
      </w:r>
      <w:r>
        <w:rPr>
          <w:w w:val="105"/>
        </w:rPr>
        <w:t>a</w:t>
      </w:r>
      <w:r>
        <w:rPr>
          <w:spacing w:val="-17"/>
          <w:w w:val="105"/>
        </w:rPr>
        <w:t xml:space="preserve"> </w:t>
      </w:r>
      <w:r>
        <w:rPr>
          <w:spacing w:val="-5"/>
          <w:w w:val="105"/>
          <w:sz w:val="21"/>
        </w:rPr>
        <w:t>B.</w:t>
      </w:r>
    </w:p>
    <w:p w14:paraId="2BC4A2F4" w14:textId="77777777" w:rsidR="00285F24" w:rsidRDefault="00285F24">
      <w:pPr>
        <w:pStyle w:val="BodyText"/>
        <w:spacing w:before="58"/>
      </w:pPr>
    </w:p>
    <w:p w14:paraId="2BC4A2F5" w14:textId="77777777" w:rsidR="00285F24" w:rsidRDefault="00AB3ED7" w:rsidP="002E4178">
      <w:pPr>
        <w:pStyle w:val="Heading2"/>
      </w:pPr>
      <w:r>
        <w:rPr>
          <w:w w:val="105"/>
        </w:rPr>
        <w:t>Developing</w:t>
      </w:r>
      <w:r>
        <w:rPr>
          <w:spacing w:val="23"/>
          <w:w w:val="105"/>
        </w:rPr>
        <w:t xml:space="preserve"> </w:t>
      </w:r>
      <w:r>
        <w:rPr>
          <w:w w:val="105"/>
        </w:rPr>
        <w:t>your</w:t>
      </w:r>
      <w:r>
        <w:rPr>
          <w:spacing w:val="23"/>
          <w:w w:val="105"/>
        </w:rPr>
        <w:t xml:space="preserve"> </w:t>
      </w:r>
      <w:r>
        <w:rPr>
          <w:w w:val="105"/>
        </w:rPr>
        <w:t>scientific</w:t>
      </w:r>
      <w:r>
        <w:rPr>
          <w:spacing w:val="24"/>
          <w:w w:val="105"/>
        </w:rPr>
        <w:t xml:space="preserve"> </w:t>
      </w:r>
      <w:r>
        <w:rPr>
          <w:w w:val="105"/>
        </w:rPr>
        <w:t>writing</w:t>
      </w:r>
      <w:r>
        <w:rPr>
          <w:spacing w:val="23"/>
          <w:w w:val="105"/>
        </w:rPr>
        <w:t xml:space="preserve"> </w:t>
      </w:r>
      <w:r>
        <w:rPr>
          <w:w w:val="105"/>
        </w:rPr>
        <w:t>and</w:t>
      </w:r>
      <w:r>
        <w:rPr>
          <w:spacing w:val="24"/>
          <w:w w:val="105"/>
        </w:rPr>
        <w:t xml:space="preserve"> </w:t>
      </w:r>
      <w:r>
        <w:rPr>
          <w:w w:val="105"/>
        </w:rPr>
        <w:t>data</w:t>
      </w:r>
      <w:r>
        <w:rPr>
          <w:spacing w:val="23"/>
          <w:w w:val="105"/>
        </w:rPr>
        <w:t xml:space="preserve"> </w:t>
      </w:r>
      <w:r>
        <w:rPr>
          <w:w w:val="105"/>
        </w:rPr>
        <w:t>analysis</w:t>
      </w:r>
      <w:r>
        <w:rPr>
          <w:spacing w:val="24"/>
          <w:w w:val="105"/>
        </w:rPr>
        <w:t xml:space="preserve"> </w:t>
      </w:r>
      <w:r>
        <w:rPr>
          <w:spacing w:val="-2"/>
          <w:w w:val="105"/>
        </w:rPr>
        <w:t>skills</w:t>
      </w:r>
    </w:p>
    <w:p w14:paraId="2BC4A2F6" w14:textId="77777777" w:rsidR="00285F24" w:rsidRDefault="00AB3ED7">
      <w:pPr>
        <w:pStyle w:val="BodyText"/>
        <w:spacing w:before="213" w:line="271" w:lineRule="auto"/>
        <w:ind w:left="371" w:right="369"/>
      </w:pPr>
      <w:r>
        <w:t xml:space="preserve">Throughout this course we will </w:t>
      </w:r>
      <w:proofErr w:type="gramStart"/>
      <w:r>
        <w:t>be developing</w:t>
      </w:r>
      <w:proofErr w:type="gramEnd"/>
      <w:r>
        <w:t xml:space="preserve"> your skills in writing lab reports and employing </w:t>
      </w:r>
      <w:proofErr w:type="gramStart"/>
      <w:r>
        <w:t>the conventions of scientific writing</w:t>
      </w:r>
      <w:proofErr w:type="gramEnd"/>
      <w:r>
        <w:t>. You will be preparing reports using the professional standards of scientific writing for each of the projects described above. The components of each report include the following sections, along with a descriptive project title and literature cited section.</w:t>
      </w:r>
    </w:p>
    <w:p w14:paraId="2BC4A2F7" w14:textId="77777777" w:rsidR="00285F24" w:rsidRDefault="00AB3ED7">
      <w:pPr>
        <w:pStyle w:val="ListParagraph"/>
        <w:numPr>
          <w:ilvl w:val="0"/>
          <w:numId w:val="2"/>
        </w:numPr>
        <w:tabs>
          <w:tab w:val="left" w:pos="1090"/>
        </w:tabs>
        <w:spacing w:line="265" w:lineRule="exact"/>
        <w:ind w:left="1090" w:hanging="359"/>
      </w:pPr>
      <w:r>
        <w:t>Introduction,</w:t>
      </w:r>
      <w:r>
        <w:rPr>
          <w:spacing w:val="-6"/>
        </w:rPr>
        <w:t xml:space="preserve"> </w:t>
      </w:r>
      <w:r>
        <w:t>which</w:t>
      </w:r>
      <w:r>
        <w:rPr>
          <w:spacing w:val="-5"/>
        </w:rPr>
        <w:t xml:space="preserve"> </w:t>
      </w:r>
      <w:r>
        <w:t>identifies</w:t>
      </w:r>
      <w:r>
        <w:rPr>
          <w:spacing w:val="-5"/>
        </w:rPr>
        <w:t xml:space="preserve"> </w:t>
      </w:r>
      <w:r>
        <w:t>the</w:t>
      </w:r>
      <w:r>
        <w:rPr>
          <w:spacing w:val="-5"/>
        </w:rPr>
        <w:t xml:space="preserve"> </w:t>
      </w:r>
      <w:r>
        <w:t>context</w:t>
      </w:r>
      <w:r>
        <w:rPr>
          <w:spacing w:val="-5"/>
        </w:rPr>
        <w:t xml:space="preserve"> </w:t>
      </w:r>
      <w:r>
        <w:t>for</w:t>
      </w:r>
      <w:r>
        <w:rPr>
          <w:spacing w:val="-5"/>
        </w:rPr>
        <w:t xml:space="preserve"> </w:t>
      </w:r>
      <w:r>
        <w:t>the</w:t>
      </w:r>
      <w:r>
        <w:rPr>
          <w:spacing w:val="-6"/>
        </w:rPr>
        <w:t xml:space="preserve"> </w:t>
      </w:r>
      <w:r>
        <w:t>work,</w:t>
      </w:r>
      <w:r>
        <w:rPr>
          <w:spacing w:val="-5"/>
        </w:rPr>
        <w:t xml:space="preserve"> </w:t>
      </w:r>
      <w:r>
        <w:t>citing</w:t>
      </w:r>
      <w:r>
        <w:rPr>
          <w:spacing w:val="-6"/>
        </w:rPr>
        <w:t xml:space="preserve"> </w:t>
      </w:r>
      <w:r>
        <w:t>previous</w:t>
      </w:r>
      <w:r>
        <w:rPr>
          <w:spacing w:val="-5"/>
        </w:rPr>
        <w:t xml:space="preserve"> </w:t>
      </w:r>
      <w:r>
        <w:rPr>
          <w:spacing w:val="-2"/>
        </w:rPr>
        <w:t>research</w:t>
      </w:r>
    </w:p>
    <w:p w14:paraId="2BC4A2F8" w14:textId="77777777" w:rsidR="00285F24" w:rsidRDefault="00AB3ED7">
      <w:pPr>
        <w:pStyle w:val="ListParagraph"/>
        <w:numPr>
          <w:ilvl w:val="0"/>
          <w:numId w:val="2"/>
        </w:numPr>
        <w:tabs>
          <w:tab w:val="left" w:pos="1090"/>
        </w:tabs>
        <w:spacing w:before="37"/>
        <w:ind w:left="1090" w:hanging="359"/>
      </w:pPr>
      <w:r>
        <w:rPr>
          <w:spacing w:val="-2"/>
          <w:w w:val="105"/>
        </w:rPr>
        <w:t>Methods</w:t>
      </w:r>
    </w:p>
    <w:p w14:paraId="2BC4A2F9" w14:textId="77777777" w:rsidR="00285F24" w:rsidRDefault="00AB3ED7">
      <w:pPr>
        <w:pStyle w:val="ListParagraph"/>
        <w:numPr>
          <w:ilvl w:val="0"/>
          <w:numId w:val="2"/>
        </w:numPr>
        <w:tabs>
          <w:tab w:val="left" w:pos="1090"/>
        </w:tabs>
        <w:spacing w:before="32"/>
        <w:ind w:left="1090" w:hanging="359"/>
      </w:pPr>
      <w:r>
        <w:t>Results,</w:t>
      </w:r>
      <w:r>
        <w:rPr>
          <w:spacing w:val="-11"/>
        </w:rPr>
        <w:t xml:space="preserve"> </w:t>
      </w:r>
      <w:r>
        <w:t>including</w:t>
      </w:r>
      <w:r>
        <w:rPr>
          <w:spacing w:val="-8"/>
        </w:rPr>
        <w:t xml:space="preserve"> </w:t>
      </w:r>
      <w:r>
        <w:t>figures,</w:t>
      </w:r>
      <w:r>
        <w:rPr>
          <w:spacing w:val="-8"/>
        </w:rPr>
        <w:t xml:space="preserve"> </w:t>
      </w:r>
      <w:r>
        <w:t>tables,</w:t>
      </w:r>
      <w:r>
        <w:rPr>
          <w:spacing w:val="-9"/>
        </w:rPr>
        <w:t xml:space="preserve"> </w:t>
      </w:r>
      <w:r>
        <w:t>and</w:t>
      </w:r>
      <w:r>
        <w:rPr>
          <w:spacing w:val="-8"/>
        </w:rPr>
        <w:t xml:space="preserve"> </w:t>
      </w:r>
      <w:r>
        <w:t>statistical</w:t>
      </w:r>
      <w:r>
        <w:rPr>
          <w:spacing w:val="-8"/>
        </w:rPr>
        <w:t xml:space="preserve"> </w:t>
      </w:r>
      <w:r>
        <w:rPr>
          <w:spacing w:val="-2"/>
        </w:rPr>
        <w:t>support</w:t>
      </w:r>
    </w:p>
    <w:p w14:paraId="2BC4A2FA" w14:textId="77777777" w:rsidR="00285F24" w:rsidRDefault="00AB3ED7">
      <w:pPr>
        <w:pStyle w:val="ListParagraph"/>
        <w:numPr>
          <w:ilvl w:val="0"/>
          <w:numId w:val="2"/>
        </w:numPr>
        <w:tabs>
          <w:tab w:val="left" w:pos="1090"/>
        </w:tabs>
        <w:spacing w:before="37"/>
        <w:ind w:left="1090" w:hanging="359"/>
      </w:pPr>
      <w:r>
        <w:t>Discussion,</w:t>
      </w:r>
      <w:r>
        <w:rPr>
          <w:spacing w:val="-6"/>
        </w:rPr>
        <w:t xml:space="preserve"> </w:t>
      </w:r>
      <w:r>
        <w:t>which</w:t>
      </w:r>
      <w:r>
        <w:rPr>
          <w:spacing w:val="-5"/>
        </w:rPr>
        <w:t xml:space="preserve"> </w:t>
      </w:r>
      <w:r>
        <w:t>identifies</w:t>
      </w:r>
      <w:r>
        <w:rPr>
          <w:spacing w:val="-5"/>
        </w:rPr>
        <w:t xml:space="preserve"> </w:t>
      </w:r>
      <w:r>
        <w:t>and</w:t>
      </w:r>
      <w:r>
        <w:rPr>
          <w:spacing w:val="-6"/>
        </w:rPr>
        <w:t xml:space="preserve"> </w:t>
      </w:r>
      <w:r>
        <w:t>explains</w:t>
      </w:r>
      <w:r>
        <w:rPr>
          <w:spacing w:val="-5"/>
        </w:rPr>
        <w:t xml:space="preserve"> </w:t>
      </w:r>
      <w:r>
        <w:t>the</w:t>
      </w:r>
      <w:r>
        <w:rPr>
          <w:spacing w:val="-6"/>
        </w:rPr>
        <w:t xml:space="preserve"> </w:t>
      </w:r>
      <w:r>
        <w:t>key</w:t>
      </w:r>
      <w:r>
        <w:rPr>
          <w:spacing w:val="-5"/>
        </w:rPr>
        <w:t xml:space="preserve"> </w:t>
      </w:r>
      <w:r>
        <w:t>results</w:t>
      </w:r>
      <w:r>
        <w:rPr>
          <w:spacing w:val="-5"/>
        </w:rPr>
        <w:t xml:space="preserve"> </w:t>
      </w:r>
      <w:r>
        <w:t>and</w:t>
      </w:r>
      <w:r>
        <w:rPr>
          <w:spacing w:val="-6"/>
        </w:rPr>
        <w:t xml:space="preserve"> </w:t>
      </w:r>
      <w:r>
        <w:t>their</w:t>
      </w:r>
      <w:r>
        <w:rPr>
          <w:spacing w:val="-5"/>
        </w:rPr>
        <w:t xml:space="preserve"> </w:t>
      </w:r>
      <w:r>
        <w:rPr>
          <w:spacing w:val="-2"/>
        </w:rPr>
        <w:t>significance</w:t>
      </w:r>
    </w:p>
    <w:p w14:paraId="2BC4A2FB" w14:textId="77777777" w:rsidR="00285F24" w:rsidRDefault="00285F24">
      <w:pPr>
        <w:pStyle w:val="BodyText"/>
        <w:spacing w:before="68"/>
      </w:pPr>
    </w:p>
    <w:p w14:paraId="2BC4A2FC" w14:textId="77777777" w:rsidR="00285F24" w:rsidRDefault="00AB3ED7">
      <w:pPr>
        <w:pStyle w:val="BodyText"/>
        <w:spacing w:before="1" w:line="271" w:lineRule="auto"/>
        <w:ind w:left="371" w:right="332"/>
      </w:pPr>
      <w:r>
        <w:t>All members of the group will participate in the design of each project as well as the collection and analysis of data. It is in everyone’s best interest that your group establishes a good working relationship, which will sometimes involve meeting outside of lab time.</w:t>
      </w:r>
    </w:p>
    <w:p w14:paraId="2BC4A2FD" w14:textId="77777777" w:rsidR="00285F24" w:rsidRDefault="00285F24">
      <w:pPr>
        <w:pStyle w:val="BodyText"/>
        <w:spacing w:before="34"/>
      </w:pPr>
    </w:p>
    <w:p w14:paraId="2BC4A2FE" w14:textId="77777777" w:rsidR="00285F24" w:rsidRDefault="00AB3ED7">
      <w:pPr>
        <w:pStyle w:val="BodyText"/>
        <w:spacing w:line="271" w:lineRule="auto"/>
        <w:ind w:left="371" w:right="332"/>
      </w:pPr>
      <w:r>
        <w:t>All</w:t>
      </w:r>
      <w:r>
        <w:rPr>
          <w:spacing w:val="-3"/>
        </w:rPr>
        <w:t xml:space="preserve"> </w:t>
      </w:r>
      <w:r>
        <w:t>files</w:t>
      </w:r>
      <w:r>
        <w:rPr>
          <w:spacing w:val="-3"/>
        </w:rPr>
        <w:t xml:space="preserve"> </w:t>
      </w:r>
      <w:r>
        <w:t>(Excel</w:t>
      </w:r>
      <w:r>
        <w:rPr>
          <w:spacing w:val="-3"/>
        </w:rPr>
        <w:t xml:space="preserve"> </w:t>
      </w:r>
      <w:r>
        <w:t>spreadsheets,</w:t>
      </w:r>
      <w:r>
        <w:rPr>
          <w:spacing w:val="-3"/>
        </w:rPr>
        <w:t xml:space="preserve"> </w:t>
      </w:r>
      <w:r>
        <w:t>R</w:t>
      </w:r>
      <w:r>
        <w:rPr>
          <w:spacing w:val="-4"/>
        </w:rPr>
        <w:t xml:space="preserve"> </w:t>
      </w:r>
      <w:r>
        <w:t>code,</w:t>
      </w:r>
      <w:r>
        <w:rPr>
          <w:spacing w:val="-3"/>
        </w:rPr>
        <w:t xml:space="preserve"> </w:t>
      </w:r>
      <w:r>
        <w:t>.csv</w:t>
      </w:r>
      <w:r>
        <w:rPr>
          <w:spacing w:val="-3"/>
        </w:rPr>
        <w:t xml:space="preserve"> </w:t>
      </w:r>
      <w:r>
        <w:t>files</w:t>
      </w:r>
      <w:r>
        <w:rPr>
          <w:spacing w:val="-3"/>
        </w:rPr>
        <w:t xml:space="preserve"> </w:t>
      </w:r>
      <w:r>
        <w:t>referred</w:t>
      </w:r>
      <w:r>
        <w:rPr>
          <w:spacing w:val="-4"/>
        </w:rPr>
        <w:t xml:space="preserve"> </w:t>
      </w:r>
      <w:r>
        <w:t>to</w:t>
      </w:r>
      <w:r>
        <w:rPr>
          <w:spacing w:val="-4"/>
        </w:rPr>
        <w:t xml:space="preserve"> </w:t>
      </w:r>
      <w:r>
        <w:t>in</w:t>
      </w:r>
      <w:r>
        <w:rPr>
          <w:spacing w:val="-3"/>
        </w:rPr>
        <w:t xml:space="preserve"> </w:t>
      </w:r>
      <w:r>
        <w:t>R</w:t>
      </w:r>
      <w:r>
        <w:rPr>
          <w:spacing w:val="-4"/>
        </w:rPr>
        <w:t xml:space="preserve"> </w:t>
      </w:r>
      <w:r>
        <w:t>code,</w:t>
      </w:r>
      <w:r>
        <w:rPr>
          <w:spacing w:val="-3"/>
        </w:rPr>
        <w:t xml:space="preserve"> </w:t>
      </w:r>
      <w:r>
        <w:t>etc.)</w:t>
      </w:r>
      <w:r>
        <w:rPr>
          <w:spacing w:val="-3"/>
        </w:rPr>
        <w:t xml:space="preserve"> </w:t>
      </w:r>
      <w:r>
        <w:t>used</w:t>
      </w:r>
      <w:r>
        <w:rPr>
          <w:spacing w:val="-4"/>
        </w:rPr>
        <w:t xml:space="preserve"> </w:t>
      </w:r>
      <w:r>
        <w:t>for</w:t>
      </w:r>
      <w:r>
        <w:rPr>
          <w:spacing w:val="-3"/>
        </w:rPr>
        <w:t xml:space="preserve"> </w:t>
      </w:r>
      <w:r>
        <w:t>analyzing</w:t>
      </w:r>
      <w:r>
        <w:rPr>
          <w:spacing w:val="-4"/>
        </w:rPr>
        <w:t xml:space="preserve"> </w:t>
      </w:r>
      <w:r>
        <w:t>your</w:t>
      </w:r>
      <w:r>
        <w:rPr>
          <w:spacing w:val="-3"/>
        </w:rPr>
        <w:t xml:space="preserve"> </w:t>
      </w:r>
      <w:r>
        <w:t>data</w:t>
      </w:r>
      <w:r>
        <w:rPr>
          <w:spacing w:val="-3"/>
        </w:rPr>
        <w:t xml:space="preserve"> </w:t>
      </w:r>
      <w:r>
        <w:t>must</w:t>
      </w:r>
      <w:r>
        <w:rPr>
          <w:spacing w:val="-3"/>
        </w:rPr>
        <w:t xml:space="preserve"> </w:t>
      </w:r>
      <w:r>
        <w:t>be submitted by the dates indicated so that I can check your analyses and provide feedback.</w:t>
      </w:r>
      <w:r>
        <w:rPr>
          <w:spacing w:val="-1"/>
        </w:rPr>
        <w:t xml:space="preserve"> </w:t>
      </w:r>
      <w:r>
        <w:t>Submissions of final reports and presentations must also be accompanied by your R code and data as they are part of the evaluation of your work.</w:t>
      </w:r>
    </w:p>
    <w:p w14:paraId="2BC4A2FF" w14:textId="77777777" w:rsidR="00285F24" w:rsidRDefault="00285F24">
      <w:pPr>
        <w:pStyle w:val="BodyText"/>
        <w:spacing w:before="67"/>
      </w:pPr>
    </w:p>
    <w:p w14:paraId="2BC4A300" w14:textId="77777777" w:rsidR="00285F24" w:rsidRDefault="00AB3ED7" w:rsidP="006425A8">
      <w:pPr>
        <w:pStyle w:val="Heading2"/>
        <w:spacing w:after="240"/>
        <w:ind w:right="21"/>
      </w:pPr>
      <w:r>
        <w:rPr>
          <w:w w:val="105"/>
        </w:rPr>
        <w:t>How</w:t>
      </w:r>
      <w:r>
        <w:rPr>
          <w:spacing w:val="4"/>
          <w:w w:val="105"/>
        </w:rPr>
        <w:t xml:space="preserve"> </w:t>
      </w:r>
      <w:r>
        <w:rPr>
          <w:w w:val="105"/>
        </w:rPr>
        <w:t>to</w:t>
      </w:r>
      <w:r>
        <w:rPr>
          <w:spacing w:val="4"/>
          <w:w w:val="105"/>
        </w:rPr>
        <w:t xml:space="preserve"> </w:t>
      </w:r>
      <w:r>
        <w:rPr>
          <w:w w:val="105"/>
        </w:rPr>
        <w:t>be</w:t>
      </w:r>
      <w:r>
        <w:rPr>
          <w:spacing w:val="4"/>
          <w:w w:val="105"/>
        </w:rPr>
        <w:t xml:space="preserve"> </w:t>
      </w:r>
      <w:r>
        <w:rPr>
          <w:w w:val="105"/>
        </w:rPr>
        <w:t>successful</w:t>
      </w:r>
      <w:r>
        <w:rPr>
          <w:spacing w:val="3"/>
          <w:w w:val="105"/>
        </w:rPr>
        <w:t xml:space="preserve"> </w:t>
      </w:r>
      <w:proofErr w:type="gramStart"/>
      <w:r>
        <w:rPr>
          <w:w w:val="105"/>
        </w:rPr>
        <w:t>in</w:t>
      </w:r>
      <w:proofErr w:type="gramEnd"/>
      <w:r>
        <w:rPr>
          <w:spacing w:val="4"/>
          <w:w w:val="105"/>
        </w:rPr>
        <w:t xml:space="preserve"> </w:t>
      </w:r>
      <w:r>
        <w:rPr>
          <w:w w:val="105"/>
        </w:rPr>
        <w:t>this</w:t>
      </w:r>
      <w:r>
        <w:rPr>
          <w:spacing w:val="5"/>
          <w:w w:val="105"/>
        </w:rPr>
        <w:t xml:space="preserve"> </w:t>
      </w:r>
      <w:r>
        <w:rPr>
          <w:spacing w:val="-2"/>
          <w:w w:val="105"/>
        </w:rPr>
        <w:t>course</w:t>
      </w:r>
    </w:p>
    <w:p w14:paraId="2BC4A301" w14:textId="77777777" w:rsidR="00285F24" w:rsidRDefault="00AB3ED7" w:rsidP="00442A9F">
      <w:pPr>
        <w:pStyle w:val="Heading3"/>
      </w:pPr>
      <w:r>
        <w:rPr>
          <w:w w:val="105"/>
        </w:rPr>
        <w:t>Be</w:t>
      </w:r>
      <w:r>
        <w:rPr>
          <w:spacing w:val="24"/>
          <w:w w:val="105"/>
        </w:rPr>
        <w:t xml:space="preserve"> </w:t>
      </w:r>
      <w:r>
        <w:rPr>
          <w:w w:val="105"/>
        </w:rPr>
        <w:t>prepared</w:t>
      </w:r>
      <w:r>
        <w:rPr>
          <w:spacing w:val="24"/>
          <w:w w:val="105"/>
        </w:rPr>
        <w:t xml:space="preserve"> </w:t>
      </w:r>
      <w:r>
        <w:rPr>
          <w:w w:val="105"/>
        </w:rPr>
        <w:t>for</w:t>
      </w:r>
      <w:r>
        <w:rPr>
          <w:spacing w:val="24"/>
          <w:w w:val="105"/>
        </w:rPr>
        <w:t xml:space="preserve"> </w:t>
      </w:r>
      <w:r>
        <w:rPr>
          <w:spacing w:val="-4"/>
          <w:w w:val="105"/>
        </w:rPr>
        <w:t>lab!</w:t>
      </w:r>
    </w:p>
    <w:p w14:paraId="2BC4A302" w14:textId="77777777" w:rsidR="00285F24" w:rsidRDefault="00AB3ED7">
      <w:pPr>
        <w:pStyle w:val="BodyText"/>
        <w:spacing w:before="49" w:line="271" w:lineRule="auto"/>
        <w:ind w:left="371" w:right="388"/>
      </w:pPr>
      <w:r>
        <w:t>You</w:t>
      </w:r>
      <w:r>
        <w:rPr>
          <w:spacing w:val="30"/>
        </w:rPr>
        <w:t xml:space="preserve"> </w:t>
      </w:r>
      <w:r>
        <w:t>are</w:t>
      </w:r>
      <w:r>
        <w:rPr>
          <w:spacing w:val="30"/>
        </w:rPr>
        <w:t xml:space="preserve"> </w:t>
      </w:r>
      <w:r>
        <w:t>expected</w:t>
      </w:r>
      <w:r>
        <w:rPr>
          <w:spacing w:val="30"/>
        </w:rPr>
        <w:t xml:space="preserve"> </w:t>
      </w:r>
      <w:r>
        <w:t>to</w:t>
      </w:r>
      <w:r>
        <w:rPr>
          <w:spacing w:val="30"/>
        </w:rPr>
        <w:t xml:space="preserve"> </w:t>
      </w:r>
      <w:r>
        <w:t>pay</w:t>
      </w:r>
      <w:r>
        <w:rPr>
          <w:spacing w:val="30"/>
        </w:rPr>
        <w:t xml:space="preserve"> </w:t>
      </w:r>
      <w:r>
        <w:t>attention</w:t>
      </w:r>
      <w:r>
        <w:rPr>
          <w:spacing w:val="30"/>
        </w:rPr>
        <w:t xml:space="preserve"> </w:t>
      </w:r>
      <w:r>
        <w:t>to</w:t>
      </w:r>
      <w:r>
        <w:rPr>
          <w:spacing w:val="30"/>
        </w:rPr>
        <w:t xml:space="preserve"> </w:t>
      </w:r>
      <w:r>
        <w:t>the</w:t>
      </w:r>
      <w:r>
        <w:rPr>
          <w:spacing w:val="30"/>
        </w:rPr>
        <w:t xml:space="preserve"> </w:t>
      </w:r>
      <w:r>
        <w:t>syllabus,</w:t>
      </w:r>
      <w:r>
        <w:rPr>
          <w:spacing w:val="32"/>
        </w:rPr>
        <w:t xml:space="preserve"> </w:t>
      </w:r>
      <w:r>
        <w:rPr>
          <w:sz w:val="21"/>
        </w:rPr>
        <w:t>emails</w:t>
      </w:r>
      <w:r>
        <w:rPr>
          <w:spacing w:val="40"/>
          <w:sz w:val="21"/>
        </w:rPr>
        <w:t xml:space="preserve"> </w:t>
      </w:r>
      <w:r>
        <w:rPr>
          <w:sz w:val="21"/>
        </w:rPr>
        <w:t>from</w:t>
      </w:r>
      <w:r>
        <w:rPr>
          <w:spacing w:val="40"/>
          <w:sz w:val="21"/>
        </w:rPr>
        <w:t xml:space="preserve"> </w:t>
      </w:r>
      <w:r>
        <w:rPr>
          <w:sz w:val="21"/>
        </w:rPr>
        <w:t>me</w:t>
      </w:r>
      <w:r>
        <w:t>,</w:t>
      </w:r>
      <w:r>
        <w:rPr>
          <w:spacing w:val="32"/>
        </w:rPr>
        <w:t xml:space="preserve"> </w:t>
      </w:r>
      <w:r>
        <w:t>and</w:t>
      </w:r>
      <w:r>
        <w:rPr>
          <w:spacing w:val="30"/>
        </w:rPr>
        <w:t xml:space="preserve"> </w:t>
      </w:r>
      <w:proofErr w:type="gramStart"/>
      <w:r>
        <w:rPr>
          <w:sz w:val="21"/>
        </w:rPr>
        <w:t>posted</w:t>
      </w:r>
      <w:proofErr w:type="gramEnd"/>
      <w:r>
        <w:rPr>
          <w:spacing w:val="40"/>
          <w:sz w:val="21"/>
        </w:rPr>
        <w:t xml:space="preserve"> </w:t>
      </w:r>
      <w:r>
        <w:rPr>
          <w:sz w:val="21"/>
        </w:rPr>
        <w:t>announcements</w:t>
      </w:r>
      <w:r>
        <w:rPr>
          <w:spacing w:val="40"/>
          <w:sz w:val="21"/>
        </w:rPr>
        <w:t xml:space="preserve"> </w:t>
      </w:r>
      <w:r>
        <w:t xml:space="preserve">on </w:t>
      </w:r>
      <w:r>
        <w:rPr>
          <w:rFonts w:ascii="Arial" w:hAnsi="Arial"/>
          <w:i/>
          <w:sz w:val="21"/>
        </w:rPr>
        <w:t>Brightspace</w:t>
      </w:r>
      <w:r>
        <w:rPr>
          <w:rFonts w:ascii="Arial" w:hAnsi="Arial"/>
          <w:i/>
          <w:spacing w:val="32"/>
          <w:sz w:val="21"/>
        </w:rPr>
        <w:t xml:space="preserve"> </w:t>
      </w:r>
      <w:r>
        <w:t>and come prepared for each day’s planned activities. If we are doing a field-based activity, you should be dressed for the weather with appropriate outerwear and shoes that can get muddy or wet – it is your responsibility to check the weather conditions and use your judgment about what to wear. Bring all lab-related handouts to each lab session (especially previously collected data), and when requested, bring your laptops.</w:t>
      </w:r>
      <w:r>
        <w:rPr>
          <w:spacing w:val="-1"/>
        </w:rPr>
        <w:t xml:space="preserve"> </w:t>
      </w:r>
      <w:r>
        <w:t>Sometimes</w:t>
      </w:r>
      <w:r>
        <w:rPr>
          <w:spacing w:val="-1"/>
        </w:rPr>
        <w:t xml:space="preserve"> </w:t>
      </w:r>
      <w:r>
        <w:t>plans</w:t>
      </w:r>
      <w:r>
        <w:rPr>
          <w:spacing w:val="-1"/>
        </w:rPr>
        <w:t xml:space="preserve"> </w:t>
      </w:r>
      <w:r>
        <w:t>for</w:t>
      </w:r>
      <w:r>
        <w:rPr>
          <w:spacing w:val="-1"/>
        </w:rPr>
        <w:t xml:space="preserve"> </w:t>
      </w:r>
      <w:r>
        <w:t>a</w:t>
      </w:r>
      <w:r>
        <w:rPr>
          <w:spacing w:val="-1"/>
        </w:rPr>
        <w:t xml:space="preserve"> </w:t>
      </w:r>
      <w:r>
        <w:t>lab</w:t>
      </w:r>
      <w:r>
        <w:rPr>
          <w:spacing w:val="-1"/>
        </w:rPr>
        <w:t xml:space="preserve"> </w:t>
      </w:r>
      <w:r>
        <w:t>session</w:t>
      </w:r>
      <w:r>
        <w:rPr>
          <w:spacing w:val="-1"/>
        </w:rPr>
        <w:t xml:space="preserve"> </w:t>
      </w:r>
      <w:r>
        <w:t>may</w:t>
      </w:r>
      <w:r>
        <w:rPr>
          <w:spacing w:val="-1"/>
        </w:rPr>
        <w:t xml:space="preserve"> </w:t>
      </w:r>
      <w:r>
        <w:t>change</w:t>
      </w:r>
      <w:r>
        <w:rPr>
          <w:spacing w:val="-1"/>
        </w:rPr>
        <w:t xml:space="preserve"> </w:t>
      </w:r>
      <w:r>
        <w:t>at</w:t>
      </w:r>
      <w:r>
        <w:rPr>
          <w:spacing w:val="-1"/>
        </w:rPr>
        <w:t xml:space="preserve"> </w:t>
      </w:r>
      <w:r>
        <w:t>the</w:t>
      </w:r>
      <w:r>
        <w:rPr>
          <w:spacing w:val="-1"/>
        </w:rPr>
        <w:t xml:space="preserve"> </w:t>
      </w:r>
      <w:r>
        <w:t>last</w:t>
      </w:r>
      <w:r>
        <w:rPr>
          <w:spacing w:val="-1"/>
        </w:rPr>
        <w:t xml:space="preserve"> </w:t>
      </w:r>
      <w:r>
        <w:t>minute</w:t>
      </w:r>
      <w:r>
        <w:rPr>
          <w:spacing w:val="-1"/>
        </w:rPr>
        <w:t xml:space="preserve"> </w:t>
      </w:r>
      <w:r>
        <w:t>because</w:t>
      </w:r>
      <w:r>
        <w:rPr>
          <w:spacing w:val="-1"/>
        </w:rPr>
        <w:t xml:space="preserve"> </w:t>
      </w:r>
      <w:r>
        <w:t>of</w:t>
      </w:r>
      <w:r>
        <w:rPr>
          <w:spacing w:val="-1"/>
        </w:rPr>
        <w:t xml:space="preserve"> </w:t>
      </w:r>
      <w:r>
        <w:t>the</w:t>
      </w:r>
      <w:r>
        <w:rPr>
          <w:spacing w:val="-1"/>
        </w:rPr>
        <w:t xml:space="preserve"> </w:t>
      </w:r>
      <w:r>
        <w:t>weather;</w:t>
      </w:r>
      <w:r>
        <w:rPr>
          <w:spacing w:val="-1"/>
        </w:rPr>
        <w:t xml:space="preserve"> </w:t>
      </w:r>
      <w:r>
        <w:t>you</w:t>
      </w:r>
      <w:r>
        <w:rPr>
          <w:spacing w:val="-2"/>
        </w:rPr>
        <w:t xml:space="preserve"> </w:t>
      </w:r>
      <w:r>
        <w:t>should make sure to check your email on the day of a lab to find out any changes. Please be courteous to the instructor and your classmates by arriving on time, particularly on field trip days.</w:t>
      </w:r>
    </w:p>
    <w:p w14:paraId="2BC4A303" w14:textId="77777777" w:rsidR="00285F24" w:rsidRDefault="00285F24">
      <w:pPr>
        <w:pStyle w:val="BodyText"/>
        <w:spacing w:line="271" w:lineRule="auto"/>
        <w:sectPr w:rsidR="00285F24">
          <w:pgSz w:w="12240" w:h="15840"/>
          <w:pgMar w:top="1020" w:right="360" w:bottom="940" w:left="360" w:header="0" w:footer="753" w:gutter="0"/>
          <w:cols w:space="720"/>
        </w:sectPr>
      </w:pPr>
    </w:p>
    <w:p w14:paraId="2BC4A304" w14:textId="77777777" w:rsidR="00285F24" w:rsidRDefault="00AB3ED7">
      <w:pPr>
        <w:pStyle w:val="BodyText"/>
        <w:spacing w:before="72" w:line="271" w:lineRule="auto"/>
        <w:ind w:left="371" w:right="448"/>
      </w:pPr>
      <w:r>
        <w:lastRenderedPageBreak/>
        <w:t>If</w:t>
      </w:r>
      <w:r>
        <w:rPr>
          <w:spacing w:val="-4"/>
        </w:rPr>
        <w:t xml:space="preserve"> </w:t>
      </w:r>
      <w:r>
        <w:t>you</w:t>
      </w:r>
      <w:r>
        <w:rPr>
          <w:spacing w:val="-5"/>
        </w:rPr>
        <w:t xml:space="preserve"> </w:t>
      </w:r>
      <w:r>
        <w:t>must</w:t>
      </w:r>
      <w:r>
        <w:rPr>
          <w:spacing w:val="-4"/>
        </w:rPr>
        <w:t xml:space="preserve"> </w:t>
      </w:r>
      <w:r>
        <w:t>miss</w:t>
      </w:r>
      <w:r>
        <w:rPr>
          <w:spacing w:val="-5"/>
        </w:rPr>
        <w:t xml:space="preserve"> </w:t>
      </w:r>
      <w:r>
        <w:t>lab</w:t>
      </w:r>
      <w:r>
        <w:rPr>
          <w:spacing w:val="-5"/>
        </w:rPr>
        <w:t xml:space="preserve"> </w:t>
      </w:r>
      <w:r>
        <w:t>because</w:t>
      </w:r>
      <w:r>
        <w:rPr>
          <w:spacing w:val="-5"/>
        </w:rPr>
        <w:t xml:space="preserve"> </w:t>
      </w:r>
      <w:r>
        <w:t>of</w:t>
      </w:r>
      <w:r>
        <w:rPr>
          <w:spacing w:val="-4"/>
        </w:rPr>
        <w:t xml:space="preserve"> </w:t>
      </w:r>
      <w:r>
        <w:t>illness,</w:t>
      </w:r>
      <w:r>
        <w:rPr>
          <w:spacing w:val="-4"/>
        </w:rPr>
        <w:t xml:space="preserve"> </w:t>
      </w:r>
      <w:r>
        <w:t>it</w:t>
      </w:r>
      <w:r>
        <w:rPr>
          <w:spacing w:val="-4"/>
        </w:rPr>
        <w:t xml:space="preserve"> </w:t>
      </w:r>
      <w:r>
        <w:t>is</w:t>
      </w:r>
      <w:r>
        <w:rPr>
          <w:spacing w:val="-5"/>
        </w:rPr>
        <w:t xml:space="preserve"> </w:t>
      </w:r>
      <w:r>
        <w:t>your</w:t>
      </w:r>
      <w:r>
        <w:rPr>
          <w:spacing w:val="-4"/>
        </w:rPr>
        <w:t xml:space="preserve"> </w:t>
      </w:r>
      <w:r>
        <w:t>responsibility</w:t>
      </w:r>
      <w:r>
        <w:rPr>
          <w:spacing w:val="-5"/>
        </w:rPr>
        <w:t xml:space="preserve"> </w:t>
      </w:r>
      <w:r>
        <w:t>to</w:t>
      </w:r>
      <w:r>
        <w:rPr>
          <w:spacing w:val="-5"/>
        </w:rPr>
        <w:t xml:space="preserve"> </w:t>
      </w:r>
      <w:r>
        <w:t>contact</w:t>
      </w:r>
      <w:r>
        <w:rPr>
          <w:spacing w:val="-4"/>
        </w:rPr>
        <w:t xml:space="preserve"> </w:t>
      </w:r>
      <w:r>
        <w:t>me</w:t>
      </w:r>
      <w:r>
        <w:rPr>
          <w:spacing w:val="-5"/>
        </w:rPr>
        <w:t xml:space="preserve"> </w:t>
      </w:r>
      <w:r>
        <w:t>in</w:t>
      </w:r>
      <w:r>
        <w:rPr>
          <w:spacing w:val="-5"/>
        </w:rPr>
        <w:t xml:space="preserve"> </w:t>
      </w:r>
      <w:r>
        <w:t>a</w:t>
      </w:r>
      <w:r>
        <w:rPr>
          <w:spacing w:val="-5"/>
        </w:rPr>
        <w:t xml:space="preserve"> </w:t>
      </w:r>
      <w:r>
        <w:t>timely</w:t>
      </w:r>
      <w:r>
        <w:rPr>
          <w:spacing w:val="-5"/>
        </w:rPr>
        <w:t xml:space="preserve"> </w:t>
      </w:r>
      <w:r>
        <w:t>manner</w:t>
      </w:r>
      <w:r>
        <w:rPr>
          <w:spacing w:val="-4"/>
        </w:rPr>
        <w:t xml:space="preserve"> </w:t>
      </w:r>
      <w:r>
        <w:t>to</w:t>
      </w:r>
      <w:r>
        <w:rPr>
          <w:spacing w:val="-5"/>
        </w:rPr>
        <w:t xml:space="preserve"> </w:t>
      </w:r>
      <w:proofErr w:type="gramStart"/>
      <w:r>
        <w:t>make arrangements</w:t>
      </w:r>
      <w:proofErr w:type="gramEnd"/>
      <w:r>
        <w:t xml:space="preserve"> for making up any work you missed for the lab. If you miss lab without providing an explanation, you cannot make up the </w:t>
      </w:r>
      <w:proofErr w:type="gramStart"/>
      <w:r>
        <w:t>work</w:t>
      </w:r>
      <w:proofErr w:type="gramEnd"/>
      <w:r>
        <w:t xml:space="preserve"> and your participation grade will be negatively affected.</w:t>
      </w:r>
    </w:p>
    <w:p w14:paraId="2BC4A305" w14:textId="77777777" w:rsidR="00285F24" w:rsidRDefault="00285F24">
      <w:pPr>
        <w:pStyle w:val="BodyText"/>
        <w:spacing w:before="71"/>
      </w:pPr>
    </w:p>
    <w:p w14:paraId="2BC4A306" w14:textId="77777777" w:rsidR="00285F24" w:rsidRDefault="00AB3ED7" w:rsidP="00442A9F">
      <w:pPr>
        <w:pStyle w:val="Heading3"/>
      </w:pPr>
      <w:r>
        <w:t>Work</w:t>
      </w:r>
      <w:r>
        <w:rPr>
          <w:spacing w:val="16"/>
        </w:rPr>
        <w:t xml:space="preserve"> </w:t>
      </w:r>
      <w:r>
        <w:t>as</w:t>
      </w:r>
      <w:r>
        <w:rPr>
          <w:spacing w:val="16"/>
        </w:rPr>
        <w:t xml:space="preserve"> </w:t>
      </w:r>
      <w:r>
        <w:t>a</w:t>
      </w:r>
      <w:r>
        <w:rPr>
          <w:spacing w:val="17"/>
        </w:rPr>
        <w:t xml:space="preserve"> </w:t>
      </w:r>
      <w:r>
        <w:rPr>
          <w:spacing w:val="-4"/>
        </w:rPr>
        <w:t>team</w:t>
      </w:r>
    </w:p>
    <w:p w14:paraId="2BC4A307" w14:textId="77777777" w:rsidR="00285F24" w:rsidRDefault="00285F24">
      <w:pPr>
        <w:pStyle w:val="BodyText"/>
        <w:spacing w:before="50"/>
        <w:rPr>
          <w:sz w:val="27"/>
        </w:rPr>
      </w:pPr>
    </w:p>
    <w:p w14:paraId="2BC4A308" w14:textId="77777777" w:rsidR="00285F24" w:rsidRDefault="00AB3ED7">
      <w:pPr>
        <w:pStyle w:val="BodyText"/>
        <w:spacing w:line="271" w:lineRule="auto"/>
        <w:ind w:left="371" w:right="448"/>
      </w:pPr>
      <w:r>
        <w:t xml:space="preserve">Success in this course depends to a great degree on effective collaboration with your group members. Be responsive to your group members for setting up meetings and arranging completion of your assignments. If your group is having problems working together, please alert me as soon as possible in the semester so that we can come up with a solution. Procrastination is often at the root of difficulties in completing assignments well, so each of you should </w:t>
      </w:r>
      <w:proofErr w:type="gramStart"/>
      <w:r>
        <w:t>make an effort</w:t>
      </w:r>
      <w:proofErr w:type="gramEnd"/>
      <w:r>
        <w:t xml:space="preserve"> to get started early to avoid holding up your group.</w:t>
      </w:r>
    </w:p>
    <w:p w14:paraId="2BC4A309" w14:textId="77777777" w:rsidR="00285F24" w:rsidRDefault="00285F24">
      <w:pPr>
        <w:pStyle w:val="BodyText"/>
        <w:spacing w:before="34"/>
      </w:pPr>
    </w:p>
    <w:p w14:paraId="2BC4A30A" w14:textId="77777777" w:rsidR="00285F24" w:rsidRDefault="00AB3ED7">
      <w:pPr>
        <w:pStyle w:val="BodyText"/>
        <w:spacing w:line="271" w:lineRule="auto"/>
        <w:ind w:left="371" w:right="492"/>
        <w:jc w:val="both"/>
      </w:pPr>
      <w:r>
        <w:t>If</w:t>
      </w:r>
      <w:r>
        <w:rPr>
          <w:spacing w:val="-1"/>
        </w:rPr>
        <w:t xml:space="preserve"> </w:t>
      </w:r>
      <w:r>
        <w:t>you</w:t>
      </w:r>
      <w:r>
        <w:rPr>
          <w:spacing w:val="-2"/>
        </w:rPr>
        <w:t xml:space="preserve"> </w:t>
      </w:r>
      <w:r>
        <w:t>must</w:t>
      </w:r>
      <w:r>
        <w:rPr>
          <w:spacing w:val="-1"/>
        </w:rPr>
        <w:t xml:space="preserve"> </w:t>
      </w:r>
      <w:r>
        <w:t>miss</w:t>
      </w:r>
      <w:r>
        <w:rPr>
          <w:spacing w:val="-2"/>
        </w:rPr>
        <w:t xml:space="preserve"> </w:t>
      </w:r>
      <w:r>
        <w:t>lab,</w:t>
      </w:r>
      <w:r>
        <w:rPr>
          <w:spacing w:val="-1"/>
        </w:rPr>
        <w:t xml:space="preserve"> </w:t>
      </w:r>
      <w:r>
        <w:t>you</w:t>
      </w:r>
      <w:r>
        <w:rPr>
          <w:spacing w:val="-2"/>
        </w:rPr>
        <w:t xml:space="preserve"> </w:t>
      </w:r>
      <w:r>
        <w:t>should</w:t>
      </w:r>
      <w:r>
        <w:rPr>
          <w:spacing w:val="-2"/>
        </w:rPr>
        <w:t xml:space="preserve"> </w:t>
      </w:r>
      <w:r>
        <w:t>also</w:t>
      </w:r>
      <w:r>
        <w:rPr>
          <w:spacing w:val="-2"/>
        </w:rPr>
        <w:t xml:space="preserve"> </w:t>
      </w:r>
      <w:r>
        <w:t>contact</w:t>
      </w:r>
      <w:r>
        <w:rPr>
          <w:spacing w:val="-1"/>
        </w:rPr>
        <w:t xml:space="preserve"> </w:t>
      </w:r>
      <w:r>
        <w:t>your</w:t>
      </w:r>
      <w:r>
        <w:rPr>
          <w:spacing w:val="-1"/>
        </w:rPr>
        <w:t xml:space="preserve"> </w:t>
      </w:r>
      <w:r>
        <w:t>group</w:t>
      </w:r>
      <w:r>
        <w:rPr>
          <w:spacing w:val="-2"/>
        </w:rPr>
        <w:t xml:space="preserve"> </w:t>
      </w:r>
      <w:r>
        <w:t>members</w:t>
      </w:r>
      <w:r>
        <w:rPr>
          <w:spacing w:val="-2"/>
        </w:rPr>
        <w:t xml:space="preserve"> </w:t>
      </w:r>
      <w:r>
        <w:t>about</w:t>
      </w:r>
      <w:r>
        <w:rPr>
          <w:spacing w:val="-1"/>
        </w:rPr>
        <w:t xml:space="preserve"> </w:t>
      </w:r>
      <w:r>
        <w:t>your</w:t>
      </w:r>
      <w:r>
        <w:rPr>
          <w:spacing w:val="-1"/>
        </w:rPr>
        <w:t xml:space="preserve"> </w:t>
      </w:r>
      <w:r>
        <w:t>absence</w:t>
      </w:r>
      <w:r>
        <w:rPr>
          <w:spacing w:val="-2"/>
        </w:rPr>
        <w:t xml:space="preserve"> </w:t>
      </w:r>
      <w:r>
        <w:t>to</w:t>
      </w:r>
      <w:r>
        <w:rPr>
          <w:spacing w:val="-2"/>
        </w:rPr>
        <w:t xml:space="preserve"> </w:t>
      </w:r>
      <w:r>
        <w:t>learn</w:t>
      </w:r>
      <w:r>
        <w:rPr>
          <w:spacing w:val="-2"/>
        </w:rPr>
        <w:t xml:space="preserve"> </w:t>
      </w:r>
      <w:r>
        <w:t>what</w:t>
      </w:r>
      <w:r>
        <w:rPr>
          <w:spacing w:val="-1"/>
        </w:rPr>
        <w:t xml:space="preserve"> </w:t>
      </w:r>
      <w:r>
        <w:t>you</w:t>
      </w:r>
      <w:r>
        <w:rPr>
          <w:spacing w:val="-2"/>
        </w:rPr>
        <w:t xml:space="preserve"> </w:t>
      </w:r>
      <w:r>
        <w:t>will be responsible for on any group assignments. You are still responsible for contributing to group assignments even</w:t>
      </w:r>
      <w:r>
        <w:rPr>
          <w:spacing w:val="-1"/>
        </w:rPr>
        <w:t xml:space="preserve"> </w:t>
      </w:r>
      <w:r>
        <w:t>if you</w:t>
      </w:r>
      <w:r>
        <w:rPr>
          <w:spacing w:val="-1"/>
        </w:rPr>
        <w:t xml:space="preserve"> </w:t>
      </w:r>
      <w:r>
        <w:t>miss</w:t>
      </w:r>
      <w:r>
        <w:rPr>
          <w:spacing w:val="-1"/>
        </w:rPr>
        <w:t xml:space="preserve"> </w:t>
      </w:r>
      <w:r>
        <w:t xml:space="preserve">lab. I will not coordinate your interactions with your group members. It is your responsibility to contact me in a timely manner to </w:t>
      </w:r>
      <w:proofErr w:type="gramStart"/>
      <w:r>
        <w:t>make arrangements</w:t>
      </w:r>
      <w:proofErr w:type="gramEnd"/>
      <w:r>
        <w:t xml:space="preserve"> for making up any work you missed for the lab.</w:t>
      </w:r>
    </w:p>
    <w:p w14:paraId="2BC4A30B" w14:textId="77777777" w:rsidR="00285F24" w:rsidRDefault="00285F24">
      <w:pPr>
        <w:pStyle w:val="BodyText"/>
        <w:spacing w:before="73"/>
      </w:pPr>
    </w:p>
    <w:p w14:paraId="2BC4A30C" w14:textId="77777777" w:rsidR="00285F24" w:rsidRDefault="00AB3ED7" w:rsidP="00442A9F">
      <w:pPr>
        <w:pStyle w:val="Heading3"/>
      </w:pPr>
      <w:r>
        <w:rPr>
          <w:w w:val="105"/>
        </w:rPr>
        <w:t>Come</w:t>
      </w:r>
      <w:r>
        <w:rPr>
          <w:spacing w:val="14"/>
          <w:w w:val="105"/>
        </w:rPr>
        <w:t xml:space="preserve"> </w:t>
      </w:r>
      <w:r>
        <w:rPr>
          <w:w w:val="105"/>
        </w:rPr>
        <w:t>see</w:t>
      </w:r>
      <w:r>
        <w:rPr>
          <w:spacing w:val="14"/>
          <w:w w:val="105"/>
        </w:rPr>
        <w:t xml:space="preserve"> </w:t>
      </w:r>
      <w:r>
        <w:rPr>
          <w:w w:val="105"/>
        </w:rPr>
        <w:t>me</w:t>
      </w:r>
      <w:r>
        <w:rPr>
          <w:spacing w:val="15"/>
          <w:w w:val="105"/>
        </w:rPr>
        <w:t xml:space="preserve"> </w:t>
      </w:r>
      <w:r>
        <w:rPr>
          <w:w w:val="105"/>
        </w:rPr>
        <w:t>if</w:t>
      </w:r>
      <w:r>
        <w:rPr>
          <w:spacing w:val="14"/>
          <w:w w:val="105"/>
        </w:rPr>
        <w:t xml:space="preserve"> </w:t>
      </w:r>
      <w:r>
        <w:rPr>
          <w:w w:val="105"/>
        </w:rPr>
        <w:t>you</w:t>
      </w:r>
      <w:r>
        <w:rPr>
          <w:spacing w:val="15"/>
          <w:w w:val="105"/>
        </w:rPr>
        <w:t xml:space="preserve"> </w:t>
      </w:r>
      <w:r>
        <w:rPr>
          <w:w w:val="105"/>
        </w:rPr>
        <w:t>need</w:t>
      </w:r>
      <w:r>
        <w:rPr>
          <w:spacing w:val="14"/>
          <w:w w:val="105"/>
        </w:rPr>
        <w:t xml:space="preserve"> </w:t>
      </w:r>
      <w:r>
        <w:rPr>
          <w:spacing w:val="-2"/>
          <w:w w:val="105"/>
        </w:rPr>
        <w:t>help!</w:t>
      </w:r>
    </w:p>
    <w:p w14:paraId="2BC4A30D" w14:textId="77777777" w:rsidR="00285F24" w:rsidRDefault="00AB3ED7">
      <w:pPr>
        <w:pStyle w:val="BodyText"/>
        <w:spacing w:before="294" w:line="271" w:lineRule="auto"/>
        <w:ind w:left="371" w:right="514"/>
      </w:pPr>
      <w:r>
        <w:rPr>
          <w:rFonts w:ascii="Arial"/>
          <w:i/>
          <w:sz w:val="21"/>
        </w:rPr>
        <w:t xml:space="preserve">Office hours. </w:t>
      </w:r>
      <w:r>
        <w:t>I am</w:t>
      </w:r>
      <w:r>
        <w:rPr>
          <w:spacing w:val="-1"/>
        </w:rPr>
        <w:t xml:space="preserve"> </w:t>
      </w:r>
      <w:r>
        <w:t>available</w:t>
      </w:r>
      <w:r>
        <w:rPr>
          <w:spacing w:val="-1"/>
        </w:rPr>
        <w:t xml:space="preserve"> </w:t>
      </w:r>
      <w:r>
        <w:t>for in-person</w:t>
      </w:r>
      <w:r>
        <w:rPr>
          <w:spacing w:val="-1"/>
        </w:rPr>
        <w:t xml:space="preserve"> </w:t>
      </w:r>
      <w:r>
        <w:t>office</w:t>
      </w:r>
      <w:r>
        <w:rPr>
          <w:spacing w:val="-1"/>
        </w:rPr>
        <w:t xml:space="preserve"> </w:t>
      </w:r>
      <w:r>
        <w:t>hours. If any</w:t>
      </w:r>
      <w:r>
        <w:rPr>
          <w:spacing w:val="-1"/>
        </w:rPr>
        <w:t xml:space="preserve"> </w:t>
      </w:r>
      <w:r>
        <w:t>of the</w:t>
      </w:r>
      <w:r>
        <w:rPr>
          <w:spacing w:val="-1"/>
        </w:rPr>
        <w:t xml:space="preserve"> </w:t>
      </w:r>
      <w:r>
        <w:t>posted</w:t>
      </w:r>
      <w:r>
        <w:rPr>
          <w:spacing w:val="-1"/>
        </w:rPr>
        <w:t xml:space="preserve"> </w:t>
      </w:r>
      <w:r>
        <w:t>times</w:t>
      </w:r>
      <w:r>
        <w:rPr>
          <w:spacing w:val="-1"/>
        </w:rPr>
        <w:t xml:space="preserve"> </w:t>
      </w:r>
      <w:r>
        <w:t>do</w:t>
      </w:r>
      <w:r>
        <w:rPr>
          <w:spacing w:val="-1"/>
        </w:rPr>
        <w:t xml:space="preserve"> </w:t>
      </w:r>
      <w:r>
        <w:t>not suit you, you</w:t>
      </w:r>
      <w:r>
        <w:rPr>
          <w:spacing w:val="-1"/>
        </w:rPr>
        <w:t xml:space="preserve"> </w:t>
      </w:r>
      <w:r>
        <w:t>can email me to set up another appointment for an in-person meeting or video conference via Teams.</w:t>
      </w:r>
      <w:r>
        <w:rPr>
          <w:spacing w:val="40"/>
        </w:rPr>
        <w:t xml:space="preserve"> </w:t>
      </w:r>
      <w:r>
        <w:t>When doing so, please suggest some possible times that you are available to meet in your email to make our correspondence more efficient.</w:t>
      </w:r>
    </w:p>
    <w:p w14:paraId="2BC4A30E" w14:textId="77777777" w:rsidR="00285F24" w:rsidRDefault="00285F24">
      <w:pPr>
        <w:pStyle w:val="BodyText"/>
        <w:spacing w:before="37"/>
      </w:pPr>
    </w:p>
    <w:p w14:paraId="2BC4A30F" w14:textId="77777777" w:rsidR="00285F24" w:rsidRDefault="00AB3ED7">
      <w:pPr>
        <w:pStyle w:val="BodyText"/>
        <w:spacing w:line="271" w:lineRule="auto"/>
        <w:ind w:left="371" w:right="388"/>
      </w:pPr>
      <w:r>
        <w:rPr>
          <w:rFonts w:ascii="Arial"/>
          <w:i/>
          <w:sz w:val="21"/>
        </w:rPr>
        <w:t>Email</w:t>
      </w:r>
      <w:r>
        <w:rPr>
          <w:rFonts w:ascii="Arial"/>
          <w:i/>
          <w:spacing w:val="22"/>
          <w:sz w:val="21"/>
        </w:rPr>
        <w:t xml:space="preserve"> </w:t>
      </w:r>
      <w:r>
        <w:rPr>
          <w:rFonts w:ascii="Arial"/>
          <w:i/>
          <w:sz w:val="21"/>
        </w:rPr>
        <w:t>communication.</w:t>
      </w:r>
      <w:r>
        <w:rPr>
          <w:rFonts w:ascii="Arial"/>
          <w:i/>
          <w:spacing w:val="23"/>
          <w:sz w:val="21"/>
        </w:rPr>
        <w:t xml:space="preserve"> </w:t>
      </w:r>
      <w:r>
        <w:t>I can often answer your questions by email as well.</w:t>
      </w:r>
      <w:r>
        <w:rPr>
          <w:spacing w:val="80"/>
        </w:rPr>
        <w:t xml:space="preserve"> </w:t>
      </w:r>
      <w:r>
        <w:t>I will try to get back to you within 24</w:t>
      </w:r>
      <w:r>
        <w:rPr>
          <w:spacing w:val="-1"/>
        </w:rPr>
        <w:t xml:space="preserve"> </w:t>
      </w:r>
      <w:r>
        <w:t>hours. If you</w:t>
      </w:r>
      <w:r>
        <w:rPr>
          <w:spacing w:val="-1"/>
        </w:rPr>
        <w:t xml:space="preserve"> </w:t>
      </w:r>
      <w:r>
        <w:t>have</w:t>
      </w:r>
      <w:r>
        <w:rPr>
          <w:spacing w:val="-1"/>
        </w:rPr>
        <w:t xml:space="preserve"> </w:t>
      </w:r>
      <w:r>
        <w:t>a</w:t>
      </w:r>
      <w:r>
        <w:rPr>
          <w:spacing w:val="-1"/>
        </w:rPr>
        <w:t xml:space="preserve"> </w:t>
      </w:r>
      <w:r>
        <w:t>question</w:t>
      </w:r>
      <w:r>
        <w:rPr>
          <w:spacing w:val="-1"/>
        </w:rPr>
        <w:t xml:space="preserve"> </w:t>
      </w:r>
      <w:r>
        <w:t>about R, attach</w:t>
      </w:r>
      <w:r>
        <w:rPr>
          <w:spacing w:val="-1"/>
        </w:rPr>
        <w:t xml:space="preserve"> </w:t>
      </w:r>
      <w:r>
        <w:t>both</w:t>
      </w:r>
      <w:r>
        <w:rPr>
          <w:spacing w:val="-1"/>
        </w:rPr>
        <w:t xml:space="preserve"> </w:t>
      </w:r>
      <w:r>
        <w:t>your</w:t>
      </w:r>
      <w:r>
        <w:rPr>
          <w:spacing w:val="-1"/>
        </w:rPr>
        <w:t xml:space="preserve"> </w:t>
      </w:r>
      <w:r>
        <w:rPr>
          <w:u w:val="single"/>
        </w:rPr>
        <w:t>complete</w:t>
      </w:r>
      <w:r>
        <w:rPr>
          <w:spacing w:val="-1"/>
        </w:rPr>
        <w:t xml:space="preserve"> </w:t>
      </w:r>
      <w:r>
        <w:t>R</w:t>
      </w:r>
      <w:r>
        <w:rPr>
          <w:spacing w:val="-1"/>
        </w:rPr>
        <w:t xml:space="preserve"> </w:t>
      </w:r>
      <w:r>
        <w:t>code (not just the</w:t>
      </w:r>
      <w:r>
        <w:rPr>
          <w:spacing w:val="-1"/>
        </w:rPr>
        <w:t xml:space="preserve"> </w:t>
      </w:r>
      <w:r>
        <w:t>part with</w:t>
      </w:r>
      <w:r>
        <w:rPr>
          <w:spacing w:val="-1"/>
        </w:rPr>
        <w:t xml:space="preserve"> </w:t>
      </w:r>
      <w:r>
        <w:t>an</w:t>
      </w:r>
      <w:r>
        <w:rPr>
          <w:spacing w:val="-1"/>
        </w:rPr>
        <w:t xml:space="preserve"> </w:t>
      </w:r>
      <w:r>
        <w:t>error) and</w:t>
      </w:r>
      <w:r>
        <w:rPr>
          <w:spacing w:val="-7"/>
        </w:rPr>
        <w:t xml:space="preserve"> </w:t>
      </w:r>
      <w:r>
        <w:t>the</w:t>
      </w:r>
      <w:r>
        <w:rPr>
          <w:spacing w:val="-7"/>
        </w:rPr>
        <w:t xml:space="preserve"> </w:t>
      </w:r>
      <w:r>
        <w:t>data</w:t>
      </w:r>
      <w:r>
        <w:rPr>
          <w:spacing w:val="-7"/>
        </w:rPr>
        <w:t xml:space="preserve"> </w:t>
      </w:r>
      <w:r>
        <w:t>file</w:t>
      </w:r>
      <w:r>
        <w:rPr>
          <w:spacing w:val="-7"/>
        </w:rPr>
        <w:t xml:space="preserve"> </w:t>
      </w:r>
      <w:r>
        <w:t>(.csv)</w:t>
      </w:r>
      <w:r>
        <w:rPr>
          <w:spacing w:val="-7"/>
        </w:rPr>
        <w:t xml:space="preserve"> </w:t>
      </w:r>
      <w:r>
        <w:t>that</w:t>
      </w:r>
      <w:r>
        <w:rPr>
          <w:spacing w:val="-7"/>
        </w:rPr>
        <w:t xml:space="preserve"> </w:t>
      </w:r>
      <w:r>
        <w:t>you</w:t>
      </w:r>
      <w:r>
        <w:rPr>
          <w:spacing w:val="-7"/>
        </w:rPr>
        <w:t xml:space="preserve"> </w:t>
      </w:r>
      <w:r>
        <w:t>are</w:t>
      </w:r>
      <w:r>
        <w:rPr>
          <w:spacing w:val="-7"/>
        </w:rPr>
        <w:t xml:space="preserve"> </w:t>
      </w:r>
      <w:r>
        <w:t>using</w:t>
      </w:r>
      <w:r>
        <w:rPr>
          <w:spacing w:val="-7"/>
        </w:rPr>
        <w:t xml:space="preserve"> </w:t>
      </w:r>
      <w:r>
        <w:t>with</w:t>
      </w:r>
      <w:r>
        <w:rPr>
          <w:spacing w:val="-7"/>
        </w:rPr>
        <w:t xml:space="preserve"> </w:t>
      </w:r>
      <w:r>
        <w:t>it</w:t>
      </w:r>
      <w:r>
        <w:rPr>
          <w:spacing w:val="-7"/>
        </w:rPr>
        <w:t xml:space="preserve"> </w:t>
      </w:r>
      <w:r>
        <w:t>(if</w:t>
      </w:r>
      <w:r>
        <w:rPr>
          <w:spacing w:val="-7"/>
        </w:rPr>
        <w:t xml:space="preserve"> </w:t>
      </w:r>
      <w:r>
        <w:t>applicable)</w:t>
      </w:r>
      <w:r>
        <w:rPr>
          <w:spacing w:val="-9"/>
        </w:rPr>
        <w:t xml:space="preserve"> </w:t>
      </w:r>
      <w:r>
        <w:t>to</w:t>
      </w:r>
      <w:r>
        <w:rPr>
          <w:spacing w:val="-8"/>
        </w:rPr>
        <w:t xml:space="preserve"> </w:t>
      </w:r>
      <w:r>
        <w:t>your</w:t>
      </w:r>
      <w:r>
        <w:rPr>
          <w:spacing w:val="-7"/>
        </w:rPr>
        <w:t xml:space="preserve"> </w:t>
      </w:r>
      <w:r>
        <w:t>email</w:t>
      </w:r>
      <w:r>
        <w:rPr>
          <w:spacing w:val="-7"/>
        </w:rPr>
        <w:t xml:space="preserve"> </w:t>
      </w:r>
      <w:r>
        <w:t>message.</w:t>
      </w:r>
      <w:r>
        <w:rPr>
          <w:spacing w:val="-7"/>
        </w:rPr>
        <w:t xml:space="preserve"> </w:t>
      </w:r>
      <w:r>
        <w:t>A</w:t>
      </w:r>
      <w:r>
        <w:rPr>
          <w:spacing w:val="-8"/>
        </w:rPr>
        <w:t xml:space="preserve"> </w:t>
      </w:r>
      <w:r>
        <w:t>screenshot</w:t>
      </w:r>
      <w:r>
        <w:rPr>
          <w:spacing w:val="-7"/>
        </w:rPr>
        <w:t xml:space="preserve"> </w:t>
      </w:r>
      <w:r>
        <w:t>of</w:t>
      </w:r>
      <w:r>
        <w:rPr>
          <w:spacing w:val="-7"/>
        </w:rPr>
        <w:t xml:space="preserve"> </w:t>
      </w:r>
      <w:r>
        <w:t>an</w:t>
      </w:r>
      <w:r>
        <w:rPr>
          <w:spacing w:val="-8"/>
        </w:rPr>
        <w:t xml:space="preserve"> </w:t>
      </w:r>
      <w:r>
        <w:t>error message is generally useless in diagnosing your problem without the actual code itself. Feel free to seek help in this way - sometimes it only requires a second set of eyes to solve your problem!</w:t>
      </w:r>
    </w:p>
    <w:p w14:paraId="2BC4A310" w14:textId="77777777" w:rsidR="00285F24" w:rsidRDefault="00285F24">
      <w:pPr>
        <w:pStyle w:val="BodyText"/>
        <w:spacing w:before="71"/>
      </w:pPr>
    </w:p>
    <w:p w14:paraId="2BC4A311" w14:textId="77777777" w:rsidR="00285F24" w:rsidRDefault="00AB3ED7" w:rsidP="00442A9F">
      <w:pPr>
        <w:pStyle w:val="Heading3"/>
      </w:pPr>
      <w:r>
        <w:rPr>
          <w:w w:val="105"/>
        </w:rPr>
        <w:t>Back</w:t>
      </w:r>
      <w:r>
        <w:rPr>
          <w:spacing w:val="6"/>
          <w:w w:val="105"/>
        </w:rPr>
        <w:t xml:space="preserve"> </w:t>
      </w:r>
      <w:r>
        <w:rPr>
          <w:w w:val="105"/>
        </w:rPr>
        <w:t>up</w:t>
      </w:r>
      <w:r>
        <w:rPr>
          <w:spacing w:val="8"/>
          <w:w w:val="105"/>
        </w:rPr>
        <w:t xml:space="preserve"> </w:t>
      </w:r>
      <w:r>
        <w:rPr>
          <w:w w:val="105"/>
        </w:rPr>
        <w:t>your</w:t>
      </w:r>
      <w:r>
        <w:rPr>
          <w:spacing w:val="7"/>
          <w:w w:val="105"/>
        </w:rPr>
        <w:t xml:space="preserve"> </w:t>
      </w:r>
      <w:r>
        <w:rPr>
          <w:spacing w:val="-4"/>
          <w:w w:val="105"/>
        </w:rPr>
        <w:t>work</w:t>
      </w:r>
    </w:p>
    <w:p w14:paraId="2BC4A312" w14:textId="77777777" w:rsidR="00285F24" w:rsidRDefault="00AB3ED7">
      <w:pPr>
        <w:pStyle w:val="BodyText"/>
        <w:spacing w:before="50" w:line="271" w:lineRule="auto"/>
        <w:ind w:left="371" w:right="448"/>
      </w:pPr>
      <w:r>
        <w:t>Do</w:t>
      </w:r>
      <w:r>
        <w:rPr>
          <w:spacing w:val="-2"/>
        </w:rPr>
        <w:t xml:space="preserve"> </w:t>
      </w:r>
      <w:r>
        <w:t>yourself</w:t>
      </w:r>
      <w:r>
        <w:rPr>
          <w:spacing w:val="-2"/>
        </w:rPr>
        <w:t xml:space="preserve"> </w:t>
      </w:r>
      <w:r>
        <w:t>a</w:t>
      </w:r>
      <w:r>
        <w:rPr>
          <w:spacing w:val="-2"/>
        </w:rPr>
        <w:t xml:space="preserve"> </w:t>
      </w:r>
      <w:r>
        <w:t>favor</w:t>
      </w:r>
      <w:r>
        <w:rPr>
          <w:spacing w:val="-2"/>
        </w:rPr>
        <w:t xml:space="preserve"> </w:t>
      </w:r>
      <w:r>
        <w:t>to</w:t>
      </w:r>
      <w:r>
        <w:rPr>
          <w:spacing w:val="-2"/>
        </w:rPr>
        <w:t xml:space="preserve"> </w:t>
      </w:r>
      <w:r>
        <w:t>avoid</w:t>
      </w:r>
      <w:r>
        <w:rPr>
          <w:spacing w:val="-2"/>
        </w:rPr>
        <w:t xml:space="preserve"> </w:t>
      </w:r>
      <w:r>
        <w:t>last-minute</w:t>
      </w:r>
      <w:r>
        <w:rPr>
          <w:spacing w:val="-3"/>
        </w:rPr>
        <w:t xml:space="preserve"> </w:t>
      </w:r>
      <w:r>
        <w:t>computer</w:t>
      </w:r>
      <w:r>
        <w:rPr>
          <w:spacing w:val="-2"/>
        </w:rPr>
        <w:t xml:space="preserve"> </w:t>
      </w:r>
      <w:r>
        <w:t>calamities</w:t>
      </w:r>
      <w:r>
        <w:rPr>
          <w:spacing w:val="-2"/>
        </w:rPr>
        <w:t xml:space="preserve"> </w:t>
      </w:r>
      <w:r>
        <w:t>and</w:t>
      </w:r>
      <w:r>
        <w:rPr>
          <w:spacing w:val="-3"/>
        </w:rPr>
        <w:t xml:space="preserve"> </w:t>
      </w:r>
      <w:r>
        <w:t>stress</w:t>
      </w:r>
      <w:r>
        <w:rPr>
          <w:spacing w:val="-2"/>
        </w:rPr>
        <w:t xml:space="preserve"> </w:t>
      </w:r>
      <w:r>
        <w:t>by</w:t>
      </w:r>
      <w:r>
        <w:rPr>
          <w:spacing w:val="-3"/>
        </w:rPr>
        <w:t xml:space="preserve"> </w:t>
      </w:r>
      <w:r>
        <w:t>saving</w:t>
      </w:r>
      <w:r>
        <w:rPr>
          <w:spacing w:val="-3"/>
        </w:rPr>
        <w:t xml:space="preserve"> </w:t>
      </w:r>
      <w:r>
        <w:t>your</w:t>
      </w:r>
      <w:r>
        <w:rPr>
          <w:spacing w:val="-2"/>
        </w:rPr>
        <w:t xml:space="preserve"> </w:t>
      </w:r>
      <w:r>
        <w:t>work</w:t>
      </w:r>
      <w:r>
        <w:rPr>
          <w:spacing w:val="-3"/>
        </w:rPr>
        <w:t xml:space="preserve"> </w:t>
      </w:r>
      <w:r>
        <w:t>frequently</w:t>
      </w:r>
      <w:r>
        <w:rPr>
          <w:spacing w:val="-3"/>
        </w:rPr>
        <w:t xml:space="preserve"> </w:t>
      </w:r>
      <w:r>
        <w:t>and backing up your files using some kind of cloud storage system like Google Drive, Dropbox, or some other service. Also, don’t wait until the day before a deadline to get started!</w:t>
      </w:r>
    </w:p>
    <w:p w14:paraId="2BC4A313" w14:textId="77777777" w:rsidR="00285F24" w:rsidRDefault="00285F24">
      <w:pPr>
        <w:pStyle w:val="BodyText"/>
        <w:spacing w:before="123"/>
      </w:pPr>
    </w:p>
    <w:p w14:paraId="2BC4A314" w14:textId="77777777" w:rsidR="00285F24" w:rsidRDefault="00AB3ED7" w:rsidP="00442A9F">
      <w:pPr>
        <w:pStyle w:val="Heading3"/>
      </w:pPr>
      <w:r>
        <w:t>AI</w:t>
      </w:r>
      <w:r>
        <w:rPr>
          <w:spacing w:val="-11"/>
        </w:rPr>
        <w:t xml:space="preserve"> </w:t>
      </w:r>
      <w:r>
        <w:t>&amp;</w:t>
      </w:r>
      <w:r>
        <w:rPr>
          <w:spacing w:val="-10"/>
        </w:rPr>
        <w:t xml:space="preserve"> </w:t>
      </w:r>
      <w:r>
        <w:t>Plagiarism</w:t>
      </w:r>
    </w:p>
    <w:p w14:paraId="2BC4A315" w14:textId="77777777" w:rsidR="00285F24" w:rsidRDefault="00AB3ED7">
      <w:pPr>
        <w:pStyle w:val="BodyText"/>
        <w:spacing w:before="39" w:line="271" w:lineRule="auto"/>
        <w:ind w:left="371" w:right="448"/>
      </w:pPr>
      <w:r>
        <w:rPr>
          <w:color w:val="212529"/>
        </w:rPr>
        <w:t>Generative Artificial intelligence (AI), such as ChatGPT, may be used for</w:t>
      </w:r>
      <w:r>
        <w:rPr>
          <w:color w:val="212529"/>
          <w:spacing w:val="-2"/>
        </w:rPr>
        <w:t xml:space="preserve"> </w:t>
      </w:r>
      <w:r>
        <w:rPr>
          <w:color w:val="212529"/>
        </w:rPr>
        <w:t xml:space="preserve">helping you find what you did wrong in your </w:t>
      </w:r>
      <w:r>
        <w:rPr>
          <w:color w:val="212529"/>
          <w:sz w:val="21"/>
        </w:rPr>
        <w:t>R</w:t>
      </w:r>
      <w:r>
        <w:rPr>
          <w:color w:val="212529"/>
          <w:spacing w:val="30"/>
          <w:sz w:val="21"/>
        </w:rPr>
        <w:t xml:space="preserve"> </w:t>
      </w:r>
      <w:r>
        <w:rPr>
          <w:color w:val="212529"/>
          <w:sz w:val="21"/>
        </w:rPr>
        <w:t>code</w:t>
      </w:r>
      <w:r>
        <w:rPr>
          <w:color w:val="212529"/>
          <w:spacing w:val="30"/>
          <w:sz w:val="21"/>
        </w:rPr>
        <w:t xml:space="preserve"> </w:t>
      </w:r>
      <w:r>
        <w:rPr>
          <w:color w:val="212529"/>
        </w:rPr>
        <w:t xml:space="preserve">with appropriate citation but </w:t>
      </w:r>
      <w:r>
        <w:rPr>
          <w:color w:val="212529"/>
          <w:sz w:val="21"/>
        </w:rPr>
        <w:t>NOT</w:t>
      </w:r>
      <w:r>
        <w:rPr>
          <w:color w:val="212529"/>
          <w:spacing w:val="30"/>
          <w:sz w:val="21"/>
        </w:rPr>
        <w:t xml:space="preserve"> </w:t>
      </w:r>
      <w:r>
        <w:rPr>
          <w:color w:val="212529"/>
        </w:rPr>
        <w:t xml:space="preserve">for your writing assignments. </w:t>
      </w:r>
      <w:r>
        <w:rPr>
          <w:color w:val="212529"/>
          <w:sz w:val="21"/>
        </w:rPr>
        <w:t>Errors</w:t>
      </w:r>
      <w:r>
        <w:rPr>
          <w:color w:val="212529"/>
          <w:spacing w:val="30"/>
          <w:sz w:val="21"/>
        </w:rPr>
        <w:t xml:space="preserve"> </w:t>
      </w:r>
      <w:r>
        <w:rPr>
          <w:color w:val="212529"/>
          <w:sz w:val="21"/>
        </w:rPr>
        <w:t>in</w:t>
      </w:r>
      <w:r>
        <w:rPr>
          <w:color w:val="212529"/>
          <w:spacing w:val="30"/>
          <w:sz w:val="21"/>
        </w:rPr>
        <w:t xml:space="preserve"> </w:t>
      </w:r>
      <w:r>
        <w:rPr>
          <w:color w:val="212529"/>
          <w:sz w:val="21"/>
        </w:rPr>
        <w:t>your</w:t>
      </w:r>
      <w:r>
        <w:rPr>
          <w:color w:val="212529"/>
          <w:spacing w:val="30"/>
          <w:sz w:val="21"/>
        </w:rPr>
        <w:t xml:space="preserve"> </w:t>
      </w:r>
      <w:r>
        <w:rPr>
          <w:color w:val="212529"/>
          <w:sz w:val="21"/>
        </w:rPr>
        <w:t>code</w:t>
      </w:r>
      <w:r>
        <w:rPr>
          <w:color w:val="212529"/>
          <w:spacing w:val="30"/>
          <w:sz w:val="21"/>
        </w:rPr>
        <w:t xml:space="preserve"> </w:t>
      </w:r>
      <w:r>
        <w:rPr>
          <w:color w:val="212529"/>
        </w:rPr>
        <w:t xml:space="preserve">can happen often and AI such as ChatGPT can help you find out what is wrong with your code. If you use code from ChatGPT, </w:t>
      </w:r>
      <w:r>
        <w:rPr>
          <w:color w:val="212529"/>
          <w:sz w:val="21"/>
        </w:rPr>
        <w:t>make sure you cite it</w:t>
      </w:r>
      <w:r>
        <w:rPr>
          <w:color w:val="212529"/>
        </w:rPr>
        <w:t xml:space="preserve">. If you are in doubt as to whether you are using generative AI appropriately in this course, I encourage you to discuss your situation with me. Guidance for citing AI-generated content is available at </w:t>
      </w:r>
      <w:r>
        <w:rPr>
          <w:color w:val="800080"/>
          <w:sz w:val="21"/>
          <w:u w:val="single" w:color="800080"/>
        </w:rPr>
        <w:t>How</w:t>
      </w:r>
      <w:r>
        <w:rPr>
          <w:color w:val="800080"/>
          <w:spacing w:val="35"/>
          <w:sz w:val="21"/>
          <w:u w:val="single" w:color="800080"/>
        </w:rPr>
        <w:t xml:space="preserve"> </w:t>
      </w:r>
      <w:r>
        <w:rPr>
          <w:color w:val="800080"/>
          <w:sz w:val="21"/>
          <w:u w:val="single" w:color="800080"/>
        </w:rPr>
        <w:t>to</w:t>
      </w:r>
      <w:r>
        <w:rPr>
          <w:color w:val="800080"/>
          <w:spacing w:val="35"/>
          <w:sz w:val="21"/>
          <w:u w:val="single" w:color="800080"/>
        </w:rPr>
        <w:t xml:space="preserve"> </w:t>
      </w:r>
      <w:r>
        <w:rPr>
          <w:color w:val="800080"/>
          <w:sz w:val="21"/>
          <w:u w:val="single" w:color="800080"/>
        </w:rPr>
        <w:t>Cite</w:t>
      </w:r>
      <w:r>
        <w:rPr>
          <w:color w:val="800080"/>
          <w:spacing w:val="35"/>
          <w:sz w:val="21"/>
          <w:u w:val="single" w:color="800080"/>
        </w:rPr>
        <w:t xml:space="preserve"> </w:t>
      </w:r>
      <w:r>
        <w:rPr>
          <w:color w:val="800080"/>
          <w:sz w:val="21"/>
          <w:u w:val="single" w:color="800080"/>
        </w:rPr>
        <w:t>ChatGPT</w:t>
      </w:r>
      <w:r>
        <w:rPr>
          <w:color w:val="212529"/>
        </w:rPr>
        <w:t>. You are responsible for fact-checking claims and sources generated by AI tools.</w:t>
      </w:r>
    </w:p>
    <w:p w14:paraId="2BC4A316" w14:textId="77777777" w:rsidR="00285F24" w:rsidRDefault="00285F24">
      <w:pPr>
        <w:pStyle w:val="BodyText"/>
        <w:spacing w:line="271" w:lineRule="auto"/>
        <w:sectPr w:rsidR="00285F24">
          <w:pgSz w:w="12240" w:h="15840"/>
          <w:pgMar w:top="1020" w:right="360" w:bottom="940" w:left="360" w:header="0" w:footer="753" w:gutter="0"/>
          <w:cols w:space="720"/>
        </w:sectPr>
      </w:pPr>
    </w:p>
    <w:p w14:paraId="2BC4A317" w14:textId="77777777" w:rsidR="00285F24" w:rsidRDefault="00AB3ED7" w:rsidP="006425A8">
      <w:pPr>
        <w:pStyle w:val="Heading2"/>
        <w:spacing w:after="240"/>
        <w:ind w:left="432"/>
        <w:jc w:val="left"/>
      </w:pPr>
      <w:r>
        <w:lastRenderedPageBreak/>
        <w:t>Attendance guidelines, public health, and your well-being and mental health</w:t>
      </w:r>
    </w:p>
    <w:p w14:paraId="2BC4A318" w14:textId="77777777" w:rsidR="00285F24" w:rsidRDefault="00AB3ED7" w:rsidP="00442A9F">
      <w:pPr>
        <w:pStyle w:val="Heading3"/>
      </w:pPr>
      <w:r>
        <w:rPr>
          <w:w w:val="105"/>
        </w:rPr>
        <w:t>Guidelines</w:t>
      </w:r>
      <w:r>
        <w:rPr>
          <w:spacing w:val="33"/>
          <w:w w:val="105"/>
        </w:rPr>
        <w:t xml:space="preserve"> </w:t>
      </w:r>
      <w:r>
        <w:rPr>
          <w:w w:val="105"/>
        </w:rPr>
        <w:t>for</w:t>
      </w:r>
      <w:r>
        <w:rPr>
          <w:spacing w:val="33"/>
          <w:w w:val="105"/>
        </w:rPr>
        <w:t xml:space="preserve"> </w:t>
      </w:r>
      <w:r>
        <w:rPr>
          <w:w w:val="105"/>
        </w:rPr>
        <w:t>attendance</w:t>
      </w:r>
      <w:r>
        <w:rPr>
          <w:spacing w:val="35"/>
          <w:w w:val="105"/>
        </w:rPr>
        <w:t xml:space="preserve"> </w:t>
      </w:r>
      <w:r>
        <w:rPr>
          <w:w w:val="105"/>
        </w:rPr>
        <w:t>and</w:t>
      </w:r>
      <w:r>
        <w:rPr>
          <w:spacing w:val="35"/>
          <w:w w:val="105"/>
        </w:rPr>
        <w:t xml:space="preserve"> </w:t>
      </w:r>
      <w:r>
        <w:rPr>
          <w:w w:val="105"/>
        </w:rPr>
        <w:t>public</w:t>
      </w:r>
      <w:r>
        <w:rPr>
          <w:spacing w:val="33"/>
          <w:w w:val="105"/>
        </w:rPr>
        <w:t xml:space="preserve"> </w:t>
      </w:r>
      <w:r>
        <w:rPr>
          <w:w w:val="105"/>
        </w:rPr>
        <w:t>health</w:t>
      </w:r>
      <w:r>
        <w:rPr>
          <w:spacing w:val="34"/>
          <w:w w:val="105"/>
        </w:rPr>
        <w:t xml:space="preserve"> </w:t>
      </w:r>
      <w:r>
        <w:rPr>
          <w:spacing w:val="-2"/>
          <w:w w:val="105"/>
        </w:rPr>
        <w:t>considerations</w:t>
      </w:r>
    </w:p>
    <w:p w14:paraId="2BC4A319" w14:textId="77777777" w:rsidR="00285F24" w:rsidRDefault="00285F24">
      <w:pPr>
        <w:pStyle w:val="BodyText"/>
        <w:spacing w:before="50"/>
        <w:rPr>
          <w:sz w:val="27"/>
        </w:rPr>
      </w:pPr>
    </w:p>
    <w:p w14:paraId="2BC4A31A" w14:textId="77777777" w:rsidR="00285F24" w:rsidRDefault="00AB3ED7">
      <w:pPr>
        <w:pStyle w:val="BodyText"/>
        <w:spacing w:line="271" w:lineRule="auto"/>
        <w:ind w:left="371" w:right="514"/>
      </w:pPr>
      <w:r>
        <w:t>SUNY Geneseo is a residential liberal arts college where we all learn together in a shared space. Our laboratory community is vital for engaging in discussions, solving problems, and answering questions together.</w:t>
      </w:r>
      <w:r>
        <w:rPr>
          <w:spacing w:val="40"/>
        </w:rPr>
        <w:t xml:space="preserve"> </w:t>
      </w:r>
      <w:r>
        <w:t>I</w:t>
      </w:r>
      <w:r>
        <w:rPr>
          <w:spacing w:val="-2"/>
        </w:rPr>
        <w:t xml:space="preserve"> </w:t>
      </w:r>
      <w:r>
        <w:t>strive</w:t>
      </w:r>
      <w:r>
        <w:rPr>
          <w:spacing w:val="-3"/>
        </w:rPr>
        <w:t xml:space="preserve"> </w:t>
      </w:r>
      <w:r>
        <w:t>to</w:t>
      </w:r>
      <w:r>
        <w:rPr>
          <w:spacing w:val="-3"/>
        </w:rPr>
        <w:t xml:space="preserve"> </w:t>
      </w:r>
      <w:r>
        <w:t>create</w:t>
      </w:r>
      <w:r>
        <w:rPr>
          <w:spacing w:val="-3"/>
        </w:rPr>
        <w:t xml:space="preserve"> </w:t>
      </w:r>
      <w:r>
        <w:t>an</w:t>
      </w:r>
      <w:r>
        <w:rPr>
          <w:spacing w:val="-3"/>
        </w:rPr>
        <w:t xml:space="preserve"> </w:t>
      </w:r>
      <w:r>
        <w:t>interactive</w:t>
      </w:r>
      <w:r>
        <w:rPr>
          <w:spacing w:val="-3"/>
        </w:rPr>
        <w:t xml:space="preserve"> </w:t>
      </w:r>
      <w:r>
        <w:t>and</w:t>
      </w:r>
      <w:r>
        <w:rPr>
          <w:spacing w:val="-3"/>
        </w:rPr>
        <w:t xml:space="preserve"> </w:t>
      </w:r>
      <w:r>
        <w:t>collaborative</w:t>
      </w:r>
      <w:r>
        <w:rPr>
          <w:spacing w:val="-2"/>
        </w:rPr>
        <w:t xml:space="preserve"> </w:t>
      </w:r>
      <w:r>
        <w:t>laboratory</w:t>
      </w:r>
      <w:r>
        <w:rPr>
          <w:spacing w:val="-2"/>
        </w:rPr>
        <w:t xml:space="preserve"> </w:t>
      </w:r>
      <w:r>
        <w:t>space,</w:t>
      </w:r>
      <w:r>
        <w:rPr>
          <w:spacing w:val="-2"/>
        </w:rPr>
        <w:t xml:space="preserve"> </w:t>
      </w:r>
      <w:r>
        <w:t>and</w:t>
      </w:r>
      <w:r>
        <w:rPr>
          <w:spacing w:val="-2"/>
        </w:rPr>
        <w:t xml:space="preserve"> </w:t>
      </w:r>
      <w:r>
        <w:t>in</w:t>
      </w:r>
      <w:r>
        <w:rPr>
          <w:spacing w:val="-2"/>
        </w:rPr>
        <w:t xml:space="preserve"> </w:t>
      </w:r>
      <w:r>
        <w:t>return</w:t>
      </w:r>
      <w:r>
        <w:rPr>
          <w:spacing w:val="-2"/>
        </w:rPr>
        <w:t xml:space="preserve"> </w:t>
      </w:r>
      <w:r>
        <w:t>I</w:t>
      </w:r>
      <w:r>
        <w:rPr>
          <w:spacing w:val="-2"/>
        </w:rPr>
        <w:t xml:space="preserve"> </w:t>
      </w:r>
      <w:r>
        <w:t>expect</w:t>
      </w:r>
      <w:r>
        <w:rPr>
          <w:spacing w:val="-2"/>
        </w:rPr>
        <w:t xml:space="preserve"> </w:t>
      </w:r>
      <w:r>
        <w:t>you</w:t>
      </w:r>
      <w:r>
        <w:rPr>
          <w:spacing w:val="-2"/>
        </w:rPr>
        <w:t xml:space="preserve"> </w:t>
      </w:r>
      <w:r>
        <w:t>to attend and engage in the activities.</w:t>
      </w:r>
    </w:p>
    <w:p w14:paraId="2BC4A31B" w14:textId="77777777" w:rsidR="00285F24" w:rsidRDefault="00285F24">
      <w:pPr>
        <w:pStyle w:val="BodyText"/>
        <w:spacing w:before="17"/>
      </w:pPr>
    </w:p>
    <w:p w14:paraId="2BC4A31C" w14:textId="66D9F39E" w:rsidR="00285F24" w:rsidRDefault="00AB3ED7">
      <w:pPr>
        <w:pStyle w:val="BodyText"/>
        <w:spacing w:line="271" w:lineRule="auto"/>
        <w:ind w:left="371" w:right="369"/>
      </w:pPr>
      <w:r>
        <w:t>We know that COVID is shifting from a pandemic to endemic stage, and it’s possible that some of you may</w:t>
      </w:r>
      <w:r>
        <w:rPr>
          <w:spacing w:val="80"/>
        </w:rPr>
        <w:t xml:space="preserve"> </w:t>
      </w:r>
      <w:r>
        <w:t xml:space="preserve">get infected over the course of the semester. Because we want you to be successful and because we value your contribution to the course, we expect you to prioritize consistent attendance. If you are experiencing </w:t>
      </w:r>
      <w:r>
        <w:rPr>
          <w:color w:val="0000FF"/>
          <w:u w:val="single" w:color="0000FF"/>
        </w:rPr>
        <w:t>symptoms associated</w:t>
      </w:r>
      <w:r>
        <w:rPr>
          <w:color w:val="0000FF"/>
          <w:spacing w:val="-1"/>
          <w:u w:val="single" w:color="0000FF"/>
        </w:rPr>
        <w:t xml:space="preserve"> </w:t>
      </w:r>
      <w:r>
        <w:rPr>
          <w:color w:val="0000FF"/>
          <w:u w:val="single" w:color="0000FF"/>
        </w:rPr>
        <w:t>with COVID</w:t>
      </w:r>
      <w:r>
        <w:rPr>
          <w:color w:val="0000FF"/>
          <w:spacing w:val="-1"/>
        </w:rPr>
        <w:t xml:space="preserve"> </w:t>
      </w:r>
      <w:r>
        <w:t>on</w:t>
      </w:r>
      <w:r>
        <w:rPr>
          <w:spacing w:val="-1"/>
        </w:rPr>
        <w:t xml:space="preserve"> </w:t>
      </w:r>
      <w:proofErr w:type="gramStart"/>
      <w:r>
        <w:t>a</w:t>
      </w:r>
      <w:r>
        <w:rPr>
          <w:spacing w:val="-1"/>
        </w:rPr>
        <w:t xml:space="preserve"> </w:t>
      </w:r>
      <w:r>
        <w:t>day</w:t>
      </w:r>
      <w:proofErr w:type="gramEnd"/>
      <w:r>
        <w:rPr>
          <w:spacing w:val="-1"/>
        </w:rPr>
        <w:t xml:space="preserve"> </w:t>
      </w:r>
      <w:r>
        <w:t>we</w:t>
      </w:r>
      <w:r>
        <w:rPr>
          <w:spacing w:val="-1"/>
        </w:rPr>
        <w:t xml:space="preserve"> </w:t>
      </w:r>
      <w:r>
        <w:t>have</w:t>
      </w:r>
      <w:r>
        <w:rPr>
          <w:spacing w:val="-1"/>
        </w:rPr>
        <w:t xml:space="preserve"> </w:t>
      </w:r>
      <w:r>
        <w:t>class, please</w:t>
      </w:r>
      <w:r>
        <w:rPr>
          <w:spacing w:val="-1"/>
        </w:rPr>
        <w:t xml:space="preserve"> </w:t>
      </w:r>
      <w:r>
        <w:t>take</w:t>
      </w:r>
      <w:r>
        <w:rPr>
          <w:spacing w:val="-1"/>
        </w:rPr>
        <w:t xml:space="preserve"> </w:t>
      </w:r>
      <w:r>
        <w:t xml:space="preserve">a </w:t>
      </w:r>
      <w:r>
        <w:rPr>
          <w:color w:val="0000FF"/>
          <w:u w:val="single" w:color="0000FF"/>
        </w:rPr>
        <w:t>self-test</w:t>
      </w:r>
      <w:r>
        <w:t>. If you</w:t>
      </w:r>
      <w:r>
        <w:rPr>
          <w:spacing w:val="-1"/>
        </w:rPr>
        <w:t xml:space="preserve"> </w:t>
      </w:r>
      <w:r>
        <w:t>test negative</w:t>
      </w:r>
      <w:r>
        <w:rPr>
          <w:spacing w:val="-1"/>
        </w:rPr>
        <w:t xml:space="preserve"> </w:t>
      </w:r>
      <w:r>
        <w:t>and</w:t>
      </w:r>
      <w:r>
        <w:rPr>
          <w:spacing w:val="-1"/>
        </w:rPr>
        <w:t xml:space="preserve"> </w:t>
      </w:r>
      <w:r>
        <w:t xml:space="preserve">feel well enough to attend, put on a well-fitting mask, come to class, and maintain physical distance as much as possible. If your symptoms do not allow you to attend class, stay home (except to go to the health center), rest, and take care of yourself. I can support you </w:t>
      </w:r>
      <w:proofErr w:type="gramStart"/>
      <w:r>
        <w:t>to keep</w:t>
      </w:r>
      <w:proofErr w:type="gramEnd"/>
      <w:r>
        <w:t xml:space="preserve"> up with class if you are out for COVID or other health-related reasons, but I need you to be proactive in letting me know when you will be absent and why. Although I can work with you on keeping up, you may miss some course </w:t>
      </w:r>
      <w:proofErr w:type="gramStart"/>
      <w:r>
        <w:t>content</w:t>
      </w:r>
      <w:proofErr w:type="gramEnd"/>
      <w:r>
        <w:t xml:space="preserve"> </w:t>
      </w:r>
      <w:r>
        <w:t xml:space="preserve">and extended absences may </w:t>
      </w:r>
      <w:proofErr w:type="gramStart"/>
      <w:r>
        <w:t>impact</w:t>
      </w:r>
      <w:proofErr w:type="gramEnd"/>
      <w:r>
        <w:t xml:space="preserve"> your ability to realize your full potential in this class. For extended absences (i.e., more than a couple</w:t>
      </w:r>
      <w:r>
        <w:rPr>
          <w:spacing w:val="40"/>
        </w:rPr>
        <w:t xml:space="preserve"> </w:t>
      </w:r>
      <w:r>
        <w:t xml:space="preserve">of days of classes), you should contact the </w:t>
      </w:r>
      <w:hyperlink r:id="rId11" w:history="1">
        <w:r w:rsidRPr="00E9086D">
          <w:rPr>
            <w:rStyle w:val="Hyperlink"/>
          </w:rPr>
          <w:t>Dean of Students</w:t>
        </w:r>
      </w:hyperlink>
      <w:r>
        <w:t xml:space="preserve"> (585-245-5706</w:t>
      </w:r>
      <w:r w:rsidR="00E9086D">
        <w:t>)</w:t>
      </w:r>
      <w:r>
        <w:t xml:space="preserve"> who can assist with reaching out to </w:t>
      </w:r>
      <w:proofErr w:type="gramStart"/>
      <w:r>
        <w:t>all of</w:t>
      </w:r>
      <w:proofErr w:type="gramEnd"/>
      <w:r>
        <w:t xml:space="preserve"> your professors about challenges</w:t>
      </w:r>
      <w:r>
        <w:rPr>
          <w:spacing w:val="-3"/>
        </w:rPr>
        <w:t xml:space="preserve"> </w:t>
      </w:r>
      <w:r>
        <w:t>you</w:t>
      </w:r>
      <w:r>
        <w:rPr>
          <w:spacing w:val="-3"/>
        </w:rPr>
        <w:t xml:space="preserve"> </w:t>
      </w:r>
      <w:r>
        <w:t>face</w:t>
      </w:r>
      <w:r>
        <w:rPr>
          <w:spacing w:val="-3"/>
        </w:rPr>
        <w:t xml:space="preserve"> </w:t>
      </w:r>
      <w:r>
        <w:t>and</w:t>
      </w:r>
      <w:r>
        <w:rPr>
          <w:spacing w:val="-3"/>
        </w:rPr>
        <w:t xml:space="preserve"> </w:t>
      </w:r>
      <w:r>
        <w:t>accommodations</w:t>
      </w:r>
      <w:r>
        <w:rPr>
          <w:spacing w:val="-3"/>
        </w:rPr>
        <w:t xml:space="preserve"> </w:t>
      </w:r>
      <w:r>
        <w:t>you</w:t>
      </w:r>
      <w:r>
        <w:rPr>
          <w:spacing w:val="-3"/>
        </w:rPr>
        <w:t xml:space="preserve"> </w:t>
      </w:r>
      <w:r>
        <w:t>may</w:t>
      </w:r>
      <w:r>
        <w:rPr>
          <w:spacing w:val="-3"/>
        </w:rPr>
        <w:t xml:space="preserve"> </w:t>
      </w:r>
      <w:r>
        <w:t>require.</w:t>
      </w:r>
      <w:r>
        <w:rPr>
          <w:spacing w:val="-3"/>
        </w:rPr>
        <w:t xml:space="preserve"> </w:t>
      </w:r>
      <w:r>
        <w:t>I</w:t>
      </w:r>
      <w:r>
        <w:rPr>
          <w:spacing w:val="-3"/>
        </w:rPr>
        <w:t xml:space="preserve"> </w:t>
      </w:r>
      <w:r>
        <w:t>want</w:t>
      </w:r>
      <w:r>
        <w:rPr>
          <w:spacing w:val="-3"/>
        </w:rPr>
        <w:t xml:space="preserve"> </w:t>
      </w:r>
      <w:r>
        <w:t>you</w:t>
      </w:r>
      <w:r>
        <w:rPr>
          <w:spacing w:val="-3"/>
        </w:rPr>
        <w:t xml:space="preserve"> </w:t>
      </w:r>
      <w:r>
        <w:t>to</w:t>
      </w:r>
      <w:r>
        <w:rPr>
          <w:spacing w:val="-3"/>
        </w:rPr>
        <w:t xml:space="preserve"> </w:t>
      </w:r>
      <w:r>
        <w:t>succeed</w:t>
      </w:r>
      <w:r>
        <w:rPr>
          <w:spacing w:val="-3"/>
        </w:rPr>
        <w:t xml:space="preserve"> </w:t>
      </w:r>
      <w:r>
        <w:t>and</w:t>
      </w:r>
      <w:r>
        <w:rPr>
          <w:spacing w:val="-3"/>
        </w:rPr>
        <w:t xml:space="preserve"> </w:t>
      </w:r>
      <w:r>
        <w:t>learn</w:t>
      </w:r>
      <w:r>
        <w:rPr>
          <w:spacing w:val="-3"/>
        </w:rPr>
        <w:t xml:space="preserve"> </w:t>
      </w:r>
      <w:r>
        <w:t>in</w:t>
      </w:r>
      <w:r>
        <w:rPr>
          <w:spacing w:val="-3"/>
        </w:rPr>
        <w:t xml:space="preserve"> </w:t>
      </w:r>
      <w:r>
        <w:t>this</w:t>
      </w:r>
      <w:r>
        <w:rPr>
          <w:spacing w:val="-3"/>
        </w:rPr>
        <w:t xml:space="preserve"> </w:t>
      </w:r>
      <w:r>
        <w:t>class,</w:t>
      </w:r>
      <w:r>
        <w:rPr>
          <w:spacing w:val="-3"/>
        </w:rPr>
        <w:t xml:space="preserve"> </w:t>
      </w:r>
      <w:r>
        <w:t>and</w:t>
      </w:r>
      <w:r>
        <w:rPr>
          <w:spacing w:val="-3"/>
        </w:rPr>
        <w:t xml:space="preserve"> </w:t>
      </w:r>
      <w:r>
        <w:t>I want to protect our community from COVID as best as I can.</w:t>
      </w:r>
    </w:p>
    <w:p w14:paraId="2BC4A31D" w14:textId="77777777" w:rsidR="00285F24" w:rsidRDefault="00285F24">
      <w:pPr>
        <w:pStyle w:val="BodyText"/>
        <w:spacing w:before="72"/>
      </w:pPr>
    </w:p>
    <w:p w14:paraId="2BC4A31E" w14:textId="77777777" w:rsidR="00285F24" w:rsidRDefault="00AB3ED7" w:rsidP="00442A9F">
      <w:pPr>
        <w:pStyle w:val="Heading3"/>
      </w:pPr>
      <w:r>
        <w:t>Student</w:t>
      </w:r>
      <w:r>
        <w:rPr>
          <w:spacing w:val="3"/>
        </w:rPr>
        <w:t xml:space="preserve"> </w:t>
      </w:r>
      <w:r>
        <w:t>well-being</w:t>
      </w:r>
      <w:r>
        <w:rPr>
          <w:spacing w:val="5"/>
        </w:rPr>
        <w:t xml:space="preserve"> </w:t>
      </w:r>
      <w:r>
        <w:t>and</w:t>
      </w:r>
      <w:r>
        <w:rPr>
          <w:spacing w:val="5"/>
        </w:rPr>
        <w:t xml:space="preserve"> </w:t>
      </w:r>
      <w:r>
        <w:t>mental</w:t>
      </w:r>
      <w:r>
        <w:rPr>
          <w:spacing w:val="3"/>
        </w:rPr>
        <w:t xml:space="preserve"> </w:t>
      </w:r>
      <w:r>
        <w:rPr>
          <w:spacing w:val="-2"/>
        </w:rPr>
        <w:t>health</w:t>
      </w:r>
    </w:p>
    <w:p w14:paraId="2BC4A31F" w14:textId="77777777" w:rsidR="00285F24" w:rsidRDefault="00AB3ED7">
      <w:pPr>
        <w:pStyle w:val="BodyText"/>
        <w:spacing w:before="260" w:line="271" w:lineRule="auto"/>
        <w:ind w:left="371" w:right="618"/>
        <w:jc w:val="both"/>
      </w:pPr>
      <w:r>
        <w:t>Prioritizing well-being can support the achievement of academic goals and alleviate stress. Eating nutritious foods, getting enough sleep, exercising, avoiding drugs and alcohol, maintaining healthy relationships, and building in time to relax all help promote a healthy lifestyle and general well-being.</w:t>
      </w:r>
    </w:p>
    <w:p w14:paraId="2BC4A320" w14:textId="77777777" w:rsidR="00285F24" w:rsidRDefault="00285F24">
      <w:pPr>
        <w:pStyle w:val="BodyText"/>
        <w:spacing w:before="34"/>
      </w:pPr>
    </w:p>
    <w:p w14:paraId="2BC4A321" w14:textId="77777777" w:rsidR="00285F24" w:rsidRDefault="00AB3ED7">
      <w:pPr>
        <w:pStyle w:val="BodyText"/>
        <w:spacing w:line="271" w:lineRule="auto"/>
        <w:ind w:left="371" w:right="448"/>
      </w:pPr>
      <w:r>
        <w:t>As a student, you may experience a range of challenges that can impact your mental health</w:t>
      </w:r>
      <w:r>
        <w:rPr>
          <w:spacing w:val="-4"/>
        </w:rPr>
        <w:t xml:space="preserve"> </w:t>
      </w:r>
      <w:r>
        <w:t xml:space="preserve">and thus impact your learning; common examples include increased anxiety, shifts in mood, strained relationships, difficulties related to substance use, trouble </w:t>
      </w:r>
      <w:proofErr w:type="gramStart"/>
      <w:r>
        <w:t>concentrating</w:t>
      </w:r>
      <w:proofErr w:type="gramEnd"/>
      <w:r>
        <w:t>, and lack of motivation, among many others. These experiences may reduce your ability to participate fully in daily activities and affect your academic performance. Students are strongly encouraged to communicate their needs to faculty and staff and seek support if they are experiencing unmanageable stress or are having difficulties wi</w:t>
      </w:r>
      <w:r>
        <w:t xml:space="preserve">th daily functioning. The Dean of Students can assist and provide </w:t>
      </w:r>
      <w:proofErr w:type="gramStart"/>
      <w:r>
        <w:t>direction</w:t>
      </w:r>
      <w:proofErr w:type="gramEnd"/>
      <w:r>
        <w:t xml:space="preserve"> to appropriate campus resources.</w:t>
      </w:r>
    </w:p>
    <w:p w14:paraId="2BC4A322" w14:textId="77777777" w:rsidR="00285F24" w:rsidRDefault="00285F24">
      <w:pPr>
        <w:pStyle w:val="BodyText"/>
        <w:spacing w:before="39"/>
      </w:pPr>
    </w:p>
    <w:p w14:paraId="2BC4A323" w14:textId="051EC209" w:rsidR="00285F24" w:rsidRDefault="00AB3ED7">
      <w:pPr>
        <w:pStyle w:val="BodyText"/>
        <w:spacing w:line="271" w:lineRule="auto"/>
        <w:ind w:left="371" w:right="448"/>
      </w:pPr>
      <w:r>
        <w:t xml:space="preserve">SUNY Geneseo offers free, confidential counseling for students at the Lauderdale Center for Student Health and Counseling; seeking support for your mental health can be key to your success at college. You can learn more about the various </w:t>
      </w:r>
      <w:hyperlink r:id="rId12" w:history="1">
        <w:r w:rsidRPr="00E9086D">
          <w:rPr>
            <w:rStyle w:val="Hyperlink"/>
          </w:rPr>
          <w:t>mental health services available on campus</w:t>
        </w:r>
      </w:hyperlink>
      <w:r w:rsidR="00E9086D">
        <w:t>.</w:t>
      </w:r>
      <w:r>
        <w:t xml:space="preserve"> To request a counseling appointment, please </w:t>
      </w:r>
      <w:hyperlink r:id="rId13" w:history="1">
        <w:r w:rsidRPr="00E9086D">
          <w:rPr>
            <w:rStyle w:val="Hyperlink"/>
          </w:rPr>
          <w:t>complete the online form</w:t>
        </w:r>
      </w:hyperlink>
      <w:r>
        <w:t>. Getting help is a smart and courageous thing to do -- for yourself and for those who care about you.</w:t>
      </w:r>
    </w:p>
    <w:p w14:paraId="2BC4A324" w14:textId="77777777" w:rsidR="00285F24" w:rsidRDefault="00285F24">
      <w:pPr>
        <w:pStyle w:val="BodyText"/>
        <w:spacing w:line="271" w:lineRule="auto"/>
        <w:sectPr w:rsidR="00285F24">
          <w:pgSz w:w="12240" w:h="15840"/>
          <w:pgMar w:top="1020" w:right="360" w:bottom="940" w:left="360" w:header="0" w:footer="753" w:gutter="0"/>
          <w:cols w:space="720"/>
        </w:sectPr>
      </w:pPr>
    </w:p>
    <w:p w14:paraId="2BC4A325" w14:textId="77777777" w:rsidR="00285F24" w:rsidRDefault="00AB3ED7">
      <w:pPr>
        <w:pStyle w:val="BodyText"/>
        <w:spacing w:before="90" w:line="273" w:lineRule="auto"/>
        <w:ind w:left="371" w:right="448"/>
      </w:pPr>
      <w:r>
        <w:rPr>
          <w:spacing w:val="-2"/>
          <w:w w:val="105"/>
        </w:rPr>
        <w:lastRenderedPageBreak/>
        <w:t>See</w:t>
      </w:r>
      <w:r>
        <w:rPr>
          <w:spacing w:val="-12"/>
          <w:w w:val="105"/>
        </w:rPr>
        <w:t xml:space="preserve"> </w:t>
      </w:r>
      <w:r>
        <w:rPr>
          <w:spacing w:val="-2"/>
          <w:w w:val="105"/>
        </w:rPr>
        <w:t>the</w:t>
      </w:r>
      <w:r>
        <w:rPr>
          <w:spacing w:val="-12"/>
          <w:w w:val="105"/>
        </w:rPr>
        <w:t xml:space="preserve"> </w:t>
      </w:r>
      <w:r>
        <w:rPr>
          <w:spacing w:val="-2"/>
          <w:w w:val="105"/>
        </w:rPr>
        <w:t>"Course</w:t>
      </w:r>
      <w:r>
        <w:rPr>
          <w:spacing w:val="-12"/>
          <w:w w:val="105"/>
        </w:rPr>
        <w:t xml:space="preserve"> </w:t>
      </w:r>
      <w:r>
        <w:rPr>
          <w:spacing w:val="-2"/>
          <w:w w:val="105"/>
        </w:rPr>
        <w:t>orientation"</w:t>
      </w:r>
      <w:r>
        <w:rPr>
          <w:spacing w:val="-12"/>
          <w:w w:val="105"/>
        </w:rPr>
        <w:t xml:space="preserve"> </w:t>
      </w:r>
      <w:r>
        <w:rPr>
          <w:spacing w:val="-2"/>
          <w:w w:val="105"/>
        </w:rPr>
        <w:t>module</w:t>
      </w:r>
      <w:r>
        <w:rPr>
          <w:spacing w:val="-12"/>
          <w:w w:val="105"/>
        </w:rPr>
        <w:t xml:space="preserve"> </w:t>
      </w:r>
      <w:r>
        <w:rPr>
          <w:spacing w:val="-2"/>
          <w:w w:val="105"/>
        </w:rPr>
        <w:t>on</w:t>
      </w:r>
      <w:r>
        <w:rPr>
          <w:spacing w:val="-12"/>
          <w:w w:val="105"/>
        </w:rPr>
        <w:t xml:space="preserve"> </w:t>
      </w:r>
      <w:r>
        <w:rPr>
          <w:spacing w:val="-2"/>
          <w:w w:val="105"/>
        </w:rPr>
        <w:t>Brightspace</w:t>
      </w:r>
      <w:r>
        <w:rPr>
          <w:spacing w:val="-12"/>
          <w:w w:val="105"/>
        </w:rPr>
        <w:t xml:space="preserve"> </w:t>
      </w:r>
      <w:r>
        <w:rPr>
          <w:spacing w:val="-2"/>
          <w:w w:val="105"/>
        </w:rPr>
        <w:t>for</w:t>
      </w:r>
      <w:r>
        <w:rPr>
          <w:spacing w:val="-11"/>
          <w:w w:val="105"/>
        </w:rPr>
        <w:t xml:space="preserve"> </w:t>
      </w:r>
      <w:r>
        <w:rPr>
          <w:spacing w:val="-2"/>
          <w:w w:val="105"/>
        </w:rPr>
        <w:t>more</w:t>
      </w:r>
      <w:r>
        <w:rPr>
          <w:spacing w:val="-12"/>
          <w:w w:val="105"/>
        </w:rPr>
        <w:t xml:space="preserve"> </w:t>
      </w:r>
      <w:r>
        <w:rPr>
          <w:spacing w:val="-2"/>
          <w:w w:val="105"/>
        </w:rPr>
        <w:t>resources</w:t>
      </w:r>
      <w:r>
        <w:rPr>
          <w:spacing w:val="-12"/>
          <w:w w:val="105"/>
        </w:rPr>
        <w:t xml:space="preserve"> </w:t>
      </w:r>
      <w:r>
        <w:rPr>
          <w:spacing w:val="-2"/>
          <w:w w:val="105"/>
        </w:rPr>
        <w:t>available</w:t>
      </w:r>
      <w:r>
        <w:rPr>
          <w:spacing w:val="-12"/>
          <w:w w:val="105"/>
        </w:rPr>
        <w:t xml:space="preserve"> </w:t>
      </w:r>
      <w:r>
        <w:rPr>
          <w:spacing w:val="-2"/>
          <w:w w:val="105"/>
        </w:rPr>
        <w:t>to</w:t>
      </w:r>
      <w:r>
        <w:rPr>
          <w:spacing w:val="-12"/>
          <w:w w:val="105"/>
        </w:rPr>
        <w:t xml:space="preserve"> </w:t>
      </w:r>
      <w:r>
        <w:rPr>
          <w:spacing w:val="-2"/>
          <w:w w:val="105"/>
        </w:rPr>
        <w:t>students</w:t>
      </w:r>
      <w:r>
        <w:rPr>
          <w:spacing w:val="-12"/>
          <w:w w:val="105"/>
        </w:rPr>
        <w:t xml:space="preserve"> </w:t>
      </w:r>
      <w:r>
        <w:rPr>
          <w:spacing w:val="-2"/>
          <w:w w:val="105"/>
        </w:rPr>
        <w:t>facing</w:t>
      </w:r>
      <w:r>
        <w:rPr>
          <w:spacing w:val="-12"/>
          <w:w w:val="105"/>
        </w:rPr>
        <w:t xml:space="preserve"> </w:t>
      </w:r>
      <w:r>
        <w:rPr>
          <w:spacing w:val="-2"/>
          <w:w w:val="105"/>
        </w:rPr>
        <w:t xml:space="preserve">food </w:t>
      </w:r>
      <w:r>
        <w:rPr>
          <w:w w:val="105"/>
        </w:rPr>
        <w:t>insecurity</w:t>
      </w:r>
      <w:r>
        <w:rPr>
          <w:spacing w:val="-19"/>
          <w:w w:val="105"/>
        </w:rPr>
        <w:t xml:space="preserve"> </w:t>
      </w:r>
      <w:r>
        <w:rPr>
          <w:w w:val="105"/>
        </w:rPr>
        <w:t>or</w:t>
      </w:r>
      <w:r>
        <w:rPr>
          <w:spacing w:val="-18"/>
          <w:w w:val="105"/>
        </w:rPr>
        <w:t xml:space="preserve"> </w:t>
      </w:r>
      <w:r>
        <w:rPr>
          <w:w w:val="105"/>
        </w:rPr>
        <w:t>short-term</w:t>
      </w:r>
      <w:r>
        <w:rPr>
          <w:spacing w:val="-18"/>
          <w:w w:val="105"/>
        </w:rPr>
        <w:t xml:space="preserve"> </w:t>
      </w:r>
      <w:r>
        <w:rPr>
          <w:w w:val="105"/>
        </w:rPr>
        <w:t>financial</w:t>
      </w:r>
      <w:r>
        <w:rPr>
          <w:spacing w:val="-18"/>
          <w:w w:val="105"/>
        </w:rPr>
        <w:t xml:space="preserve"> </w:t>
      </w:r>
      <w:r>
        <w:rPr>
          <w:w w:val="105"/>
        </w:rPr>
        <w:t>crisis.</w:t>
      </w:r>
    </w:p>
    <w:p w14:paraId="2BC4A326" w14:textId="77777777" w:rsidR="00285F24" w:rsidRDefault="00285F24">
      <w:pPr>
        <w:pStyle w:val="BodyText"/>
        <w:spacing w:before="57"/>
      </w:pPr>
    </w:p>
    <w:p w14:paraId="2BC4A327" w14:textId="77777777" w:rsidR="00285F24" w:rsidRDefault="00AB3ED7" w:rsidP="00442A9F">
      <w:pPr>
        <w:pStyle w:val="Heading2"/>
      </w:pPr>
      <w:r>
        <w:t>Lab</w:t>
      </w:r>
      <w:r>
        <w:rPr>
          <w:spacing w:val="-1"/>
        </w:rPr>
        <w:t xml:space="preserve"> </w:t>
      </w:r>
      <w:r>
        <w:t>and</w:t>
      </w:r>
      <w:r>
        <w:rPr>
          <w:spacing w:val="-1"/>
        </w:rPr>
        <w:t xml:space="preserve"> </w:t>
      </w:r>
      <w:r>
        <w:t>field</w:t>
      </w:r>
      <w:r>
        <w:rPr>
          <w:spacing w:val="-1"/>
        </w:rPr>
        <w:t xml:space="preserve"> </w:t>
      </w:r>
      <w:r>
        <w:t>work</w:t>
      </w:r>
      <w:r>
        <w:rPr>
          <w:spacing w:val="-2"/>
        </w:rPr>
        <w:t xml:space="preserve"> </w:t>
      </w:r>
      <w:r>
        <w:t>and</w:t>
      </w:r>
      <w:r>
        <w:rPr>
          <w:spacing w:val="-1"/>
        </w:rPr>
        <w:t xml:space="preserve"> </w:t>
      </w:r>
      <w:r>
        <w:rPr>
          <w:spacing w:val="-2"/>
        </w:rPr>
        <w:t>safety</w:t>
      </w:r>
    </w:p>
    <w:p w14:paraId="2BC4A328" w14:textId="77777777" w:rsidR="00285F24" w:rsidRDefault="00AB3ED7">
      <w:pPr>
        <w:pStyle w:val="BodyText"/>
        <w:spacing w:before="394" w:line="271" w:lineRule="auto"/>
        <w:ind w:left="371" w:right="332"/>
      </w:pPr>
      <w:r>
        <w:rPr>
          <w:spacing w:val="-2"/>
          <w:w w:val="105"/>
        </w:rPr>
        <w:t>Your</w:t>
      </w:r>
      <w:r>
        <w:rPr>
          <w:spacing w:val="-10"/>
          <w:w w:val="105"/>
        </w:rPr>
        <w:t xml:space="preserve"> </w:t>
      </w:r>
      <w:r>
        <w:rPr>
          <w:spacing w:val="-2"/>
          <w:w w:val="105"/>
        </w:rPr>
        <w:t>safety</w:t>
      </w:r>
      <w:r>
        <w:rPr>
          <w:spacing w:val="-11"/>
          <w:w w:val="105"/>
        </w:rPr>
        <w:t xml:space="preserve"> </w:t>
      </w:r>
      <w:r>
        <w:rPr>
          <w:spacing w:val="-2"/>
          <w:w w:val="105"/>
        </w:rPr>
        <w:t>and</w:t>
      </w:r>
      <w:r>
        <w:rPr>
          <w:spacing w:val="-11"/>
          <w:w w:val="105"/>
        </w:rPr>
        <w:t xml:space="preserve"> </w:t>
      </w:r>
      <w:r>
        <w:rPr>
          <w:spacing w:val="-2"/>
          <w:w w:val="105"/>
        </w:rPr>
        <w:t>comfort</w:t>
      </w:r>
      <w:r>
        <w:rPr>
          <w:spacing w:val="-10"/>
          <w:w w:val="105"/>
        </w:rPr>
        <w:t xml:space="preserve"> </w:t>
      </w:r>
      <w:r>
        <w:rPr>
          <w:spacing w:val="-2"/>
          <w:w w:val="105"/>
        </w:rPr>
        <w:t>are</w:t>
      </w:r>
      <w:r>
        <w:rPr>
          <w:spacing w:val="-11"/>
          <w:w w:val="105"/>
        </w:rPr>
        <w:t xml:space="preserve"> </w:t>
      </w:r>
      <w:r>
        <w:rPr>
          <w:spacing w:val="-2"/>
          <w:w w:val="105"/>
        </w:rPr>
        <w:t>important</w:t>
      </w:r>
      <w:r>
        <w:rPr>
          <w:spacing w:val="-10"/>
          <w:w w:val="105"/>
        </w:rPr>
        <w:t xml:space="preserve"> </w:t>
      </w:r>
      <w:r>
        <w:rPr>
          <w:spacing w:val="-2"/>
          <w:w w:val="105"/>
        </w:rPr>
        <w:t>to</w:t>
      </w:r>
      <w:r>
        <w:rPr>
          <w:spacing w:val="-11"/>
          <w:w w:val="105"/>
        </w:rPr>
        <w:t xml:space="preserve"> </w:t>
      </w:r>
      <w:r>
        <w:rPr>
          <w:spacing w:val="-2"/>
          <w:w w:val="105"/>
        </w:rPr>
        <w:t>me.</w:t>
      </w:r>
      <w:r>
        <w:rPr>
          <w:spacing w:val="-10"/>
          <w:w w:val="105"/>
        </w:rPr>
        <w:t xml:space="preserve"> </w:t>
      </w:r>
      <w:r>
        <w:rPr>
          <w:spacing w:val="-2"/>
          <w:w w:val="105"/>
        </w:rPr>
        <w:t>Please</w:t>
      </w:r>
      <w:r>
        <w:rPr>
          <w:spacing w:val="-11"/>
          <w:w w:val="105"/>
        </w:rPr>
        <w:t xml:space="preserve"> </w:t>
      </w:r>
      <w:r>
        <w:rPr>
          <w:spacing w:val="-2"/>
          <w:w w:val="105"/>
        </w:rPr>
        <w:t>be</w:t>
      </w:r>
      <w:r>
        <w:rPr>
          <w:spacing w:val="-11"/>
          <w:w w:val="105"/>
        </w:rPr>
        <w:t xml:space="preserve"> </w:t>
      </w:r>
      <w:r>
        <w:rPr>
          <w:spacing w:val="-2"/>
          <w:w w:val="105"/>
        </w:rPr>
        <w:t>prepared</w:t>
      </w:r>
      <w:r>
        <w:rPr>
          <w:spacing w:val="-11"/>
          <w:w w:val="105"/>
        </w:rPr>
        <w:t xml:space="preserve"> </w:t>
      </w:r>
      <w:r>
        <w:rPr>
          <w:spacing w:val="-2"/>
          <w:w w:val="105"/>
        </w:rPr>
        <w:t>for</w:t>
      </w:r>
      <w:r>
        <w:rPr>
          <w:spacing w:val="-10"/>
          <w:w w:val="105"/>
        </w:rPr>
        <w:t xml:space="preserve"> </w:t>
      </w:r>
      <w:r>
        <w:rPr>
          <w:spacing w:val="-2"/>
          <w:w w:val="105"/>
        </w:rPr>
        <w:t>our</w:t>
      </w:r>
      <w:r>
        <w:rPr>
          <w:spacing w:val="-10"/>
          <w:w w:val="105"/>
        </w:rPr>
        <w:t xml:space="preserve"> </w:t>
      </w:r>
      <w:r>
        <w:rPr>
          <w:spacing w:val="-2"/>
          <w:w w:val="105"/>
        </w:rPr>
        <w:t>field</w:t>
      </w:r>
      <w:r>
        <w:rPr>
          <w:spacing w:val="-11"/>
          <w:w w:val="105"/>
        </w:rPr>
        <w:t xml:space="preserve"> </w:t>
      </w:r>
      <w:r>
        <w:rPr>
          <w:spacing w:val="-2"/>
          <w:w w:val="105"/>
        </w:rPr>
        <w:t>trips</w:t>
      </w:r>
      <w:r>
        <w:rPr>
          <w:spacing w:val="-10"/>
          <w:w w:val="105"/>
        </w:rPr>
        <w:t xml:space="preserve"> </w:t>
      </w:r>
      <w:r>
        <w:rPr>
          <w:spacing w:val="-2"/>
          <w:w w:val="105"/>
        </w:rPr>
        <w:t>by</w:t>
      </w:r>
      <w:r>
        <w:rPr>
          <w:spacing w:val="-11"/>
          <w:w w:val="105"/>
        </w:rPr>
        <w:t xml:space="preserve"> </w:t>
      </w:r>
      <w:r>
        <w:rPr>
          <w:spacing w:val="-2"/>
          <w:w w:val="105"/>
        </w:rPr>
        <w:t>dressing</w:t>
      </w:r>
      <w:r>
        <w:rPr>
          <w:spacing w:val="-11"/>
          <w:w w:val="105"/>
        </w:rPr>
        <w:t xml:space="preserve"> </w:t>
      </w:r>
      <w:r>
        <w:rPr>
          <w:spacing w:val="-2"/>
          <w:w w:val="105"/>
        </w:rPr>
        <w:t xml:space="preserve">appropriately </w:t>
      </w:r>
      <w:r>
        <w:t xml:space="preserve">for the weather and terrain, bringing water, and carrying any medication you might need (allergy medication, </w:t>
      </w:r>
      <w:r>
        <w:rPr>
          <w:spacing w:val="-2"/>
          <w:w w:val="105"/>
        </w:rPr>
        <w:t>inhaler</w:t>
      </w:r>
      <w:r>
        <w:rPr>
          <w:spacing w:val="-13"/>
          <w:w w:val="105"/>
        </w:rPr>
        <w:t xml:space="preserve"> </w:t>
      </w:r>
      <w:r>
        <w:rPr>
          <w:spacing w:val="-2"/>
          <w:w w:val="105"/>
        </w:rPr>
        <w:t>for</w:t>
      </w:r>
      <w:r>
        <w:rPr>
          <w:spacing w:val="-13"/>
          <w:w w:val="105"/>
        </w:rPr>
        <w:t xml:space="preserve"> </w:t>
      </w:r>
      <w:r>
        <w:rPr>
          <w:spacing w:val="-2"/>
          <w:w w:val="105"/>
        </w:rPr>
        <w:t>asthma,</w:t>
      </w:r>
      <w:r>
        <w:rPr>
          <w:spacing w:val="-13"/>
          <w:w w:val="105"/>
        </w:rPr>
        <w:t xml:space="preserve"> </w:t>
      </w:r>
      <w:proofErr w:type="spellStart"/>
      <w:r>
        <w:rPr>
          <w:spacing w:val="-2"/>
          <w:w w:val="105"/>
        </w:rPr>
        <w:t>epipen</w:t>
      </w:r>
      <w:proofErr w:type="spellEnd"/>
      <w:r>
        <w:rPr>
          <w:spacing w:val="-2"/>
          <w:w w:val="105"/>
        </w:rPr>
        <w:t>,</w:t>
      </w:r>
      <w:r>
        <w:rPr>
          <w:spacing w:val="-13"/>
          <w:w w:val="105"/>
        </w:rPr>
        <w:t xml:space="preserve"> </w:t>
      </w:r>
      <w:r>
        <w:rPr>
          <w:spacing w:val="-2"/>
          <w:w w:val="105"/>
        </w:rPr>
        <w:t>etc.).</w:t>
      </w:r>
      <w:r>
        <w:rPr>
          <w:spacing w:val="-13"/>
          <w:w w:val="105"/>
        </w:rPr>
        <w:t xml:space="preserve"> </w:t>
      </w:r>
      <w:r>
        <w:rPr>
          <w:spacing w:val="-2"/>
          <w:w w:val="105"/>
        </w:rPr>
        <w:t>Inform</w:t>
      </w:r>
      <w:r>
        <w:rPr>
          <w:spacing w:val="-14"/>
          <w:w w:val="105"/>
        </w:rPr>
        <w:t xml:space="preserve"> </w:t>
      </w:r>
      <w:r>
        <w:rPr>
          <w:spacing w:val="-2"/>
          <w:w w:val="105"/>
        </w:rPr>
        <w:t>me</w:t>
      </w:r>
      <w:r>
        <w:rPr>
          <w:spacing w:val="-13"/>
          <w:w w:val="105"/>
        </w:rPr>
        <w:t xml:space="preserve"> </w:t>
      </w:r>
      <w:r>
        <w:rPr>
          <w:spacing w:val="-2"/>
          <w:w w:val="105"/>
        </w:rPr>
        <w:t>of</w:t>
      </w:r>
      <w:r>
        <w:rPr>
          <w:spacing w:val="-13"/>
          <w:w w:val="105"/>
        </w:rPr>
        <w:t xml:space="preserve"> </w:t>
      </w:r>
      <w:r>
        <w:rPr>
          <w:spacing w:val="-2"/>
          <w:w w:val="105"/>
        </w:rPr>
        <w:t>any</w:t>
      </w:r>
      <w:r>
        <w:rPr>
          <w:spacing w:val="-13"/>
          <w:w w:val="105"/>
        </w:rPr>
        <w:t xml:space="preserve"> </w:t>
      </w:r>
      <w:r>
        <w:rPr>
          <w:spacing w:val="-2"/>
          <w:w w:val="105"/>
        </w:rPr>
        <w:t>allergies</w:t>
      </w:r>
      <w:r>
        <w:rPr>
          <w:spacing w:val="-13"/>
          <w:w w:val="105"/>
        </w:rPr>
        <w:t xml:space="preserve"> </w:t>
      </w:r>
      <w:r>
        <w:rPr>
          <w:spacing w:val="-2"/>
          <w:w w:val="105"/>
        </w:rPr>
        <w:t>or</w:t>
      </w:r>
      <w:r>
        <w:rPr>
          <w:spacing w:val="-13"/>
          <w:w w:val="105"/>
        </w:rPr>
        <w:t xml:space="preserve"> </w:t>
      </w:r>
      <w:r>
        <w:rPr>
          <w:spacing w:val="-2"/>
          <w:w w:val="105"/>
        </w:rPr>
        <w:t>other</w:t>
      </w:r>
      <w:r>
        <w:rPr>
          <w:spacing w:val="-13"/>
          <w:w w:val="105"/>
        </w:rPr>
        <w:t xml:space="preserve"> </w:t>
      </w:r>
      <w:r>
        <w:rPr>
          <w:spacing w:val="-2"/>
          <w:w w:val="105"/>
        </w:rPr>
        <w:t>medical</w:t>
      </w:r>
      <w:r>
        <w:rPr>
          <w:spacing w:val="-13"/>
          <w:w w:val="105"/>
        </w:rPr>
        <w:t xml:space="preserve"> </w:t>
      </w:r>
      <w:r>
        <w:rPr>
          <w:spacing w:val="-2"/>
          <w:w w:val="105"/>
        </w:rPr>
        <w:t>conditions</w:t>
      </w:r>
      <w:r>
        <w:rPr>
          <w:spacing w:val="-14"/>
          <w:w w:val="105"/>
        </w:rPr>
        <w:t xml:space="preserve"> </w:t>
      </w:r>
      <w:r>
        <w:rPr>
          <w:spacing w:val="-2"/>
          <w:w w:val="105"/>
        </w:rPr>
        <w:t>that</w:t>
      </w:r>
      <w:r>
        <w:rPr>
          <w:spacing w:val="-13"/>
          <w:w w:val="105"/>
        </w:rPr>
        <w:t xml:space="preserve"> </w:t>
      </w:r>
      <w:r>
        <w:rPr>
          <w:spacing w:val="-2"/>
          <w:w w:val="105"/>
        </w:rPr>
        <w:t>could</w:t>
      </w:r>
      <w:r>
        <w:rPr>
          <w:spacing w:val="-14"/>
          <w:w w:val="105"/>
        </w:rPr>
        <w:t xml:space="preserve"> </w:t>
      </w:r>
      <w:r>
        <w:rPr>
          <w:spacing w:val="-2"/>
          <w:w w:val="105"/>
        </w:rPr>
        <w:t xml:space="preserve">require </w:t>
      </w:r>
      <w:r>
        <w:rPr>
          <w:w w:val="105"/>
        </w:rPr>
        <w:t>emergency</w:t>
      </w:r>
      <w:r>
        <w:rPr>
          <w:spacing w:val="-18"/>
          <w:w w:val="105"/>
        </w:rPr>
        <w:t xml:space="preserve"> </w:t>
      </w:r>
      <w:r>
        <w:rPr>
          <w:w w:val="105"/>
        </w:rPr>
        <w:t>treatment.</w:t>
      </w:r>
      <w:r>
        <w:rPr>
          <w:spacing w:val="-17"/>
          <w:w w:val="105"/>
        </w:rPr>
        <w:t xml:space="preserve"> </w:t>
      </w:r>
      <w:r>
        <w:rPr>
          <w:w w:val="105"/>
        </w:rPr>
        <w:t>Also</w:t>
      </w:r>
      <w:r>
        <w:rPr>
          <w:spacing w:val="-18"/>
          <w:w w:val="105"/>
        </w:rPr>
        <w:t xml:space="preserve"> </w:t>
      </w:r>
      <w:r>
        <w:rPr>
          <w:w w:val="105"/>
        </w:rPr>
        <w:t>be</w:t>
      </w:r>
      <w:r>
        <w:rPr>
          <w:spacing w:val="-18"/>
          <w:w w:val="105"/>
        </w:rPr>
        <w:t xml:space="preserve"> </w:t>
      </w:r>
      <w:r>
        <w:rPr>
          <w:w w:val="105"/>
        </w:rPr>
        <w:t>prepared</w:t>
      </w:r>
      <w:r>
        <w:rPr>
          <w:spacing w:val="-18"/>
          <w:w w:val="105"/>
        </w:rPr>
        <w:t xml:space="preserve"> </w:t>
      </w:r>
      <w:r>
        <w:rPr>
          <w:w w:val="105"/>
        </w:rPr>
        <w:t>by</w:t>
      </w:r>
      <w:r>
        <w:rPr>
          <w:spacing w:val="-18"/>
          <w:w w:val="105"/>
        </w:rPr>
        <w:t xml:space="preserve"> </w:t>
      </w:r>
      <w:r>
        <w:rPr>
          <w:w w:val="105"/>
        </w:rPr>
        <w:t>applying</w:t>
      </w:r>
      <w:r>
        <w:rPr>
          <w:spacing w:val="-18"/>
          <w:w w:val="105"/>
        </w:rPr>
        <w:t xml:space="preserve"> </w:t>
      </w:r>
      <w:r>
        <w:rPr>
          <w:w w:val="105"/>
        </w:rPr>
        <w:t>sunscreen</w:t>
      </w:r>
      <w:r>
        <w:rPr>
          <w:spacing w:val="-18"/>
          <w:w w:val="105"/>
        </w:rPr>
        <w:t xml:space="preserve"> </w:t>
      </w:r>
      <w:r>
        <w:rPr>
          <w:w w:val="105"/>
        </w:rPr>
        <w:t>when</w:t>
      </w:r>
      <w:r>
        <w:rPr>
          <w:spacing w:val="-18"/>
          <w:w w:val="105"/>
        </w:rPr>
        <w:t xml:space="preserve"> </w:t>
      </w:r>
      <w:r>
        <w:rPr>
          <w:w w:val="105"/>
        </w:rPr>
        <w:t>appropriate</w:t>
      </w:r>
      <w:r>
        <w:rPr>
          <w:spacing w:val="-18"/>
          <w:w w:val="105"/>
        </w:rPr>
        <w:t xml:space="preserve"> </w:t>
      </w:r>
      <w:r>
        <w:rPr>
          <w:w w:val="105"/>
        </w:rPr>
        <w:t>or</w:t>
      </w:r>
      <w:r>
        <w:rPr>
          <w:spacing w:val="-17"/>
          <w:w w:val="105"/>
        </w:rPr>
        <w:t xml:space="preserve"> </w:t>
      </w:r>
      <w:r>
        <w:rPr>
          <w:w w:val="105"/>
        </w:rPr>
        <w:t>wearing</w:t>
      </w:r>
      <w:r>
        <w:rPr>
          <w:spacing w:val="-18"/>
          <w:w w:val="105"/>
        </w:rPr>
        <w:t xml:space="preserve"> </w:t>
      </w:r>
      <w:r>
        <w:rPr>
          <w:w w:val="105"/>
        </w:rPr>
        <w:t>clothing</w:t>
      </w:r>
      <w:r>
        <w:rPr>
          <w:spacing w:val="-18"/>
          <w:w w:val="105"/>
        </w:rPr>
        <w:t xml:space="preserve"> </w:t>
      </w:r>
      <w:r>
        <w:rPr>
          <w:w w:val="105"/>
        </w:rPr>
        <w:t xml:space="preserve">to </w:t>
      </w:r>
      <w:r>
        <w:t xml:space="preserve">protect yourself from the sun. We could encounter mosquitoes, ticks, other biting/stinging insects, and poison </w:t>
      </w:r>
      <w:r>
        <w:rPr>
          <w:w w:val="105"/>
        </w:rPr>
        <w:t>ivy</w:t>
      </w:r>
      <w:r>
        <w:rPr>
          <w:spacing w:val="-19"/>
          <w:w w:val="105"/>
        </w:rPr>
        <w:t xml:space="preserve"> </w:t>
      </w:r>
      <w:r>
        <w:rPr>
          <w:w w:val="105"/>
        </w:rPr>
        <w:t>on</w:t>
      </w:r>
      <w:r>
        <w:rPr>
          <w:spacing w:val="-18"/>
          <w:w w:val="105"/>
        </w:rPr>
        <w:t xml:space="preserve"> </w:t>
      </w:r>
      <w:r>
        <w:rPr>
          <w:w w:val="105"/>
        </w:rPr>
        <w:t>our</w:t>
      </w:r>
      <w:r>
        <w:rPr>
          <w:spacing w:val="-18"/>
          <w:w w:val="105"/>
        </w:rPr>
        <w:t xml:space="preserve"> </w:t>
      </w:r>
      <w:r>
        <w:rPr>
          <w:w w:val="105"/>
        </w:rPr>
        <w:t>outings,</w:t>
      </w:r>
      <w:r>
        <w:rPr>
          <w:spacing w:val="-18"/>
          <w:w w:val="105"/>
        </w:rPr>
        <w:t xml:space="preserve"> </w:t>
      </w:r>
      <w:r>
        <w:rPr>
          <w:w w:val="105"/>
        </w:rPr>
        <w:t>so</w:t>
      </w:r>
      <w:r>
        <w:rPr>
          <w:spacing w:val="-18"/>
          <w:w w:val="105"/>
        </w:rPr>
        <w:t xml:space="preserve"> </w:t>
      </w:r>
      <w:r>
        <w:rPr>
          <w:w w:val="105"/>
        </w:rPr>
        <w:t>be</w:t>
      </w:r>
      <w:r>
        <w:rPr>
          <w:spacing w:val="-18"/>
          <w:w w:val="105"/>
        </w:rPr>
        <w:t xml:space="preserve"> </w:t>
      </w:r>
      <w:r>
        <w:rPr>
          <w:w w:val="105"/>
        </w:rPr>
        <w:t>aware</w:t>
      </w:r>
      <w:r>
        <w:rPr>
          <w:spacing w:val="-18"/>
          <w:w w:val="105"/>
        </w:rPr>
        <w:t xml:space="preserve"> </w:t>
      </w:r>
      <w:r>
        <w:rPr>
          <w:w w:val="105"/>
        </w:rPr>
        <w:t>of</w:t>
      </w:r>
      <w:r>
        <w:rPr>
          <w:spacing w:val="-18"/>
          <w:w w:val="105"/>
        </w:rPr>
        <w:t xml:space="preserve"> </w:t>
      </w:r>
      <w:r>
        <w:rPr>
          <w:w w:val="105"/>
        </w:rPr>
        <w:t>these</w:t>
      </w:r>
      <w:r>
        <w:rPr>
          <w:spacing w:val="-18"/>
          <w:w w:val="105"/>
        </w:rPr>
        <w:t xml:space="preserve"> </w:t>
      </w:r>
      <w:r>
        <w:rPr>
          <w:w w:val="105"/>
        </w:rPr>
        <w:t>risks,</w:t>
      </w:r>
      <w:r>
        <w:rPr>
          <w:spacing w:val="-18"/>
          <w:w w:val="105"/>
        </w:rPr>
        <w:t xml:space="preserve"> </w:t>
      </w:r>
      <w:r>
        <w:rPr>
          <w:w w:val="105"/>
        </w:rPr>
        <w:t>and</w:t>
      </w:r>
      <w:r>
        <w:rPr>
          <w:spacing w:val="-18"/>
          <w:w w:val="105"/>
        </w:rPr>
        <w:t xml:space="preserve"> </w:t>
      </w:r>
      <w:r>
        <w:rPr>
          <w:w w:val="105"/>
        </w:rPr>
        <w:t>feel</w:t>
      </w:r>
      <w:r>
        <w:rPr>
          <w:spacing w:val="-18"/>
          <w:w w:val="105"/>
        </w:rPr>
        <w:t xml:space="preserve"> </w:t>
      </w:r>
      <w:r>
        <w:rPr>
          <w:w w:val="105"/>
        </w:rPr>
        <w:t>free</w:t>
      </w:r>
      <w:r>
        <w:rPr>
          <w:spacing w:val="-18"/>
          <w:w w:val="105"/>
        </w:rPr>
        <w:t xml:space="preserve"> </w:t>
      </w:r>
      <w:r>
        <w:rPr>
          <w:w w:val="105"/>
        </w:rPr>
        <w:t>to</w:t>
      </w:r>
      <w:r>
        <w:rPr>
          <w:spacing w:val="-18"/>
          <w:w w:val="105"/>
        </w:rPr>
        <w:t xml:space="preserve"> </w:t>
      </w:r>
      <w:r>
        <w:rPr>
          <w:w w:val="105"/>
        </w:rPr>
        <w:t>ask</w:t>
      </w:r>
      <w:r>
        <w:rPr>
          <w:spacing w:val="-18"/>
          <w:w w:val="105"/>
        </w:rPr>
        <w:t xml:space="preserve"> </w:t>
      </w:r>
      <w:r>
        <w:rPr>
          <w:w w:val="105"/>
        </w:rPr>
        <w:t>me</w:t>
      </w:r>
      <w:r>
        <w:rPr>
          <w:spacing w:val="-18"/>
          <w:w w:val="105"/>
        </w:rPr>
        <w:t xml:space="preserve"> </w:t>
      </w:r>
      <w:r>
        <w:rPr>
          <w:w w:val="105"/>
        </w:rPr>
        <w:t>any</w:t>
      </w:r>
      <w:r>
        <w:rPr>
          <w:spacing w:val="-18"/>
          <w:w w:val="105"/>
        </w:rPr>
        <w:t xml:space="preserve"> </w:t>
      </w:r>
      <w:r>
        <w:rPr>
          <w:w w:val="105"/>
        </w:rPr>
        <w:t>questions</w:t>
      </w:r>
      <w:r>
        <w:rPr>
          <w:spacing w:val="-18"/>
          <w:w w:val="105"/>
        </w:rPr>
        <w:t xml:space="preserve"> </w:t>
      </w:r>
      <w:r>
        <w:rPr>
          <w:w w:val="105"/>
        </w:rPr>
        <w:t>about</w:t>
      </w:r>
      <w:r>
        <w:rPr>
          <w:spacing w:val="-18"/>
          <w:w w:val="105"/>
        </w:rPr>
        <w:t xml:space="preserve"> </w:t>
      </w:r>
      <w:r>
        <w:rPr>
          <w:w w:val="105"/>
        </w:rPr>
        <w:t>them.</w:t>
      </w:r>
      <w:r>
        <w:rPr>
          <w:spacing w:val="-18"/>
          <w:w w:val="105"/>
        </w:rPr>
        <w:t xml:space="preserve"> </w:t>
      </w:r>
      <w:r>
        <w:rPr>
          <w:w w:val="105"/>
        </w:rPr>
        <w:t>Also,</w:t>
      </w:r>
      <w:r>
        <w:rPr>
          <w:spacing w:val="-18"/>
          <w:w w:val="105"/>
        </w:rPr>
        <w:t xml:space="preserve"> </w:t>
      </w:r>
      <w:r>
        <w:rPr>
          <w:w w:val="105"/>
        </w:rPr>
        <w:t xml:space="preserve">be </w:t>
      </w:r>
      <w:r>
        <w:t>mindful</w:t>
      </w:r>
      <w:r>
        <w:rPr>
          <w:spacing w:val="-1"/>
        </w:rPr>
        <w:t xml:space="preserve"> </w:t>
      </w:r>
      <w:r>
        <w:t>of</w:t>
      </w:r>
      <w:r>
        <w:rPr>
          <w:spacing w:val="-1"/>
        </w:rPr>
        <w:t xml:space="preserve"> </w:t>
      </w:r>
      <w:r>
        <w:t>your</w:t>
      </w:r>
      <w:r>
        <w:rPr>
          <w:spacing w:val="-1"/>
        </w:rPr>
        <w:t xml:space="preserve"> </w:t>
      </w:r>
      <w:r>
        <w:t>safety</w:t>
      </w:r>
      <w:r>
        <w:rPr>
          <w:spacing w:val="-2"/>
        </w:rPr>
        <w:t xml:space="preserve"> </w:t>
      </w:r>
      <w:r>
        <w:t>if</w:t>
      </w:r>
      <w:r>
        <w:rPr>
          <w:spacing w:val="-1"/>
        </w:rPr>
        <w:t xml:space="preserve"> </w:t>
      </w:r>
      <w:r>
        <w:t>you</w:t>
      </w:r>
      <w:r>
        <w:rPr>
          <w:spacing w:val="-2"/>
        </w:rPr>
        <w:t xml:space="preserve"> </w:t>
      </w:r>
      <w:r>
        <w:t>go</w:t>
      </w:r>
      <w:r>
        <w:rPr>
          <w:spacing w:val="-2"/>
        </w:rPr>
        <w:t xml:space="preserve"> </w:t>
      </w:r>
      <w:r>
        <w:t>to</w:t>
      </w:r>
      <w:r>
        <w:rPr>
          <w:spacing w:val="-2"/>
        </w:rPr>
        <w:t xml:space="preserve"> </w:t>
      </w:r>
      <w:r>
        <w:t>a</w:t>
      </w:r>
      <w:r>
        <w:rPr>
          <w:spacing w:val="-2"/>
        </w:rPr>
        <w:t xml:space="preserve"> </w:t>
      </w:r>
      <w:r>
        <w:t>field</w:t>
      </w:r>
      <w:r>
        <w:rPr>
          <w:spacing w:val="-2"/>
        </w:rPr>
        <w:t xml:space="preserve"> </w:t>
      </w:r>
      <w:r>
        <w:t>site</w:t>
      </w:r>
      <w:r>
        <w:rPr>
          <w:spacing w:val="-2"/>
        </w:rPr>
        <w:t xml:space="preserve"> </w:t>
      </w:r>
      <w:r>
        <w:t>on</w:t>
      </w:r>
      <w:r>
        <w:rPr>
          <w:spacing w:val="-2"/>
        </w:rPr>
        <w:t xml:space="preserve"> </w:t>
      </w:r>
      <w:r>
        <w:t>your</w:t>
      </w:r>
      <w:r>
        <w:rPr>
          <w:spacing w:val="-1"/>
        </w:rPr>
        <w:t xml:space="preserve"> </w:t>
      </w:r>
      <w:r>
        <w:t>own</w:t>
      </w:r>
      <w:r>
        <w:rPr>
          <w:spacing w:val="-2"/>
        </w:rPr>
        <w:t xml:space="preserve"> </w:t>
      </w:r>
      <w:r>
        <w:t>outside</w:t>
      </w:r>
      <w:r>
        <w:rPr>
          <w:spacing w:val="-2"/>
        </w:rPr>
        <w:t xml:space="preserve"> </w:t>
      </w:r>
      <w:r>
        <w:t>of</w:t>
      </w:r>
      <w:r>
        <w:rPr>
          <w:spacing w:val="-1"/>
        </w:rPr>
        <w:t xml:space="preserve"> </w:t>
      </w:r>
      <w:r>
        <w:t>our</w:t>
      </w:r>
      <w:r>
        <w:rPr>
          <w:spacing w:val="-1"/>
        </w:rPr>
        <w:t xml:space="preserve"> </w:t>
      </w:r>
      <w:r>
        <w:t>regular</w:t>
      </w:r>
      <w:r>
        <w:rPr>
          <w:spacing w:val="-1"/>
        </w:rPr>
        <w:t xml:space="preserve"> </w:t>
      </w:r>
      <w:r>
        <w:t>lab</w:t>
      </w:r>
      <w:r>
        <w:rPr>
          <w:spacing w:val="-2"/>
        </w:rPr>
        <w:t xml:space="preserve"> </w:t>
      </w:r>
      <w:r>
        <w:t>sessions.</w:t>
      </w:r>
      <w:r>
        <w:rPr>
          <w:spacing w:val="-1"/>
        </w:rPr>
        <w:t xml:space="preserve"> </w:t>
      </w:r>
      <w:r>
        <w:t>It</w:t>
      </w:r>
      <w:r>
        <w:rPr>
          <w:spacing w:val="-1"/>
        </w:rPr>
        <w:t xml:space="preserve"> </w:t>
      </w:r>
      <w:r>
        <w:t>is</w:t>
      </w:r>
      <w:r>
        <w:rPr>
          <w:spacing w:val="-1"/>
        </w:rPr>
        <w:t xml:space="preserve"> </w:t>
      </w:r>
      <w:r>
        <w:t>a</w:t>
      </w:r>
      <w:r>
        <w:rPr>
          <w:spacing w:val="-2"/>
        </w:rPr>
        <w:t xml:space="preserve"> </w:t>
      </w:r>
      <w:r>
        <w:t>good</w:t>
      </w:r>
      <w:r>
        <w:rPr>
          <w:spacing w:val="-2"/>
        </w:rPr>
        <w:t xml:space="preserve"> </w:t>
      </w:r>
      <w:r>
        <w:t xml:space="preserve">idea </w:t>
      </w:r>
      <w:r>
        <w:rPr>
          <w:w w:val="105"/>
        </w:rPr>
        <w:t>to</w:t>
      </w:r>
      <w:r>
        <w:rPr>
          <w:spacing w:val="-17"/>
          <w:w w:val="105"/>
        </w:rPr>
        <w:t xml:space="preserve"> </w:t>
      </w:r>
      <w:r>
        <w:rPr>
          <w:w w:val="105"/>
        </w:rPr>
        <w:t>bring</w:t>
      </w:r>
      <w:r>
        <w:rPr>
          <w:spacing w:val="-17"/>
          <w:w w:val="105"/>
        </w:rPr>
        <w:t xml:space="preserve"> </w:t>
      </w:r>
      <w:r>
        <w:rPr>
          <w:w w:val="105"/>
        </w:rPr>
        <w:t>a</w:t>
      </w:r>
      <w:r>
        <w:rPr>
          <w:spacing w:val="-17"/>
          <w:w w:val="105"/>
        </w:rPr>
        <w:t xml:space="preserve"> </w:t>
      </w:r>
      <w:r>
        <w:rPr>
          <w:w w:val="105"/>
        </w:rPr>
        <w:t>friend</w:t>
      </w:r>
      <w:r>
        <w:rPr>
          <w:spacing w:val="-17"/>
          <w:w w:val="105"/>
        </w:rPr>
        <w:t xml:space="preserve"> </w:t>
      </w:r>
      <w:r>
        <w:rPr>
          <w:w w:val="105"/>
        </w:rPr>
        <w:t>with</w:t>
      </w:r>
      <w:r>
        <w:rPr>
          <w:spacing w:val="-17"/>
          <w:w w:val="105"/>
        </w:rPr>
        <w:t xml:space="preserve"> </w:t>
      </w:r>
      <w:r>
        <w:rPr>
          <w:w w:val="105"/>
        </w:rPr>
        <w:t>you,</w:t>
      </w:r>
      <w:r>
        <w:rPr>
          <w:spacing w:val="-16"/>
          <w:w w:val="105"/>
        </w:rPr>
        <w:t xml:space="preserve"> </w:t>
      </w:r>
      <w:r>
        <w:rPr>
          <w:w w:val="105"/>
        </w:rPr>
        <w:t>or</w:t>
      </w:r>
      <w:r>
        <w:rPr>
          <w:spacing w:val="-16"/>
          <w:w w:val="105"/>
        </w:rPr>
        <w:t xml:space="preserve"> </w:t>
      </w:r>
      <w:r>
        <w:rPr>
          <w:w w:val="105"/>
        </w:rPr>
        <w:t>at</w:t>
      </w:r>
      <w:r>
        <w:rPr>
          <w:spacing w:val="-16"/>
          <w:w w:val="105"/>
        </w:rPr>
        <w:t xml:space="preserve"> </w:t>
      </w:r>
      <w:r>
        <w:rPr>
          <w:w w:val="105"/>
        </w:rPr>
        <w:t>least</w:t>
      </w:r>
      <w:r>
        <w:rPr>
          <w:spacing w:val="-16"/>
          <w:w w:val="105"/>
        </w:rPr>
        <w:t xml:space="preserve"> </w:t>
      </w:r>
      <w:r>
        <w:rPr>
          <w:w w:val="105"/>
        </w:rPr>
        <w:t>to</w:t>
      </w:r>
      <w:r>
        <w:rPr>
          <w:spacing w:val="-17"/>
          <w:w w:val="105"/>
        </w:rPr>
        <w:t xml:space="preserve"> </w:t>
      </w:r>
      <w:r>
        <w:rPr>
          <w:w w:val="105"/>
        </w:rPr>
        <w:t>tell</w:t>
      </w:r>
      <w:r>
        <w:rPr>
          <w:spacing w:val="-16"/>
          <w:w w:val="105"/>
        </w:rPr>
        <w:t xml:space="preserve"> </w:t>
      </w:r>
      <w:r>
        <w:rPr>
          <w:w w:val="105"/>
        </w:rPr>
        <w:t>someone</w:t>
      </w:r>
      <w:r>
        <w:rPr>
          <w:spacing w:val="-17"/>
          <w:w w:val="105"/>
        </w:rPr>
        <w:t xml:space="preserve"> </w:t>
      </w:r>
      <w:r>
        <w:rPr>
          <w:w w:val="105"/>
        </w:rPr>
        <w:t>where</w:t>
      </w:r>
      <w:r>
        <w:rPr>
          <w:spacing w:val="-17"/>
          <w:w w:val="105"/>
        </w:rPr>
        <w:t xml:space="preserve"> </w:t>
      </w:r>
      <w:r>
        <w:rPr>
          <w:w w:val="105"/>
        </w:rPr>
        <w:t>you</w:t>
      </w:r>
      <w:r>
        <w:rPr>
          <w:spacing w:val="-17"/>
          <w:w w:val="105"/>
        </w:rPr>
        <w:t xml:space="preserve"> </w:t>
      </w:r>
      <w:r>
        <w:rPr>
          <w:w w:val="105"/>
        </w:rPr>
        <w:t>are</w:t>
      </w:r>
      <w:r>
        <w:rPr>
          <w:spacing w:val="-17"/>
          <w:w w:val="105"/>
        </w:rPr>
        <w:t xml:space="preserve"> </w:t>
      </w:r>
      <w:r>
        <w:rPr>
          <w:w w:val="105"/>
        </w:rPr>
        <w:t>going</w:t>
      </w:r>
      <w:r>
        <w:rPr>
          <w:spacing w:val="-17"/>
          <w:w w:val="105"/>
        </w:rPr>
        <w:t xml:space="preserve"> </w:t>
      </w:r>
      <w:r>
        <w:rPr>
          <w:w w:val="105"/>
        </w:rPr>
        <w:t>and</w:t>
      </w:r>
      <w:r>
        <w:rPr>
          <w:spacing w:val="-17"/>
          <w:w w:val="105"/>
        </w:rPr>
        <w:t xml:space="preserve"> </w:t>
      </w:r>
      <w:r>
        <w:rPr>
          <w:w w:val="105"/>
        </w:rPr>
        <w:t>when</w:t>
      </w:r>
      <w:r>
        <w:rPr>
          <w:spacing w:val="-17"/>
          <w:w w:val="105"/>
        </w:rPr>
        <w:t xml:space="preserve"> </w:t>
      </w:r>
      <w:r>
        <w:rPr>
          <w:w w:val="105"/>
        </w:rPr>
        <w:t>you</w:t>
      </w:r>
      <w:r>
        <w:rPr>
          <w:spacing w:val="-17"/>
          <w:w w:val="105"/>
        </w:rPr>
        <w:t xml:space="preserve"> </w:t>
      </w:r>
      <w:r>
        <w:rPr>
          <w:w w:val="105"/>
        </w:rPr>
        <w:t>expect</w:t>
      </w:r>
      <w:r>
        <w:rPr>
          <w:spacing w:val="-16"/>
          <w:w w:val="105"/>
        </w:rPr>
        <w:t xml:space="preserve"> </w:t>
      </w:r>
      <w:r>
        <w:rPr>
          <w:w w:val="105"/>
        </w:rPr>
        <w:t>to</w:t>
      </w:r>
      <w:r>
        <w:rPr>
          <w:spacing w:val="-17"/>
          <w:w w:val="105"/>
        </w:rPr>
        <w:t xml:space="preserve"> </w:t>
      </w:r>
      <w:r>
        <w:rPr>
          <w:w w:val="105"/>
        </w:rPr>
        <w:t>be</w:t>
      </w:r>
      <w:r>
        <w:rPr>
          <w:spacing w:val="-17"/>
          <w:w w:val="105"/>
        </w:rPr>
        <w:t xml:space="preserve"> </w:t>
      </w:r>
      <w:r>
        <w:rPr>
          <w:w w:val="105"/>
        </w:rPr>
        <w:t>back.</w:t>
      </w:r>
    </w:p>
    <w:p w14:paraId="2BC4A329" w14:textId="77777777" w:rsidR="00285F24" w:rsidRDefault="00285F24">
      <w:pPr>
        <w:pStyle w:val="BodyText"/>
        <w:spacing w:before="36"/>
      </w:pPr>
    </w:p>
    <w:p w14:paraId="2BC4A32A" w14:textId="77777777" w:rsidR="00285F24" w:rsidRDefault="00AB3ED7">
      <w:pPr>
        <w:pStyle w:val="BodyText"/>
        <w:ind w:left="371"/>
      </w:pPr>
      <w:r>
        <w:t>No</w:t>
      </w:r>
      <w:r>
        <w:rPr>
          <w:spacing w:val="1"/>
        </w:rPr>
        <w:t xml:space="preserve"> </w:t>
      </w:r>
      <w:r>
        <w:t>food</w:t>
      </w:r>
      <w:r>
        <w:rPr>
          <w:spacing w:val="2"/>
        </w:rPr>
        <w:t xml:space="preserve"> </w:t>
      </w:r>
      <w:r>
        <w:t>or</w:t>
      </w:r>
      <w:r>
        <w:rPr>
          <w:spacing w:val="2"/>
        </w:rPr>
        <w:t xml:space="preserve"> </w:t>
      </w:r>
      <w:r>
        <w:t>drink</w:t>
      </w:r>
      <w:r>
        <w:rPr>
          <w:spacing w:val="2"/>
        </w:rPr>
        <w:t xml:space="preserve"> </w:t>
      </w:r>
      <w:r>
        <w:t>containers</w:t>
      </w:r>
      <w:r>
        <w:rPr>
          <w:spacing w:val="2"/>
        </w:rPr>
        <w:t xml:space="preserve"> </w:t>
      </w:r>
      <w:r>
        <w:t>are</w:t>
      </w:r>
      <w:r>
        <w:rPr>
          <w:spacing w:val="2"/>
        </w:rPr>
        <w:t xml:space="preserve"> </w:t>
      </w:r>
      <w:r>
        <w:t>permitted</w:t>
      </w:r>
      <w:r>
        <w:rPr>
          <w:spacing w:val="2"/>
        </w:rPr>
        <w:t xml:space="preserve"> </w:t>
      </w:r>
      <w:r>
        <w:t>in</w:t>
      </w:r>
      <w:r>
        <w:rPr>
          <w:spacing w:val="2"/>
        </w:rPr>
        <w:t xml:space="preserve"> </w:t>
      </w:r>
      <w:r>
        <w:t>the</w:t>
      </w:r>
      <w:r>
        <w:rPr>
          <w:spacing w:val="2"/>
        </w:rPr>
        <w:t xml:space="preserve"> </w:t>
      </w:r>
      <w:r>
        <w:t>lab,</w:t>
      </w:r>
      <w:r>
        <w:rPr>
          <w:spacing w:val="2"/>
        </w:rPr>
        <w:t xml:space="preserve"> </w:t>
      </w:r>
      <w:r>
        <w:t>either</w:t>
      </w:r>
      <w:r>
        <w:rPr>
          <w:spacing w:val="2"/>
        </w:rPr>
        <w:t xml:space="preserve"> </w:t>
      </w:r>
      <w:r>
        <w:t>during</w:t>
      </w:r>
      <w:r>
        <w:rPr>
          <w:spacing w:val="2"/>
        </w:rPr>
        <w:t xml:space="preserve"> </w:t>
      </w:r>
      <w:r>
        <w:t>or</w:t>
      </w:r>
      <w:r>
        <w:rPr>
          <w:spacing w:val="1"/>
        </w:rPr>
        <w:t xml:space="preserve"> </w:t>
      </w:r>
      <w:r>
        <w:t>outside</w:t>
      </w:r>
      <w:r>
        <w:rPr>
          <w:spacing w:val="2"/>
        </w:rPr>
        <w:t xml:space="preserve"> </w:t>
      </w:r>
      <w:r>
        <w:t>regular</w:t>
      </w:r>
      <w:r>
        <w:rPr>
          <w:spacing w:val="2"/>
        </w:rPr>
        <w:t xml:space="preserve"> </w:t>
      </w:r>
      <w:r>
        <w:t>lab</w:t>
      </w:r>
      <w:r>
        <w:rPr>
          <w:spacing w:val="2"/>
        </w:rPr>
        <w:t xml:space="preserve"> </w:t>
      </w:r>
      <w:r>
        <w:rPr>
          <w:spacing w:val="-2"/>
        </w:rPr>
        <w:t>times.</w:t>
      </w:r>
    </w:p>
    <w:p w14:paraId="2BC4A32B" w14:textId="77777777" w:rsidR="00285F24" w:rsidRDefault="00285F24">
      <w:pPr>
        <w:pStyle w:val="BodyText"/>
        <w:spacing w:before="71"/>
      </w:pPr>
    </w:p>
    <w:p w14:paraId="2BC4A32C" w14:textId="77777777" w:rsidR="00285F24" w:rsidRDefault="00AB3ED7" w:rsidP="00442A9F">
      <w:pPr>
        <w:pStyle w:val="Heading2"/>
      </w:pPr>
      <w:r>
        <w:t>Other</w:t>
      </w:r>
      <w:r>
        <w:rPr>
          <w:spacing w:val="11"/>
        </w:rPr>
        <w:t xml:space="preserve"> </w:t>
      </w:r>
      <w:r>
        <w:t>course</w:t>
      </w:r>
      <w:r>
        <w:rPr>
          <w:spacing w:val="13"/>
        </w:rPr>
        <w:t xml:space="preserve"> </w:t>
      </w:r>
      <w:r>
        <w:rPr>
          <w:spacing w:val="-2"/>
        </w:rPr>
        <w:t>policies</w:t>
      </w:r>
    </w:p>
    <w:p w14:paraId="2BC4A32D" w14:textId="77777777" w:rsidR="00285F24" w:rsidRDefault="00285F24">
      <w:pPr>
        <w:pStyle w:val="BodyText"/>
        <w:spacing w:before="76"/>
        <w:rPr>
          <w:sz w:val="27"/>
        </w:rPr>
      </w:pPr>
    </w:p>
    <w:p w14:paraId="2BC4A32E" w14:textId="77777777" w:rsidR="00285F24" w:rsidRDefault="00AB3ED7" w:rsidP="00442A9F">
      <w:pPr>
        <w:pStyle w:val="Heading3"/>
      </w:pPr>
      <w:r>
        <w:t>Late</w:t>
      </w:r>
      <w:r>
        <w:rPr>
          <w:spacing w:val="35"/>
        </w:rPr>
        <w:t xml:space="preserve"> </w:t>
      </w:r>
      <w:r>
        <w:rPr>
          <w:spacing w:val="-4"/>
        </w:rPr>
        <w:t>work</w:t>
      </w:r>
    </w:p>
    <w:p w14:paraId="2BC4A32F" w14:textId="77777777" w:rsidR="00285F24" w:rsidRDefault="00AB3ED7">
      <w:pPr>
        <w:pStyle w:val="BodyText"/>
        <w:spacing w:before="294" w:line="271" w:lineRule="auto"/>
        <w:ind w:left="371" w:right="448"/>
      </w:pPr>
      <w:r>
        <w:t xml:space="preserve">Online quizzes should be completed by the indicated due date to help you prepare for lab activities. Once closed </w:t>
      </w:r>
      <w:proofErr w:type="gramStart"/>
      <w:r>
        <w:t>on</w:t>
      </w:r>
      <w:proofErr w:type="gramEnd"/>
      <w:r>
        <w:t xml:space="preserve"> Brightspace the quizzes will not be </w:t>
      </w:r>
      <w:proofErr w:type="gramStart"/>
      <w:r>
        <w:t>opened up</w:t>
      </w:r>
      <w:proofErr w:type="gramEnd"/>
      <w:r>
        <w:t xml:space="preserve"> again unless there are extenuating circumstances. Graded assignments will be penalized by a loss of 5% of the total assignment’s points possible per day. But if you think you must turn in something late because of extenuating circumstances, feel free to discuss the situation with me and we can negotiate terms.</w:t>
      </w:r>
    </w:p>
    <w:p w14:paraId="2BC4A330" w14:textId="77777777" w:rsidR="00285F24" w:rsidRDefault="00285F24">
      <w:pPr>
        <w:pStyle w:val="BodyText"/>
        <w:spacing w:before="72"/>
      </w:pPr>
    </w:p>
    <w:p w14:paraId="2BC4A331" w14:textId="77777777" w:rsidR="00285F24" w:rsidRDefault="00AB3ED7" w:rsidP="00442A9F">
      <w:pPr>
        <w:pStyle w:val="Heading3"/>
      </w:pPr>
      <w:r>
        <w:rPr>
          <w:w w:val="105"/>
        </w:rPr>
        <w:t>Plagiarism</w:t>
      </w:r>
      <w:r>
        <w:rPr>
          <w:spacing w:val="34"/>
          <w:w w:val="105"/>
        </w:rPr>
        <w:t xml:space="preserve"> </w:t>
      </w:r>
      <w:r>
        <w:rPr>
          <w:w w:val="105"/>
        </w:rPr>
        <w:t>and</w:t>
      </w:r>
      <w:r>
        <w:rPr>
          <w:spacing w:val="33"/>
          <w:w w:val="105"/>
        </w:rPr>
        <w:t xml:space="preserve"> </w:t>
      </w:r>
      <w:r>
        <w:rPr>
          <w:w w:val="105"/>
        </w:rPr>
        <w:t>academic</w:t>
      </w:r>
      <w:r>
        <w:rPr>
          <w:spacing w:val="34"/>
          <w:w w:val="105"/>
        </w:rPr>
        <w:t xml:space="preserve"> </w:t>
      </w:r>
      <w:r>
        <w:rPr>
          <w:spacing w:val="-2"/>
          <w:w w:val="105"/>
        </w:rPr>
        <w:t>dishonesty</w:t>
      </w:r>
    </w:p>
    <w:p w14:paraId="2BC4A332" w14:textId="77777777" w:rsidR="00285F24" w:rsidRDefault="00AB3ED7">
      <w:pPr>
        <w:pStyle w:val="BodyText"/>
        <w:spacing w:before="294" w:line="271" w:lineRule="auto"/>
        <w:ind w:left="371" w:right="448"/>
      </w:pPr>
      <w:r>
        <w:t>Plagiarism</w:t>
      </w:r>
      <w:r>
        <w:rPr>
          <w:spacing w:val="-5"/>
        </w:rPr>
        <w:t xml:space="preserve"> </w:t>
      </w:r>
      <w:r>
        <w:t>and</w:t>
      </w:r>
      <w:r>
        <w:rPr>
          <w:spacing w:val="-5"/>
        </w:rPr>
        <w:t xml:space="preserve"> </w:t>
      </w:r>
      <w:r>
        <w:t>other</w:t>
      </w:r>
      <w:r>
        <w:rPr>
          <w:spacing w:val="-4"/>
        </w:rPr>
        <w:t xml:space="preserve"> </w:t>
      </w:r>
      <w:r>
        <w:t>forms</w:t>
      </w:r>
      <w:r>
        <w:rPr>
          <w:spacing w:val="-4"/>
        </w:rPr>
        <w:t xml:space="preserve"> </w:t>
      </w:r>
      <w:r>
        <w:t>of</w:t>
      </w:r>
      <w:r>
        <w:rPr>
          <w:spacing w:val="-4"/>
        </w:rPr>
        <w:t xml:space="preserve"> </w:t>
      </w:r>
      <w:r>
        <w:t>academic</w:t>
      </w:r>
      <w:r>
        <w:rPr>
          <w:spacing w:val="-5"/>
        </w:rPr>
        <w:t xml:space="preserve"> </w:t>
      </w:r>
      <w:r>
        <w:t>dishonesty</w:t>
      </w:r>
      <w:r>
        <w:rPr>
          <w:spacing w:val="-5"/>
        </w:rPr>
        <w:t xml:space="preserve"> </w:t>
      </w:r>
      <w:r>
        <w:t>(cheating,</w:t>
      </w:r>
      <w:r>
        <w:rPr>
          <w:spacing w:val="-4"/>
        </w:rPr>
        <w:t xml:space="preserve"> </w:t>
      </w:r>
      <w:r>
        <w:t>turning</w:t>
      </w:r>
      <w:r>
        <w:rPr>
          <w:spacing w:val="-5"/>
        </w:rPr>
        <w:t xml:space="preserve"> </w:t>
      </w:r>
      <w:r>
        <w:t>in</w:t>
      </w:r>
      <w:r>
        <w:rPr>
          <w:spacing w:val="-5"/>
        </w:rPr>
        <w:t xml:space="preserve"> </w:t>
      </w:r>
      <w:r>
        <w:t>another</w:t>
      </w:r>
      <w:r>
        <w:rPr>
          <w:spacing w:val="-4"/>
        </w:rPr>
        <w:t xml:space="preserve"> </w:t>
      </w:r>
      <w:r>
        <w:t>student’s</w:t>
      </w:r>
      <w:r>
        <w:rPr>
          <w:spacing w:val="-4"/>
        </w:rPr>
        <w:t xml:space="preserve"> </w:t>
      </w:r>
      <w:r>
        <w:t>work</w:t>
      </w:r>
      <w:r>
        <w:rPr>
          <w:spacing w:val="-5"/>
        </w:rPr>
        <w:t xml:space="preserve"> </w:t>
      </w:r>
      <w:r>
        <w:t>as</w:t>
      </w:r>
      <w:r>
        <w:rPr>
          <w:spacing w:val="-4"/>
        </w:rPr>
        <w:t xml:space="preserve"> </w:t>
      </w:r>
      <w:r>
        <w:t>your</w:t>
      </w:r>
      <w:r>
        <w:rPr>
          <w:spacing w:val="-4"/>
        </w:rPr>
        <w:t xml:space="preserve"> </w:t>
      </w:r>
      <w:r>
        <w:t>own) will not be tolerated. Evidence of academic dishonesty is grounds for a score of zero on any assignment and further action including notifying the department chair, Dean of Academic Planning and Advising, Dean of Students, and Student Conduct Board, which can result a report filed with the Dean of Students.</w:t>
      </w:r>
    </w:p>
    <w:p w14:paraId="2BC4A333" w14:textId="77777777" w:rsidR="00285F24" w:rsidRDefault="00285F24">
      <w:pPr>
        <w:pStyle w:val="BodyText"/>
        <w:spacing w:before="37"/>
      </w:pPr>
    </w:p>
    <w:p w14:paraId="2BC4A334" w14:textId="1BFE21B5" w:rsidR="00285F24" w:rsidRDefault="00AB3ED7">
      <w:pPr>
        <w:pStyle w:val="BodyText"/>
        <w:spacing w:line="268" w:lineRule="auto"/>
        <w:ind w:left="371" w:right="1209"/>
      </w:pPr>
      <w:r>
        <w:t xml:space="preserve">According to the </w:t>
      </w:r>
      <w:hyperlink r:id="rId14" w:history="1">
        <w:r w:rsidRPr="00E9086D">
          <w:rPr>
            <w:rStyle w:val="Hyperlink"/>
          </w:rPr>
          <w:t>Academic Dishonesty Policy in the Student Handbook</w:t>
        </w:r>
      </w:hyperlink>
      <w:r w:rsidR="00E9086D">
        <w:t>,</w:t>
      </w:r>
      <w:r>
        <w:t xml:space="preserve"> plagiarism includes the following:</w:t>
      </w:r>
    </w:p>
    <w:p w14:paraId="2BC4A335" w14:textId="77777777" w:rsidR="00285F24" w:rsidRDefault="00AB3ED7">
      <w:pPr>
        <w:pStyle w:val="ListParagraph"/>
        <w:numPr>
          <w:ilvl w:val="0"/>
          <w:numId w:val="1"/>
        </w:numPr>
        <w:tabs>
          <w:tab w:val="left" w:pos="1090"/>
        </w:tabs>
        <w:spacing w:before="5"/>
        <w:ind w:left="1090" w:hanging="359"/>
      </w:pPr>
      <w:r>
        <w:t>direct</w:t>
      </w:r>
      <w:r>
        <w:rPr>
          <w:spacing w:val="1"/>
        </w:rPr>
        <w:t xml:space="preserve"> </w:t>
      </w:r>
      <w:r>
        <w:t>quotation</w:t>
      </w:r>
      <w:r>
        <w:rPr>
          <w:spacing w:val="3"/>
        </w:rPr>
        <w:t xml:space="preserve"> </w:t>
      </w:r>
      <w:r>
        <w:t>without</w:t>
      </w:r>
      <w:r>
        <w:rPr>
          <w:spacing w:val="4"/>
        </w:rPr>
        <w:t xml:space="preserve"> </w:t>
      </w:r>
      <w:r>
        <w:t>identifying</w:t>
      </w:r>
      <w:r>
        <w:rPr>
          <w:spacing w:val="3"/>
        </w:rPr>
        <w:t xml:space="preserve"> </w:t>
      </w:r>
      <w:r>
        <w:t>punctuation</w:t>
      </w:r>
      <w:r>
        <w:rPr>
          <w:spacing w:val="2"/>
        </w:rPr>
        <w:t xml:space="preserve"> </w:t>
      </w:r>
      <w:r>
        <w:t>and</w:t>
      </w:r>
      <w:r>
        <w:rPr>
          <w:spacing w:val="3"/>
        </w:rPr>
        <w:t xml:space="preserve"> </w:t>
      </w:r>
      <w:r>
        <w:t>citation</w:t>
      </w:r>
      <w:r>
        <w:rPr>
          <w:spacing w:val="3"/>
        </w:rPr>
        <w:t xml:space="preserve"> </w:t>
      </w:r>
      <w:r>
        <w:t>of</w:t>
      </w:r>
      <w:r>
        <w:rPr>
          <w:spacing w:val="4"/>
        </w:rPr>
        <w:t xml:space="preserve"> </w:t>
      </w:r>
      <w:r>
        <w:rPr>
          <w:spacing w:val="-2"/>
        </w:rPr>
        <w:t>source;</w:t>
      </w:r>
    </w:p>
    <w:p w14:paraId="2BC4A336" w14:textId="77777777" w:rsidR="00285F24" w:rsidRDefault="00AB3ED7">
      <w:pPr>
        <w:pStyle w:val="ListParagraph"/>
        <w:numPr>
          <w:ilvl w:val="0"/>
          <w:numId w:val="1"/>
        </w:numPr>
        <w:tabs>
          <w:tab w:val="left" w:pos="1090"/>
        </w:tabs>
        <w:spacing w:before="37"/>
        <w:ind w:left="1090" w:hanging="359"/>
      </w:pPr>
      <w:r>
        <w:t>paraphrase</w:t>
      </w:r>
      <w:r>
        <w:rPr>
          <w:spacing w:val="-2"/>
        </w:rPr>
        <w:t xml:space="preserve"> </w:t>
      </w:r>
      <w:r>
        <w:t>of expression</w:t>
      </w:r>
      <w:r>
        <w:rPr>
          <w:spacing w:val="-1"/>
        </w:rPr>
        <w:t xml:space="preserve"> </w:t>
      </w:r>
      <w:r>
        <w:t xml:space="preserve">or thought without proper </w:t>
      </w:r>
      <w:r>
        <w:rPr>
          <w:spacing w:val="-2"/>
        </w:rPr>
        <w:t>attribution;</w:t>
      </w:r>
    </w:p>
    <w:p w14:paraId="2BC4A337" w14:textId="77777777" w:rsidR="00285F24" w:rsidRDefault="00AB3ED7">
      <w:pPr>
        <w:pStyle w:val="ListParagraph"/>
        <w:numPr>
          <w:ilvl w:val="0"/>
          <w:numId w:val="1"/>
        </w:numPr>
        <w:tabs>
          <w:tab w:val="left" w:pos="1090"/>
        </w:tabs>
        <w:spacing w:before="32"/>
        <w:ind w:left="1090" w:hanging="359"/>
      </w:pPr>
      <w:r>
        <w:t>unacknowledged</w:t>
      </w:r>
      <w:r>
        <w:rPr>
          <w:spacing w:val="7"/>
        </w:rPr>
        <w:t xml:space="preserve"> </w:t>
      </w:r>
      <w:r>
        <w:t>dependence</w:t>
      </w:r>
      <w:r>
        <w:rPr>
          <w:spacing w:val="7"/>
        </w:rPr>
        <w:t xml:space="preserve"> </w:t>
      </w:r>
      <w:r>
        <w:t>upon</w:t>
      </w:r>
      <w:r>
        <w:rPr>
          <w:spacing w:val="8"/>
        </w:rPr>
        <w:t xml:space="preserve"> </w:t>
      </w:r>
      <w:r>
        <w:t>a</w:t>
      </w:r>
      <w:r>
        <w:rPr>
          <w:spacing w:val="7"/>
        </w:rPr>
        <w:t xml:space="preserve"> </w:t>
      </w:r>
      <w:r>
        <w:t>source</w:t>
      </w:r>
      <w:r>
        <w:rPr>
          <w:spacing w:val="7"/>
        </w:rPr>
        <w:t xml:space="preserve"> </w:t>
      </w:r>
      <w:r>
        <w:t>in</w:t>
      </w:r>
      <w:r>
        <w:rPr>
          <w:spacing w:val="7"/>
        </w:rPr>
        <w:t xml:space="preserve"> </w:t>
      </w:r>
      <w:r>
        <w:t>plan,</w:t>
      </w:r>
      <w:r>
        <w:rPr>
          <w:spacing w:val="9"/>
        </w:rPr>
        <w:t xml:space="preserve"> </w:t>
      </w:r>
      <w:r>
        <w:t>organization,</w:t>
      </w:r>
      <w:r>
        <w:rPr>
          <w:spacing w:val="9"/>
        </w:rPr>
        <w:t xml:space="preserve"> </w:t>
      </w:r>
      <w:r>
        <w:t>or</w:t>
      </w:r>
      <w:r>
        <w:rPr>
          <w:spacing w:val="8"/>
        </w:rPr>
        <w:t xml:space="preserve"> </w:t>
      </w:r>
      <w:r>
        <w:rPr>
          <w:spacing w:val="-2"/>
        </w:rPr>
        <w:t>argument.</w:t>
      </w:r>
    </w:p>
    <w:p w14:paraId="2BC4A338" w14:textId="77777777" w:rsidR="00285F24" w:rsidRDefault="00285F24">
      <w:pPr>
        <w:pStyle w:val="BodyText"/>
        <w:spacing w:before="73"/>
      </w:pPr>
    </w:p>
    <w:p w14:paraId="2BC4A339" w14:textId="77777777" w:rsidR="00285F24" w:rsidRDefault="00AB3ED7">
      <w:pPr>
        <w:pStyle w:val="BodyText"/>
        <w:spacing w:before="1" w:line="271" w:lineRule="auto"/>
        <w:ind w:left="371" w:right="332"/>
      </w:pPr>
      <w:r>
        <w:t>In SUNY Geneseo’s policy, “Plagiarism is the representation of someone else’s words or ideas as one’s own or the arrangement of someone else’s material(s) as one’s own.” Take care to properly cite sources of ideas, figures, data, etc. (including internet sources) in your writing and presentations. Even if you properly cite your</w:t>
      </w:r>
    </w:p>
    <w:p w14:paraId="2BC4A33A" w14:textId="77777777" w:rsidR="00285F24" w:rsidRDefault="00285F24">
      <w:pPr>
        <w:pStyle w:val="BodyText"/>
        <w:spacing w:line="271" w:lineRule="auto"/>
        <w:sectPr w:rsidR="00285F24">
          <w:pgSz w:w="12240" w:h="15840"/>
          <w:pgMar w:top="1300" w:right="360" w:bottom="940" w:left="360" w:header="0" w:footer="753" w:gutter="0"/>
          <w:cols w:space="720"/>
        </w:sectPr>
      </w:pPr>
    </w:p>
    <w:p w14:paraId="2BC4A33B" w14:textId="77777777" w:rsidR="00285F24" w:rsidRDefault="00AB3ED7">
      <w:pPr>
        <w:pStyle w:val="BodyText"/>
        <w:spacing w:before="72" w:line="271" w:lineRule="auto"/>
        <w:ind w:left="371" w:right="332"/>
      </w:pPr>
      <w:r>
        <w:lastRenderedPageBreak/>
        <w:t>source,</w:t>
      </w:r>
      <w:r>
        <w:rPr>
          <w:spacing w:val="-2"/>
        </w:rPr>
        <w:t xml:space="preserve"> </w:t>
      </w:r>
      <w:r>
        <w:t>when</w:t>
      </w:r>
      <w:r>
        <w:rPr>
          <w:spacing w:val="-2"/>
        </w:rPr>
        <w:t xml:space="preserve"> </w:t>
      </w:r>
      <w:r>
        <w:t>you</w:t>
      </w:r>
      <w:r>
        <w:rPr>
          <w:spacing w:val="-2"/>
        </w:rPr>
        <w:t xml:space="preserve"> </w:t>
      </w:r>
      <w:r>
        <w:t>borrow</w:t>
      </w:r>
      <w:r>
        <w:rPr>
          <w:spacing w:val="-3"/>
        </w:rPr>
        <w:t xml:space="preserve"> </w:t>
      </w:r>
      <w:r>
        <w:t>wording</w:t>
      </w:r>
      <w:r>
        <w:rPr>
          <w:spacing w:val="-3"/>
        </w:rPr>
        <w:t xml:space="preserve"> </w:t>
      </w:r>
      <w:r>
        <w:t>and</w:t>
      </w:r>
      <w:r>
        <w:rPr>
          <w:spacing w:val="-3"/>
        </w:rPr>
        <w:t xml:space="preserve"> </w:t>
      </w:r>
      <w:r>
        <w:t>sentence</w:t>
      </w:r>
      <w:r>
        <w:rPr>
          <w:spacing w:val="-2"/>
        </w:rPr>
        <w:t xml:space="preserve"> </w:t>
      </w:r>
      <w:r>
        <w:t>structure</w:t>
      </w:r>
      <w:r>
        <w:rPr>
          <w:spacing w:val="-2"/>
        </w:rPr>
        <w:t xml:space="preserve"> </w:t>
      </w:r>
      <w:r>
        <w:t>from</w:t>
      </w:r>
      <w:r>
        <w:rPr>
          <w:spacing w:val="-3"/>
        </w:rPr>
        <w:t xml:space="preserve"> </w:t>
      </w:r>
      <w:r>
        <w:t>the</w:t>
      </w:r>
      <w:r>
        <w:rPr>
          <w:spacing w:val="-2"/>
        </w:rPr>
        <w:t xml:space="preserve"> </w:t>
      </w:r>
      <w:r>
        <w:t>original</w:t>
      </w:r>
      <w:r>
        <w:rPr>
          <w:spacing w:val="-2"/>
        </w:rPr>
        <w:t xml:space="preserve"> </w:t>
      </w:r>
      <w:r>
        <w:t>source</w:t>
      </w:r>
      <w:r>
        <w:rPr>
          <w:spacing w:val="-2"/>
        </w:rPr>
        <w:t xml:space="preserve"> </w:t>
      </w:r>
      <w:r>
        <w:t>and</w:t>
      </w:r>
      <w:r>
        <w:rPr>
          <w:spacing w:val="-3"/>
        </w:rPr>
        <w:t xml:space="preserve"> </w:t>
      </w:r>
      <w:r>
        <w:t>pass</w:t>
      </w:r>
      <w:r>
        <w:rPr>
          <w:spacing w:val="-2"/>
        </w:rPr>
        <w:t xml:space="preserve"> </w:t>
      </w:r>
      <w:r>
        <w:t>it</w:t>
      </w:r>
      <w:r>
        <w:rPr>
          <w:spacing w:val="-2"/>
        </w:rPr>
        <w:t xml:space="preserve"> </w:t>
      </w:r>
      <w:r>
        <w:t>off</w:t>
      </w:r>
      <w:r>
        <w:rPr>
          <w:spacing w:val="-2"/>
        </w:rPr>
        <w:t xml:space="preserve"> </w:t>
      </w:r>
      <w:r>
        <w:t>as</w:t>
      </w:r>
      <w:r>
        <w:rPr>
          <w:spacing w:val="-2"/>
        </w:rPr>
        <w:t xml:space="preserve"> </w:t>
      </w:r>
      <w:r>
        <w:t>your</w:t>
      </w:r>
      <w:r>
        <w:rPr>
          <w:spacing w:val="-2"/>
        </w:rPr>
        <w:t xml:space="preserve"> </w:t>
      </w:r>
      <w:r>
        <w:t xml:space="preserve">own (i.e., by not using quotation marks), you are guilty of plagiarism. Learn how to paraphrase in your own </w:t>
      </w:r>
      <w:proofErr w:type="gramStart"/>
      <w:r>
        <w:t>words</w:t>
      </w:r>
      <w:proofErr w:type="gramEnd"/>
      <w:r>
        <w:t xml:space="preserve"> information from the original source.</w:t>
      </w:r>
    </w:p>
    <w:p w14:paraId="2BC4A33C" w14:textId="77777777" w:rsidR="00285F24" w:rsidRDefault="00285F24">
      <w:pPr>
        <w:pStyle w:val="BodyText"/>
        <w:spacing w:before="34"/>
      </w:pPr>
    </w:p>
    <w:p w14:paraId="2BC4A33D" w14:textId="77777777" w:rsidR="00285F24" w:rsidRDefault="00AB3ED7">
      <w:pPr>
        <w:pStyle w:val="BodyText"/>
        <w:spacing w:line="271" w:lineRule="auto"/>
        <w:ind w:left="371" w:right="448"/>
      </w:pPr>
      <w:r>
        <w:rPr>
          <w:rFonts w:ascii="Arial"/>
          <w:i/>
        </w:rPr>
        <w:t>Working with students on homework</w:t>
      </w:r>
      <w:r>
        <w:t xml:space="preserve">. Although I do not mind if you work with other students on homework assignments, you must each produce original written answers to the questions and prepare or adapt code on your own (no copying and pasting from classmates). Identical or highly similar responses from two or more students suggest answers are being copied and all students may receive a zero or substantial penalty on the assignment. Feel free to collaborate and help </w:t>
      </w:r>
      <w:proofErr w:type="gramStart"/>
      <w:r>
        <w:t>each other, but</w:t>
      </w:r>
      <w:proofErr w:type="gramEnd"/>
      <w:r>
        <w:t xml:space="preserve"> always turn in your own work.</w:t>
      </w:r>
    </w:p>
    <w:p w14:paraId="2BC4A33E" w14:textId="77777777" w:rsidR="00285F24" w:rsidRDefault="00285F24">
      <w:pPr>
        <w:pStyle w:val="BodyText"/>
        <w:spacing w:before="38"/>
      </w:pPr>
    </w:p>
    <w:p w14:paraId="2BC4A33F" w14:textId="77777777" w:rsidR="00285F24" w:rsidRDefault="00AB3ED7">
      <w:pPr>
        <w:pStyle w:val="BodyText"/>
        <w:spacing w:line="271" w:lineRule="auto"/>
        <w:ind w:left="371" w:right="514"/>
      </w:pPr>
      <w:r>
        <w:rPr>
          <w:rFonts w:ascii="Arial" w:hAnsi="Arial"/>
          <w:i/>
        </w:rPr>
        <w:t xml:space="preserve">Use of AI tools. </w:t>
      </w:r>
      <w:r>
        <w:t>All work on written assignments should be in your own words and represent your own thoughts</w:t>
      </w:r>
      <w:r>
        <w:rPr>
          <w:spacing w:val="-1"/>
        </w:rPr>
        <w:t xml:space="preserve"> </w:t>
      </w:r>
      <w:r>
        <w:t>and</w:t>
      </w:r>
      <w:r>
        <w:rPr>
          <w:spacing w:val="-2"/>
        </w:rPr>
        <w:t xml:space="preserve"> </w:t>
      </w:r>
      <w:r>
        <w:t>opinions</w:t>
      </w:r>
      <w:r>
        <w:rPr>
          <w:spacing w:val="-1"/>
        </w:rPr>
        <w:t xml:space="preserve"> </w:t>
      </w:r>
      <w:r>
        <w:t>(or</w:t>
      </w:r>
      <w:r>
        <w:rPr>
          <w:spacing w:val="-1"/>
        </w:rPr>
        <w:t xml:space="preserve"> </w:t>
      </w:r>
      <w:r>
        <w:t>those</w:t>
      </w:r>
      <w:r>
        <w:rPr>
          <w:spacing w:val="-2"/>
        </w:rPr>
        <w:t xml:space="preserve"> </w:t>
      </w:r>
      <w:r>
        <w:t>of</w:t>
      </w:r>
      <w:r>
        <w:rPr>
          <w:spacing w:val="-1"/>
        </w:rPr>
        <w:t xml:space="preserve"> </w:t>
      </w:r>
      <w:r>
        <w:t>your</w:t>
      </w:r>
      <w:r>
        <w:rPr>
          <w:spacing w:val="-1"/>
        </w:rPr>
        <w:t xml:space="preserve"> </w:t>
      </w:r>
      <w:r>
        <w:t>group</w:t>
      </w:r>
      <w:r>
        <w:rPr>
          <w:spacing w:val="-2"/>
        </w:rPr>
        <w:t xml:space="preserve"> </w:t>
      </w:r>
      <w:r>
        <w:t>members</w:t>
      </w:r>
      <w:r>
        <w:rPr>
          <w:spacing w:val="-1"/>
        </w:rPr>
        <w:t xml:space="preserve"> </w:t>
      </w:r>
      <w:r>
        <w:t>in</w:t>
      </w:r>
      <w:r>
        <w:rPr>
          <w:spacing w:val="-2"/>
        </w:rPr>
        <w:t xml:space="preserve"> </w:t>
      </w:r>
      <w:r>
        <w:t>the</w:t>
      </w:r>
      <w:r>
        <w:rPr>
          <w:spacing w:val="-2"/>
        </w:rPr>
        <w:t xml:space="preserve"> </w:t>
      </w:r>
      <w:r>
        <w:t>case</w:t>
      </w:r>
      <w:r>
        <w:rPr>
          <w:spacing w:val="-2"/>
        </w:rPr>
        <w:t xml:space="preserve"> </w:t>
      </w:r>
      <w:r>
        <w:t>of</w:t>
      </w:r>
      <w:r>
        <w:rPr>
          <w:spacing w:val="-1"/>
        </w:rPr>
        <w:t xml:space="preserve"> </w:t>
      </w:r>
      <w:r>
        <w:t>group</w:t>
      </w:r>
      <w:r>
        <w:rPr>
          <w:spacing w:val="-2"/>
        </w:rPr>
        <w:t xml:space="preserve"> </w:t>
      </w:r>
      <w:r>
        <w:t>assignments).</w:t>
      </w:r>
      <w:r>
        <w:rPr>
          <w:spacing w:val="-1"/>
        </w:rPr>
        <w:t xml:space="preserve"> </w:t>
      </w:r>
      <w:r>
        <w:t>You</w:t>
      </w:r>
      <w:r>
        <w:rPr>
          <w:spacing w:val="-2"/>
        </w:rPr>
        <w:t xml:space="preserve"> </w:t>
      </w:r>
      <w:r>
        <w:t>may</w:t>
      </w:r>
      <w:r>
        <w:rPr>
          <w:spacing w:val="-2"/>
        </w:rPr>
        <w:t xml:space="preserve"> </w:t>
      </w:r>
      <w:r>
        <w:t>not</w:t>
      </w:r>
      <w:r>
        <w:rPr>
          <w:spacing w:val="-1"/>
        </w:rPr>
        <w:t xml:space="preserve"> </w:t>
      </w:r>
      <w:r>
        <w:t xml:space="preserve">use a large language model, such as OpenAI’s </w:t>
      </w:r>
      <w:proofErr w:type="spellStart"/>
      <w:r>
        <w:t>chatGPT</w:t>
      </w:r>
      <w:proofErr w:type="spellEnd"/>
      <w:r>
        <w:t>, to edit or generate text because it is not guaranteed to be free from using the intellectual products of others.</w:t>
      </w:r>
    </w:p>
    <w:p w14:paraId="2BC4A340" w14:textId="77777777" w:rsidR="00285F24" w:rsidRDefault="00285F24">
      <w:pPr>
        <w:pStyle w:val="BodyText"/>
        <w:spacing w:before="33"/>
      </w:pPr>
    </w:p>
    <w:p w14:paraId="2BC4A341" w14:textId="77777777" w:rsidR="00285F24" w:rsidRDefault="00AB3ED7" w:rsidP="00442A9F">
      <w:pPr>
        <w:pStyle w:val="Heading2"/>
      </w:pPr>
      <w:r>
        <w:t>Copyright</w:t>
      </w:r>
      <w:r>
        <w:rPr>
          <w:spacing w:val="64"/>
        </w:rPr>
        <w:t xml:space="preserve"> </w:t>
      </w:r>
      <w:r>
        <w:rPr>
          <w:spacing w:val="-2"/>
        </w:rPr>
        <w:t>statement</w:t>
      </w:r>
    </w:p>
    <w:p w14:paraId="2BC4A342" w14:textId="77777777" w:rsidR="00285F24" w:rsidRDefault="00AB3ED7">
      <w:pPr>
        <w:pStyle w:val="BodyText"/>
        <w:spacing w:before="364" w:line="271" w:lineRule="auto"/>
        <w:ind w:left="371" w:right="448"/>
      </w:pPr>
      <w:r>
        <w:t xml:space="preserve">Many of the materials that are provided to students in this course have been created by me or other faculty (lecture slides, assignments, instructional documents, etc.). Students would be </w:t>
      </w:r>
      <w:proofErr w:type="gramStart"/>
      <w:r>
        <w:t>best</w:t>
      </w:r>
      <w:proofErr w:type="gramEnd"/>
      <w:r>
        <w:t xml:space="preserve"> to assume that all course materials are protected by legal copyright. Copyright will be indicated by a “© DATE AUTHOR” on the document. Copyright protection means that reproduction of this material is prohibited without the author’s consent. Thus, students are </w:t>
      </w:r>
      <w:proofErr w:type="gramStart"/>
      <w:r>
        <w:t>prohibited</w:t>
      </w:r>
      <w:proofErr w:type="gramEnd"/>
      <w:r>
        <w:t xml:space="preserve"> sharing or posting copyrighted material to any </w:t>
      </w:r>
      <w:proofErr w:type="gramStart"/>
      <w:r>
        <w:t>websites</w:t>
      </w:r>
      <w:proofErr w:type="gramEnd"/>
      <w:r>
        <w:t xml:space="preserve"> outside our course Brightspace site. Students are also prohibited from reproducing material to be shared with other more limited groups (</w:t>
      </w:r>
      <w:proofErr w:type="spellStart"/>
      <w:r>
        <w:rPr>
          <w:rFonts w:ascii="Arial" w:hAnsi="Arial"/>
          <w:i/>
        </w:rPr>
        <w:t>e,g</w:t>
      </w:r>
      <w:proofErr w:type="spellEnd"/>
      <w:r>
        <w:rPr>
          <w:rFonts w:ascii="Arial" w:hAnsi="Arial"/>
          <w:i/>
        </w:rPr>
        <w:t xml:space="preserve">., </w:t>
      </w:r>
      <w:r>
        <w:t>sorority/fraternity test bank).</w:t>
      </w:r>
    </w:p>
    <w:p w14:paraId="2BC4A343" w14:textId="77777777" w:rsidR="00285F24" w:rsidRDefault="00285F24">
      <w:pPr>
        <w:pStyle w:val="BodyText"/>
        <w:spacing w:line="271" w:lineRule="auto"/>
        <w:sectPr w:rsidR="00285F24">
          <w:pgSz w:w="12240" w:h="15840"/>
          <w:pgMar w:top="1020" w:right="360" w:bottom="940" w:left="360" w:header="0" w:footer="753" w:gutter="0"/>
          <w:cols w:space="720"/>
        </w:sectPr>
      </w:pPr>
    </w:p>
    <w:p w14:paraId="2BC4A344" w14:textId="77777777" w:rsidR="00285F24" w:rsidRDefault="00AB3ED7" w:rsidP="00442A9F">
      <w:pPr>
        <w:pStyle w:val="Heading2"/>
      </w:pPr>
      <w:r>
        <w:lastRenderedPageBreak/>
        <w:t>Diversity</w:t>
      </w:r>
      <w:r>
        <w:rPr>
          <w:spacing w:val="-7"/>
        </w:rPr>
        <w:t xml:space="preserve"> </w:t>
      </w:r>
      <w:r>
        <w:t>and</w:t>
      </w:r>
      <w:r>
        <w:rPr>
          <w:spacing w:val="-6"/>
        </w:rPr>
        <w:t xml:space="preserve"> </w:t>
      </w:r>
      <w:r>
        <w:rPr>
          <w:spacing w:val="-2"/>
        </w:rPr>
        <w:t>inclusion</w:t>
      </w:r>
    </w:p>
    <w:p w14:paraId="2BC4A345" w14:textId="77777777" w:rsidR="00285F24" w:rsidRDefault="00AB3ED7">
      <w:pPr>
        <w:pStyle w:val="BodyText"/>
        <w:spacing w:before="393" w:line="271" w:lineRule="auto"/>
        <w:ind w:left="371" w:right="332"/>
      </w:pPr>
      <w:r>
        <w:t>The</w:t>
      </w:r>
      <w:r>
        <w:rPr>
          <w:spacing w:val="24"/>
        </w:rPr>
        <w:t xml:space="preserve"> </w:t>
      </w:r>
      <w:r>
        <w:t>Department</w:t>
      </w:r>
      <w:r>
        <w:rPr>
          <w:spacing w:val="25"/>
        </w:rPr>
        <w:t xml:space="preserve"> </w:t>
      </w:r>
      <w:r>
        <w:t>of</w:t>
      </w:r>
      <w:r>
        <w:rPr>
          <w:spacing w:val="25"/>
        </w:rPr>
        <w:t xml:space="preserve"> </w:t>
      </w:r>
      <w:r>
        <w:t>Biology</w:t>
      </w:r>
      <w:r>
        <w:rPr>
          <w:spacing w:val="24"/>
        </w:rPr>
        <w:t xml:space="preserve"> </w:t>
      </w:r>
      <w:r>
        <w:t>has</w:t>
      </w:r>
      <w:r>
        <w:rPr>
          <w:spacing w:val="25"/>
        </w:rPr>
        <w:t xml:space="preserve"> </w:t>
      </w:r>
      <w:r>
        <w:t>pledged</w:t>
      </w:r>
      <w:r>
        <w:rPr>
          <w:spacing w:val="24"/>
        </w:rPr>
        <w:t xml:space="preserve"> </w:t>
      </w:r>
      <w:r>
        <w:t>to</w:t>
      </w:r>
      <w:r>
        <w:rPr>
          <w:spacing w:val="24"/>
        </w:rPr>
        <w:t xml:space="preserve"> </w:t>
      </w:r>
      <w:r>
        <w:t>develop</w:t>
      </w:r>
      <w:r>
        <w:rPr>
          <w:spacing w:val="24"/>
        </w:rPr>
        <w:t xml:space="preserve"> </w:t>
      </w:r>
      <w:r>
        <w:t>more</w:t>
      </w:r>
      <w:r>
        <w:rPr>
          <w:spacing w:val="24"/>
        </w:rPr>
        <w:t xml:space="preserve"> </w:t>
      </w:r>
      <w:r>
        <w:t>inclusive</w:t>
      </w:r>
      <w:r>
        <w:rPr>
          <w:spacing w:val="24"/>
        </w:rPr>
        <w:t xml:space="preserve"> </w:t>
      </w:r>
      <w:r>
        <w:t>pedagogical</w:t>
      </w:r>
      <w:r>
        <w:rPr>
          <w:spacing w:val="25"/>
        </w:rPr>
        <w:t xml:space="preserve"> </w:t>
      </w:r>
      <w:r>
        <w:t>practices</w:t>
      </w:r>
      <w:r>
        <w:rPr>
          <w:spacing w:val="25"/>
        </w:rPr>
        <w:t xml:space="preserve"> </w:t>
      </w:r>
      <w:r>
        <w:t>and</w:t>
      </w:r>
      <w:r>
        <w:rPr>
          <w:spacing w:val="24"/>
        </w:rPr>
        <w:t xml:space="preserve"> </w:t>
      </w:r>
      <w:r>
        <w:t>work</w:t>
      </w:r>
      <w:r>
        <w:rPr>
          <w:spacing w:val="24"/>
        </w:rPr>
        <w:t xml:space="preserve"> </w:t>
      </w:r>
      <w:r>
        <w:t>to promote</w:t>
      </w:r>
      <w:r>
        <w:rPr>
          <w:spacing w:val="-2"/>
        </w:rPr>
        <w:t xml:space="preserve"> </w:t>
      </w:r>
      <w:r>
        <w:t>diversity</w:t>
      </w:r>
      <w:r>
        <w:rPr>
          <w:spacing w:val="-2"/>
        </w:rPr>
        <w:t xml:space="preserve"> </w:t>
      </w:r>
      <w:r>
        <w:t>in</w:t>
      </w:r>
      <w:r>
        <w:rPr>
          <w:spacing w:val="-2"/>
        </w:rPr>
        <w:t xml:space="preserve"> </w:t>
      </w:r>
      <w:r>
        <w:t>our</w:t>
      </w:r>
      <w:r>
        <w:rPr>
          <w:spacing w:val="-1"/>
        </w:rPr>
        <w:t xml:space="preserve"> </w:t>
      </w:r>
      <w:r>
        <w:t>curriculum</w:t>
      </w:r>
      <w:r>
        <w:rPr>
          <w:spacing w:val="-2"/>
        </w:rPr>
        <w:t xml:space="preserve"> </w:t>
      </w:r>
      <w:r>
        <w:t>while</w:t>
      </w:r>
      <w:r>
        <w:rPr>
          <w:spacing w:val="-2"/>
        </w:rPr>
        <w:t xml:space="preserve"> </w:t>
      </w:r>
      <w:r>
        <w:t>confronting</w:t>
      </w:r>
      <w:r>
        <w:rPr>
          <w:spacing w:val="-2"/>
        </w:rPr>
        <w:t xml:space="preserve"> </w:t>
      </w:r>
      <w:r>
        <w:t>racism,</w:t>
      </w:r>
      <w:r>
        <w:rPr>
          <w:spacing w:val="-1"/>
        </w:rPr>
        <w:t xml:space="preserve"> </w:t>
      </w:r>
      <w:r>
        <w:t>particularly</w:t>
      </w:r>
      <w:r>
        <w:rPr>
          <w:spacing w:val="-2"/>
        </w:rPr>
        <w:t xml:space="preserve"> </w:t>
      </w:r>
      <w:r>
        <w:t>ways</w:t>
      </w:r>
      <w:r>
        <w:rPr>
          <w:spacing w:val="-1"/>
        </w:rPr>
        <w:t xml:space="preserve"> </w:t>
      </w:r>
      <w:r>
        <w:t>in</w:t>
      </w:r>
      <w:r>
        <w:rPr>
          <w:spacing w:val="-2"/>
        </w:rPr>
        <w:t xml:space="preserve"> </w:t>
      </w:r>
      <w:r>
        <w:t>which</w:t>
      </w:r>
      <w:r>
        <w:rPr>
          <w:spacing w:val="-2"/>
        </w:rPr>
        <w:t xml:space="preserve"> </w:t>
      </w:r>
      <w:r>
        <w:t>science</w:t>
      </w:r>
      <w:r>
        <w:rPr>
          <w:spacing w:val="-2"/>
        </w:rPr>
        <w:t xml:space="preserve"> </w:t>
      </w:r>
      <w:r>
        <w:t>has</w:t>
      </w:r>
      <w:r>
        <w:rPr>
          <w:spacing w:val="-1"/>
        </w:rPr>
        <w:t xml:space="preserve"> </w:t>
      </w:r>
      <w:r>
        <w:t>been</w:t>
      </w:r>
      <w:r>
        <w:rPr>
          <w:spacing w:val="-2"/>
        </w:rPr>
        <w:t xml:space="preserve"> </w:t>
      </w:r>
      <w:r>
        <w:t>used to sustain it (Biology Department’s Statement in Support of Racial Justice, also available on Department of Biology website).</w:t>
      </w:r>
      <w:r>
        <w:rPr>
          <w:spacing w:val="40"/>
        </w:rPr>
        <w:t xml:space="preserve"> </w:t>
      </w:r>
      <w:r>
        <w:t xml:space="preserve">I hope to create an inclusive and supporting learning environment in which anyone can succeed, regardless of your identity (race, gender, ethnicity, sexual orientation, age, socioeconomic status, religion, and ability). I want to provide for students’ growth as scientists and learners and promote a sense of </w:t>
      </w:r>
      <w:r>
        <w:rPr>
          <w:spacing w:val="-2"/>
        </w:rPr>
        <w:t>belonging.</w:t>
      </w:r>
    </w:p>
    <w:p w14:paraId="2BC4A346" w14:textId="77777777" w:rsidR="00285F24" w:rsidRDefault="00AB3ED7" w:rsidP="00442A9F">
      <w:pPr>
        <w:pStyle w:val="Heading2"/>
      </w:pPr>
      <w:r>
        <w:t>Land</w:t>
      </w:r>
      <w:r>
        <w:rPr>
          <w:spacing w:val="4"/>
        </w:rPr>
        <w:t xml:space="preserve"> </w:t>
      </w:r>
      <w:r>
        <w:t>acknowledgment</w:t>
      </w:r>
    </w:p>
    <w:p w14:paraId="2BC4A347" w14:textId="77777777" w:rsidR="00285F24" w:rsidRDefault="00AB3ED7">
      <w:pPr>
        <w:pStyle w:val="BodyText"/>
        <w:spacing w:before="393" w:line="271" w:lineRule="auto"/>
        <w:ind w:left="371" w:right="411"/>
        <w:rPr>
          <w:sz w:val="21"/>
        </w:rPr>
      </w:pPr>
      <w:r>
        <w:t xml:space="preserve">Land acknowledgements are expressions of sorrow and remembrance to those whose historic territory one </w:t>
      </w:r>
      <w:proofErr w:type="gramStart"/>
      <w:r>
        <w:t>resides on</w:t>
      </w:r>
      <w:proofErr w:type="gramEnd"/>
      <w:r>
        <w:t>. Geneseo resides on the historic homelands of the Seneca Nation of Indians and Tonawanda</w:t>
      </w:r>
      <w:r>
        <w:rPr>
          <w:spacing w:val="40"/>
        </w:rPr>
        <w:t xml:space="preserve"> </w:t>
      </w:r>
      <w:r>
        <w:t xml:space="preserve">Seneca Nation. As stated in the </w:t>
      </w:r>
      <w:r>
        <w:rPr>
          <w:color w:val="0000FF"/>
          <w:u w:val="single" w:color="0000FF"/>
        </w:rPr>
        <w:t xml:space="preserve">Community Commitment to Diversity, Equity, and Inclusion, </w:t>
      </w:r>
      <w:r>
        <w:t>“we at SUNY Geneseo have an obligation to recognize all who, through history or identity, have been marginalized or oppressed, made invisible or silenced.” I encourage you to learn more about these original occupants and those</w:t>
      </w:r>
      <w:r>
        <w:rPr>
          <w:spacing w:val="14"/>
        </w:rPr>
        <w:t xml:space="preserve"> </w:t>
      </w:r>
      <w:r>
        <w:t>indigenous</w:t>
      </w:r>
      <w:r>
        <w:rPr>
          <w:spacing w:val="15"/>
        </w:rPr>
        <w:t xml:space="preserve"> </w:t>
      </w:r>
      <w:r>
        <w:t>to</w:t>
      </w:r>
      <w:r>
        <w:rPr>
          <w:spacing w:val="14"/>
        </w:rPr>
        <w:t xml:space="preserve"> </w:t>
      </w:r>
      <w:r>
        <w:t>other</w:t>
      </w:r>
      <w:r>
        <w:rPr>
          <w:spacing w:val="15"/>
        </w:rPr>
        <w:t xml:space="preserve"> </w:t>
      </w:r>
      <w:r>
        <w:t>places</w:t>
      </w:r>
      <w:r>
        <w:rPr>
          <w:spacing w:val="15"/>
        </w:rPr>
        <w:t xml:space="preserve"> </w:t>
      </w:r>
      <w:r>
        <w:t>you</w:t>
      </w:r>
      <w:r>
        <w:rPr>
          <w:spacing w:val="14"/>
        </w:rPr>
        <w:t xml:space="preserve"> </w:t>
      </w:r>
      <w:r>
        <w:t>have</w:t>
      </w:r>
      <w:r>
        <w:rPr>
          <w:spacing w:val="14"/>
        </w:rPr>
        <w:t xml:space="preserve"> </w:t>
      </w:r>
      <w:r>
        <w:t>lived.</w:t>
      </w:r>
      <w:r>
        <w:rPr>
          <w:spacing w:val="15"/>
        </w:rPr>
        <w:t xml:space="preserve"> </w:t>
      </w:r>
      <w:r>
        <w:t>You</w:t>
      </w:r>
      <w:r>
        <w:rPr>
          <w:spacing w:val="14"/>
        </w:rPr>
        <w:t xml:space="preserve"> </w:t>
      </w:r>
      <w:r>
        <w:t>may</w:t>
      </w:r>
      <w:r>
        <w:rPr>
          <w:spacing w:val="14"/>
        </w:rPr>
        <w:t xml:space="preserve"> </w:t>
      </w:r>
      <w:r>
        <w:t>consider</w:t>
      </w:r>
      <w:r>
        <w:rPr>
          <w:spacing w:val="15"/>
        </w:rPr>
        <w:t xml:space="preserve"> </w:t>
      </w:r>
      <w:r>
        <w:t>using</w:t>
      </w:r>
      <w:r>
        <w:rPr>
          <w:spacing w:val="14"/>
        </w:rPr>
        <w:t xml:space="preserve"> </w:t>
      </w:r>
      <w:r>
        <w:t>the</w:t>
      </w:r>
      <w:r>
        <w:rPr>
          <w:spacing w:val="14"/>
        </w:rPr>
        <w:t xml:space="preserve"> </w:t>
      </w:r>
      <w:r>
        <w:t>Native</w:t>
      </w:r>
      <w:r>
        <w:rPr>
          <w:spacing w:val="14"/>
        </w:rPr>
        <w:t xml:space="preserve"> </w:t>
      </w:r>
      <w:r>
        <w:t>Land</w:t>
      </w:r>
      <w:r>
        <w:rPr>
          <w:spacing w:val="14"/>
        </w:rPr>
        <w:t xml:space="preserve"> </w:t>
      </w:r>
      <w:r>
        <w:t>app</w:t>
      </w:r>
      <w:r>
        <w:rPr>
          <w:spacing w:val="14"/>
        </w:rPr>
        <w:t xml:space="preserve"> </w:t>
      </w:r>
      <w:r>
        <w:t xml:space="preserve">and/or websites such as </w:t>
      </w:r>
      <w:r>
        <w:rPr>
          <w:color w:val="800080"/>
          <w:u w:val="single" w:color="800080"/>
        </w:rPr>
        <w:t>sni.org</w:t>
      </w:r>
      <w:r>
        <w:rPr>
          <w:color w:val="800080"/>
        </w:rPr>
        <w:t xml:space="preserve"> </w:t>
      </w:r>
      <w:r>
        <w:t>to learn more about the community of more than 7,000 enrolled Indigenous Peoples</w:t>
      </w:r>
      <w:r>
        <w:rPr>
          <w:sz w:val="21"/>
        </w:rPr>
        <w:t>.</w:t>
      </w:r>
    </w:p>
    <w:p w14:paraId="2BC4A348" w14:textId="77777777" w:rsidR="00285F24" w:rsidRDefault="00285F24">
      <w:pPr>
        <w:pStyle w:val="BodyText"/>
        <w:spacing w:line="271" w:lineRule="auto"/>
        <w:rPr>
          <w:sz w:val="21"/>
        </w:rPr>
        <w:sectPr w:rsidR="00285F24">
          <w:pgSz w:w="12240" w:h="15840"/>
          <w:pgMar w:top="1020" w:right="360" w:bottom="940" w:left="360" w:header="0" w:footer="753" w:gutter="0"/>
          <w:cols w:space="720"/>
        </w:sectPr>
      </w:pPr>
    </w:p>
    <w:p w14:paraId="2BC4A349" w14:textId="77777777" w:rsidR="00285F24" w:rsidRDefault="00AB3ED7" w:rsidP="006425A8">
      <w:pPr>
        <w:pStyle w:val="Heading2"/>
        <w:spacing w:after="240"/>
      </w:pPr>
      <w:r>
        <w:lastRenderedPageBreak/>
        <w:t>Student</w:t>
      </w:r>
      <w:r>
        <w:rPr>
          <w:spacing w:val="-6"/>
        </w:rPr>
        <w:t xml:space="preserve"> </w:t>
      </w:r>
      <w:r>
        <w:t>success</w:t>
      </w:r>
      <w:r>
        <w:rPr>
          <w:spacing w:val="-6"/>
        </w:rPr>
        <w:t xml:space="preserve"> </w:t>
      </w:r>
      <w:r>
        <w:t>resources</w:t>
      </w:r>
      <w:r>
        <w:rPr>
          <w:spacing w:val="-4"/>
        </w:rPr>
        <w:t xml:space="preserve"> </w:t>
      </w:r>
      <w:r>
        <w:t>at</w:t>
      </w:r>
      <w:r>
        <w:rPr>
          <w:spacing w:val="-6"/>
        </w:rPr>
        <w:t xml:space="preserve"> </w:t>
      </w:r>
      <w:r>
        <w:t>SUNY</w:t>
      </w:r>
      <w:r>
        <w:rPr>
          <w:spacing w:val="-5"/>
        </w:rPr>
        <w:t xml:space="preserve"> </w:t>
      </w:r>
      <w:r>
        <w:rPr>
          <w:spacing w:val="-2"/>
        </w:rPr>
        <w:t>Geneseo</w:t>
      </w:r>
    </w:p>
    <w:p w14:paraId="2BC4A34A" w14:textId="77777777" w:rsidR="00285F24" w:rsidRDefault="00AB3ED7" w:rsidP="00442A9F">
      <w:pPr>
        <w:pStyle w:val="Heading3"/>
      </w:pPr>
      <w:r>
        <w:t>Accessibility</w:t>
      </w:r>
      <w:r>
        <w:rPr>
          <w:spacing w:val="17"/>
        </w:rPr>
        <w:t xml:space="preserve"> </w:t>
      </w:r>
      <w:r>
        <w:t>and</w:t>
      </w:r>
      <w:r>
        <w:rPr>
          <w:spacing w:val="17"/>
        </w:rPr>
        <w:t xml:space="preserve"> </w:t>
      </w:r>
      <w:proofErr w:type="gramStart"/>
      <w:r>
        <w:rPr>
          <w:spacing w:val="-2"/>
        </w:rPr>
        <w:t>accommodations</w:t>
      </w:r>
      <w:proofErr w:type="gramEnd"/>
    </w:p>
    <w:p w14:paraId="2BC4A34B" w14:textId="77777777" w:rsidR="00285F24" w:rsidRDefault="00285F24">
      <w:pPr>
        <w:pStyle w:val="BodyText"/>
        <w:spacing w:before="32"/>
        <w:rPr>
          <w:sz w:val="28"/>
        </w:rPr>
      </w:pPr>
    </w:p>
    <w:p w14:paraId="2BC4A34C" w14:textId="365B14B4" w:rsidR="00285F24" w:rsidRDefault="00AB3ED7" w:rsidP="006425A8">
      <w:pPr>
        <w:pStyle w:val="BodyText"/>
        <w:spacing w:after="240" w:line="271" w:lineRule="auto"/>
        <w:ind w:left="371" w:right="448"/>
      </w:pPr>
      <w:r>
        <w:rPr>
          <w:color w:val="222222"/>
        </w:rPr>
        <w:t xml:space="preserve">SUNY Geneseo </w:t>
      </w:r>
      <w:proofErr w:type="gramStart"/>
      <w:r>
        <w:rPr>
          <w:color w:val="222222"/>
        </w:rPr>
        <w:t>is dedicated to providing</w:t>
      </w:r>
      <w:proofErr w:type="gramEnd"/>
      <w:r>
        <w:rPr>
          <w:color w:val="222222"/>
        </w:rPr>
        <w:t xml:space="preserve"> an equitable and inclusive educational experience for all students.</w:t>
      </w:r>
      <w:r>
        <w:rPr>
          <w:color w:val="222222"/>
          <w:spacing w:val="40"/>
        </w:rPr>
        <w:t xml:space="preserve"> </w:t>
      </w:r>
      <w:r>
        <w:rPr>
          <w:color w:val="222222"/>
        </w:rPr>
        <w:t xml:space="preserve">The Office of Accessibility will coordinate reasonable accommodations for </w:t>
      </w:r>
      <w:proofErr w:type="gramStart"/>
      <w:r>
        <w:rPr>
          <w:color w:val="222222"/>
        </w:rPr>
        <w:t>persons</w:t>
      </w:r>
      <w:proofErr w:type="gramEnd"/>
      <w:r>
        <w:rPr>
          <w:color w:val="222222"/>
        </w:rPr>
        <w:t xml:space="preserve"> with documented physical, emotional, or cognitive disabilities to ensure equal access to academic programs, activities, and services at Geneseo. Students with approved </w:t>
      </w:r>
      <w:proofErr w:type="gramStart"/>
      <w:r>
        <w:rPr>
          <w:color w:val="222222"/>
        </w:rPr>
        <w:t>accommodations</w:t>
      </w:r>
      <w:proofErr w:type="gramEnd"/>
      <w:r>
        <w:rPr>
          <w:color w:val="222222"/>
        </w:rPr>
        <w:t xml:space="preserve"> may submit a </w:t>
      </w:r>
      <w:r>
        <w:rPr>
          <w:color w:val="0000FF"/>
          <w:u w:val="single" w:color="0000FF"/>
        </w:rPr>
        <w:t>semester request</w:t>
      </w:r>
      <w:r>
        <w:rPr>
          <w:color w:val="0000FF"/>
        </w:rPr>
        <w:t xml:space="preserve"> </w:t>
      </w:r>
      <w:r>
        <w:rPr>
          <w:color w:val="222222"/>
        </w:rPr>
        <w:t xml:space="preserve">to renew their academic </w:t>
      </w:r>
      <w:proofErr w:type="gramStart"/>
      <w:r>
        <w:rPr>
          <w:color w:val="222222"/>
        </w:rPr>
        <w:t>accommodations</w:t>
      </w:r>
      <w:proofErr w:type="gramEnd"/>
      <w:r>
        <w:rPr>
          <w:color w:val="222222"/>
        </w:rPr>
        <w:t xml:space="preserve">. Please visit the OAS website for information on the process </w:t>
      </w:r>
      <w:proofErr w:type="gramStart"/>
      <w:r>
        <w:rPr>
          <w:color w:val="0000FF"/>
          <w:u w:val="single" w:color="0000FF"/>
        </w:rPr>
        <w:t>for</w:t>
      </w:r>
      <w:proofErr w:type="gramEnd"/>
      <w:r>
        <w:rPr>
          <w:color w:val="0000FF"/>
          <w:u w:val="single" w:color="0000FF"/>
        </w:rPr>
        <w:t xml:space="preserve"> requesting academic</w:t>
      </w:r>
      <w:r>
        <w:rPr>
          <w:color w:val="0000FF"/>
        </w:rPr>
        <w:t xml:space="preserve"> </w:t>
      </w:r>
      <w:proofErr w:type="gramStart"/>
      <w:r>
        <w:rPr>
          <w:color w:val="0000FF"/>
          <w:u w:val="single" w:color="0000FF"/>
        </w:rPr>
        <w:t>accommodations</w:t>
      </w:r>
      <w:proofErr w:type="gramEnd"/>
      <w:r>
        <w:rPr>
          <w:color w:val="0000FF"/>
          <w:u w:val="single" w:color="0000FF"/>
        </w:rPr>
        <w:t>.</w:t>
      </w:r>
      <w:r>
        <w:rPr>
          <w:color w:val="0000FF"/>
        </w:rPr>
        <w:t xml:space="preserve"> </w:t>
      </w:r>
      <w:r>
        <w:rPr>
          <w:color w:val="222222"/>
        </w:rPr>
        <w:t xml:space="preserve">Please contact the </w:t>
      </w:r>
      <w:hyperlink r:id="rId15" w:history="1">
        <w:r w:rsidRPr="00E9086D">
          <w:rPr>
            <w:rStyle w:val="Hyperlink"/>
          </w:rPr>
          <w:t>Office of Accessibility Services</w:t>
        </w:r>
      </w:hyperlink>
      <w:r>
        <w:rPr>
          <w:color w:val="222222"/>
        </w:rPr>
        <w:t xml:space="preserve"> for questions related to access and accommodations:</w:t>
      </w:r>
      <w:r>
        <w:rPr>
          <w:color w:val="222222"/>
          <w:spacing w:val="40"/>
        </w:rPr>
        <w:t xml:space="preserve"> </w:t>
      </w:r>
      <w:hyperlink r:id="rId16">
        <w:r>
          <w:rPr>
            <w:color w:val="0000FF"/>
            <w:u w:val="single" w:color="0000FF"/>
          </w:rPr>
          <w:t>access@geneseo.edu</w:t>
        </w:r>
        <w:r>
          <w:rPr>
            <w:color w:val="222222"/>
          </w:rPr>
          <w:t>,</w:t>
        </w:r>
      </w:hyperlink>
      <w:r>
        <w:rPr>
          <w:color w:val="222222"/>
        </w:rPr>
        <w:t xml:space="preserve"> 585-245-5112</w:t>
      </w:r>
      <w:r w:rsidR="00E9086D">
        <w:rPr>
          <w:color w:val="222222"/>
        </w:rPr>
        <w:t>.</w:t>
      </w:r>
      <w:r w:rsidR="00E9086D">
        <w:t xml:space="preserve"> </w:t>
      </w:r>
    </w:p>
    <w:p w14:paraId="2BC4A34D" w14:textId="77777777" w:rsidR="00285F24" w:rsidRDefault="00AB3ED7" w:rsidP="00442A9F">
      <w:pPr>
        <w:pStyle w:val="Heading3"/>
      </w:pPr>
      <w:r>
        <w:t>Reporting</w:t>
      </w:r>
      <w:r>
        <w:rPr>
          <w:spacing w:val="11"/>
        </w:rPr>
        <w:t xml:space="preserve"> </w:t>
      </w:r>
      <w:r>
        <w:t>bias-related</w:t>
      </w:r>
      <w:r>
        <w:rPr>
          <w:spacing w:val="12"/>
        </w:rPr>
        <w:t xml:space="preserve"> </w:t>
      </w:r>
      <w:r>
        <w:rPr>
          <w:spacing w:val="-2"/>
        </w:rPr>
        <w:t>incidents</w:t>
      </w:r>
    </w:p>
    <w:p w14:paraId="2BC4A34E" w14:textId="77777777" w:rsidR="00285F24" w:rsidRDefault="00285F24">
      <w:pPr>
        <w:pStyle w:val="BodyText"/>
        <w:spacing w:before="32"/>
        <w:rPr>
          <w:sz w:val="28"/>
        </w:rPr>
      </w:pPr>
    </w:p>
    <w:p w14:paraId="2BC4A34F" w14:textId="45D2AA65" w:rsidR="00285F24" w:rsidRDefault="00AB3ED7">
      <w:pPr>
        <w:pStyle w:val="BodyText"/>
        <w:spacing w:before="1" w:line="271" w:lineRule="auto"/>
        <w:ind w:left="371" w:right="332"/>
      </w:pPr>
      <w:r>
        <w:t>H</w:t>
      </w:r>
      <w:r>
        <w:rPr>
          <w:color w:val="222222"/>
        </w:rPr>
        <w:t>ere at SUNY Geneseo, we want to provide a space where everyone feels welcome to learn and grow in their identities</w:t>
      </w:r>
      <w:r>
        <w:rPr>
          <w:color w:val="222222"/>
          <w:spacing w:val="-5"/>
        </w:rPr>
        <w:t xml:space="preserve"> </w:t>
      </w:r>
      <w:r>
        <w:rPr>
          <w:color w:val="222222"/>
        </w:rPr>
        <w:t>as</w:t>
      </w:r>
      <w:r>
        <w:rPr>
          <w:color w:val="222222"/>
          <w:spacing w:val="-5"/>
        </w:rPr>
        <w:t xml:space="preserve"> </w:t>
      </w:r>
      <w:r>
        <w:rPr>
          <w:color w:val="222222"/>
        </w:rPr>
        <w:t>well</w:t>
      </w:r>
      <w:r>
        <w:rPr>
          <w:color w:val="222222"/>
          <w:spacing w:val="-5"/>
        </w:rPr>
        <w:t xml:space="preserve"> </w:t>
      </w:r>
      <w:r>
        <w:rPr>
          <w:color w:val="222222"/>
        </w:rPr>
        <w:t>as</w:t>
      </w:r>
      <w:r>
        <w:rPr>
          <w:color w:val="222222"/>
          <w:spacing w:val="-5"/>
        </w:rPr>
        <w:t xml:space="preserve"> </w:t>
      </w:r>
      <w:r>
        <w:rPr>
          <w:color w:val="222222"/>
        </w:rPr>
        <w:t>in</w:t>
      </w:r>
      <w:r>
        <w:rPr>
          <w:color w:val="222222"/>
          <w:spacing w:val="-5"/>
        </w:rPr>
        <w:t xml:space="preserve"> </w:t>
      </w:r>
      <w:r>
        <w:rPr>
          <w:color w:val="222222"/>
        </w:rPr>
        <w:t>their</w:t>
      </w:r>
      <w:r>
        <w:rPr>
          <w:color w:val="222222"/>
          <w:spacing w:val="-5"/>
        </w:rPr>
        <w:t xml:space="preserve"> </w:t>
      </w:r>
      <w:r>
        <w:rPr>
          <w:color w:val="222222"/>
        </w:rPr>
        <w:t>role</w:t>
      </w:r>
      <w:r>
        <w:rPr>
          <w:color w:val="222222"/>
          <w:spacing w:val="-5"/>
        </w:rPr>
        <w:t xml:space="preserve"> </w:t>
      </w:r>
      <w:r>
        <w:rPr>
          <w:color w:val="222222"/>
        </w:rPr>
        <w:t>as</w:t>
      </w:r>
      <w:r>
        <w:rPr>
          <w:color w:val="222222"/>
          <w:spacing w:val="-5"/>
        </w:rPr>
        <w:t xml:space="preserve"> </w:t>
      </w:r>
      <w:r>
        <w:rPr>
          <w:color w:val="222222"/>
        </w:rPr>
        <w:t>students,</w:t>
      </w:r>
      <w:r>
        <w:rPr>
          <w:color w:val="222222"/>
          <w:spacing w:val="-5"/>
        </w:rPr>
        <w:t xml:space="preserve"> </w:t>
      </w:r>
      <w:r>
        <w:rPr>
          <w:color w:val="222222"/>
        </w:rPr>
        <w:t>faculty,</w:t>
      </w:r>
      <w:r>
        <w:rPr>
          <w:color w:val="222222"/>
          <w:spacing w:val="-5"/>
        </w:rPr>
        <w:t xml:space="preserve"> </w:t>
      </w:r>
      <w:r>
        <w:rPr>
          <w:color w:val="222222"/>
        </w:rPr>
        <w:t>and</w:t>
      </w:r>
      <w:r>
        <w:rPr>
          <w:color w:val="222222"/>
          <w:spacing w:val="-5"/>
        </w:rPr>
        <w:t xml:space="preserve"> </w:t>
      </w:r>
      <w:r>
        <w:rPr>
          <w:color w:val="222222"/>
        </w:rPr>
        <w:t>staff.</w:t>
      </w:r>
      <w:r>
        <w:rPr>
          <w:color w:val="222222"/>
          <w:spacing w:val="-5"/>
        </w:rPr>
        <w:t xml:space="preserve"> </w:t>
      </w:r>
      <w:r>
        <w:rPr>
          <w:color w:val="222222"/>
        </w:rPr>
        <w:t>If</w:t>
      </w:r>
      <w:r>
        <w:rPr>
          <w:color w:val="222222"/>
          <w:spacing w:val="-5"/>
        </w:rPr>
        <w:t xml:space="preserve"> </w:t>
      </w:r>
      <w:r>
        <w:rPr>
          <w:color w:val="222222"/>
        </w:rPr>
        <w:t>in</w:t>
      </w:r>
      <w:r>
        <w:rPr>
          <w:color w:val="222222"/>
          <w:spacing w:val="-5"/>
        </w:rPr>
        <w:t xml:space="preserve"> </w:t>
      </w:r>
      <w:r>
        <w:rPr>
          <w:color w:val="222222"/>
        </w:rPr>
        <w:t>the</w:t>
      </w:r>
      <w:r>
        <w:rPr>
          <w:color w:val="222222"/>
          <w:spacing w:val="-5"/>
        </w:rPr>
        <w:t xml:space="preserve"> </w:t>
      </w:r>
      <w:r>
        <w:rPr>
          <w:color w:val="222222"/>
        </w:rPr>
        <w:t>unfortunate</w:t>
      </w:r>
      <w:r>
        <w:rPr>
          <w:color w:val="222222"/>
          <w:spacing w:val="-5"/>
        </w:rPr>
        <w:t xml:space="preserve"> </w:t>
      </w:r>
      <w:r>
        <w:rPr>
          <w:color w:val="222222"/>
        </w:rPr>
        <w:t>instance</w:t>
      </w:r>
      <w:r>
        <w:rPr>
          <w:color w:val="222222"/>
          <w:spacing w:val="-5"/>
        </w:rPr>
        <w:t xml:space="preserve"> </w:t>
      </w:r>
      <w:r>
        <w:rPr>
          <w:color w:val="222222"/>
        </w:rPr>
        <w:t>you</w:t>
      </w:r>
      <w:r>
        <w:rPr>
          <w:color w:val="222222"/>
          <w:spacing w:val="-5"/>
        </w:rPr>
        <w:t xml:space="preserve"> </w:t>
      </w:r>
      <w:r>
        <w:rPr>
          <w:color w:val="222222"/>
        </w:rPr>
        <w:t>experience</w:t>
      </w:r>
      <w:r>
        <w:rPr>
          <w:color w:val="222222"/>
          <w:spacing w:val="-5"/>
        </w:rPr>
        <w:t xml:space="preserve"> </w:t>
      </w:r>
      <w:r>
        <w:rPr>
          <w:color w:val="222222"/>
        </w:rPr>
        <w:t xml:space="preserve">an incident of bias, we encourage you to reach out to the we encourage you to reach out to the Chief Diversity Officer </w:t>
      </w:r>
      <w:hyperlink r:id="rId17" w:history="1">
        <w:r w:rsidR="00E9086D" w:rsidRPr="00D77FCD">
          <w:rPr>
            <w:rStyle w:val="Hyperlink"/>
          </w:rPr>
          <w:t>(routenberg@geneseo.edu),</w:t>
        </w:r>
      </w:hyperlink>
      <w:r>
        <w:rPr>
          <w:color w:val="222222"/>
        </w:rPr>
        <w:t xml:space="preserve"> Director of Multicultural Affairs </w:t>
      </w:r>
      <w:hyperlink r:id="rId18">
        <w:r>
          <w:rPr>
            <w:color w:val="222222"/>
          </w:rPr>
          <w:t>(charcum@geneseo.edu),</w:t>
        </w:r>
      </w:hyperlink>
      <w:r>
        <w:rPr>
          <w:color w:val="222222"/>
        </w:rPr>
        <w:t xml:space="preserve"> and/or our University Police Department. In trying to create an environment that facilitates growth through diverse thoughts and ideas, reporting incidents of bias - including threats, vandalism, and </w:t>
      </w:r>
      <w:proofErr w:type="spellStart"/>
      <w:r>
        <w:rPr>
          <w:color w:val="222222"/>
        </w:rPr>
        <w:t>microaggressive</w:t>
      </w:r>
      <w:proofErr w:type="spellEnd"/>
      <w:r>
        <w:rPr>
          <w:color w:val="222222"/>
        </w:rPr>
        <w:t xml:space="preserve"> behaviors - can help bring a better understanding of our campus climate as well as provide opportunities for learning and restoring harm.</w:t>
      </w:r>
    </w:p>
    <w:p w14:paraId="2BC4A350" w14:textId="77777777" w:rsidR="00285F24" w:rsidRDefault="00285F24">
      <w:pPr>
        <w:pStyle w:val="BodyText"/>
        <w:spacing w:before="67"/>
      </w:pPr>
    </w:p>
    <w:p w14:paraId="2BC4A351" w14:textId="77777777" w:rsidR="00285F24" w:rsidRDefault="00AB3ED7" w:rsidP="00442A9F">
      <w:pPr>
        <w:pStyle w:val="Heading3"/>
      </w:pPr>
      <w:r>
        <w:t>Other</w:t>
      </w:r>
      <w:r>
        <w:rPr>
          <w:spacing w:val="19"/>
        </w:rPr>
        <w:t xml:space="preserve"> </w:t>
      </w:r>
      <w:r>
        <w:t>resources</w:t>
      </w:r>
    </w:p>
    <w:p w14:paraId="2BC4A352" w14:textId="77777777" w:rsidR="00285F24" w:rsidRDefault="00285F24">
      <w:pPr>
        <w:pStyle w:val="BodyText"/>
        <w:spacing w:before="36"/>
        <w:rPr>
          <w:sz w:val="28"/>
        </w:rPr>
      </w:pPr>
    </w:p>
    <w:p w14:paraId="2BC4A353" w14:textId="77777777" w:rsidR="00285F24" w:rsidRDefault="00AB3ED7">
      <w:pPr>
        <w:spacing w:line="271" w:lineRule="auto"/>
        <w:ind w:left="371" w:right="448"/>
        <w:rPr>
          <w:sz w:val="24"/>
        </w:rPr>
      </w:pPr>
      <w:r>
        <w:rPr>
          <w:sz w:val="24"/>
        </w:rPr>
        <w:t xml:space="preserve">Additional resources are available to support your academic success and well-being, including </w:t>
      </w:r>
      <w:r>
        <w:rPr>
          <w:color w:val="0000FF"/>
          <w:sz w:val="24"/>
          <w:u w:val="single" w:color="0000FF"/>
        </w:rPr>
        <w:t>academic support services</w:t>
      </w:r>
      <w:r>
        <w:rPr>
          <w:sz w:val="24"/>
        </w:rPr>
        <w:t xml:space="preserve">, </w:t>
      </w:r>
      <w:r>
        <w:rPr>
          <w:color w:val="0000FF"/>
          <w:sz w:val="24"/>
          <w:u w:val="single" w:color="0000FF"/>
        </w:rPr>
        <w:t>library research help</w:t>
      </w:r>
      <w:r>
        <w:rPr>
          <w:sz w:val="24"/>
        </w:rPr>
        <w:t xml:space="preserve">, </w:t>
      </w:r>
      <w:r>
        <w:rPr>
          <w:color w:val="0000FF"/>
          <w:sz w:val="24"/>
          <w:u w:val="single" w:color="0000FF"/>
        </w:rPr>
        <w:t>computer and technology support</w:t>
      </w:r>
      <w:r>
        <w:rPr>
          <w:sz w:val="24"/>
        </w:rPr>
        <w:t xml:space="preserve">, </w:t>
      </w:r>
      <w:r>
        <w:rPr>
          <w:color w:val="0000FF"/>
          <w:sz w:val="24"/>
          <w:u w:val="single" w:color="0000FF"/>
        </w:rPr>
        <w:t>food security</w:t>
      </w:r>
      <w:r>
        <w:rPr>
          <w:color w:val="0000FF"/>
          <w:sz w:val="24"/>
        </w:rPr>
        <w:t xml:space="preserve"> </w:t>
      </w:r>
      <w:r>
        <w:rPr>
          <w:color w:val="0000FF"/>
          <w:sz w:val="24"/>
          <w:u w:val="single" w:color="0000FF"/>
        </w:rPr>
        <w:t>support</w:t>
      </w:r>
      <w:r>
        <w:rPr>
          <w:sz w:val="24"/>
        </w:rPr>
        <w:t xml:space="preserve">, and </w:t>
      </w:r>
      <w:r>
        <w:rPr>
          <w:color w:val="0000FF"/>
          <w:sz w:val="24"/>
          <w:u w:val="single" w:color="0000FF"/>
        </w:rPr>
        <w:t>emergency funding</w:t>
      </w:r>
      <w:r>
        <w:rPr>
          <w:sz w:val="24"/>
        </w:rPr>
        <w:t xml:space="preserve">. See the “Student success resources” and “Well-being and mental health” pages in the Brightspace course orientation module for more information about these </w:t>
      </w:r>
      <w:r>
        <w:rPr>
          <w:spacing w:val="-2"/>
          <w:sz w:val="24"/>
        </w:rPr>
        <w:t>services.</w:t>
      </w:r>
    </w:p>
    <w:p w14:paraId="2BC4A354" w14:textId="77777777" w:rsidR="00285F24" w:rsidRDefault="00285F24">
      <w:pPr>
        <w:spacing w:line="271" w:lineRule="auto"/>
        <w:rPr>
          <w:sz w:val="24"/>
        </w:rPr>
        <w:sectPr w:rsidR="00285F24">
          <w:pgSz w:w="12240" w:h="15840"/>
          <w:pgMar w:top="1020" w:right="360" w:bottom="940" w:left="360" w:header="0" w:footer="753" w:gutter="0"/>
          <w:cols w:space="720"/>
        </w:sectPr>
      </w:pPr>
    </w:p>
    <w:p w14:paraId="2BC4A355" w14:textId="77777777" w:rsidR="00285F24" w:rsidRDefault="00AB3ED7" w:rsidP="006425A8">
      <w:pPr>
        <w:pStyle w:val="Heading2"/>
        <w:spacing w:after="240"/>
      </w:pPr>
      <w:r>
        <w:lastRenderedPageBreak/>
        <w:t>Course</w:t>
      </w:r>
      <w:r>
        <w:rPr>
          <w:spacing w:val="31"/>
        </w:rPr>
        <w:t xml:space="preserve"> </w:t>
      </w:r>
      <w:r>
        <w:t>schedule</w:t>
      </w:r>
    </w:p>
    <w:p w14:paraId="2BC4A356" w14:textId="77777777" w:rsidR="00285F24" w:rsidRDefault="00AB3ED7">
      <w:pPr>
        <w:spacing w:before="66" w:line="271" w:lineRule="auto"/>
        <w:ind w:left="371" w:right="514"/>
        <w:rPr>
          <w:sz w:val="24"/>
        </w:rPr>
      </w:pPr>
      <w:r>
        <w:rPr>
          <w:sz w:val="24"/>
        </w:rPr>
        <w:t>Since we must depend on the weather and the schedules of living things to determine when and how to run our projects, the course schedule is subject to change, often. All assignment due dates will be on Brightspace. Pay attention to announcements.</w:t>
      </w:r>
    </w:p>
    <w:p w14:paraId="2BC4A357" w14:textId="77777777" w:rsidR="00285F24" w:rsidRDefault="00285F24">
      <w:pPr>
        <w:pStyle w:val="BodyText"/>
        <w:spacing w:before="45"/>
        <w:rPr>
          <w:sz w:val="24"/>
        </w:rPr>
      </w:pPr>
    </w:p>
    <w:p w14:paraId="2BC4A358" w14:textId="77777777" w:rsidR="00285F24" w:rsidRDefault="00AB3ED7">
      <w:pPr>
        <w:spacing w:after="43"/>
        <w:ind w:left="33" w:right="15"/>
        <w:jc w:val="center"/>
        <w:rPr>
          <w:sz w:val="23"/>
        </w:rPr>
      </w:pPr>
      <w:r>
        <w:rPr>
          <w:w w:val="105"/>
          <w:sz w:val="23"/>
        </w:rPr>
        <w:t>Ecology</w:t>
      </w:r>
      <w:r>
        <w:rPr>
          <w:spacing w:val="20"/>
          <w:w w:val="105"/>
          <w:sz w:val="23"/>
        </w:rPr>
        <w:t xml:space="preserve"> </w:t>
      </w:r>
      <w:r>
        <w:rPr>
          <w:w w:val="105"/>
          <w:sz w:val="23"/>
        </w:rPr>
        <w:t>Lab</w:t>
      </w:r>
      <w:r>
        <w:rPr>
          <w:spacing w:val="21"/>
          <w:w w:val="105"/>
          <w:sz w:val="23"/>
        </w:rPr>
        <w:t xml:space="preserve"> </w:t>
      </w:r>
      <w:r>
        <w:rPr>
          <w:w w:val="105"/>
          <w:sz w:val="23"/>
        </w:rPr>
        <w:t>–</w:t>
      </w:r>
      <w:r>
        <w:rPr>
          <w:spacing w:val="21"/>
          <w:w w:val="105"/>
          <w:sz w:val="23"/>
        </w:rPr>
        <w:t xml:space="preserve"> </w:t>
      </w:r>
      <w:r>
        <w:rPr>
          <w:w w:val="105"/>
          <w:sz w:val="23"/>
        </w:rPr>
        <w:t>Spring</w:t>
      </w:r>
      <w:r>
        <w:rPr>
          <w:spacing w:val="21"/>
          <w:w w:val="105"/>
          <w:sz w:val="23"/>
        </w:rPr>
        <w:t xml:space="preserve"> </w:t>
      </w:r>
      <w:r>
        <w:rPr>
          <w:w w:val="105"/>
          <w:sz w:val="23"/>
        </w:rPr>
        <w:t>2024:</w:t>
      </w:r>
      <w:r>
        <w:rPr>
          <w:spacing w:val="21"/>
          <w:w w:val="105"/>
          <w:sz w:val="23"/>
        </w:rPr>
        <w:t xml:space="preserve"> </w:t>
      </w:r>
      <w:r>
        <w:rPr>
          <w:w w:val="105"/>
          <w:sz w:val="23"/>
        </w:rPr>
        <w:t>Course</w:t>
      </w:r>
      <w:r>
        <w:rPr>
          <w:spacing w:val="21"/>
          <w:w w:val="105"/>
          <w:sz w:val="23"/>
        </w:rPr>
        <w:t xml:space="preserve"> </w:t>
      </w:r>
      <w:r>
        <w:rPr>
          <w:spacing w:val="-2"/>
          <w:w w:val="105"/>
          <w:sz w:val="23"/>
        </w:rPr>
        <w:t>Schedule</w:t>
      </w:r>
    </w:p>
    <w:tbl>
      <w:tblPr>
        <w:tblW w:w="0" w:type="auto"/>
        <w:tblInd w:w="161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3326"/>
        <w:gridCol w:w="4992"/>
      </w:tblGrid>
      <w:tr w:rsidR="00285F24" w14:paraId="2BC4A35B" w14:textId="77777777">
        <w:trPr>
          <w:trHeight w:val="330"/>
        </w:trPr>
        <w:tc>
          <w:tcPr>
            <w:tcW w:w="3326" w:type="dxa"/>
            <w:tcBorders>
              <w:bottom w:val="single" w:sz="12" w:space="0" w:color="666666"/>
            </w:tcBorders>
          </w:tcPr>
          <w:p w14:paraId="2BC4A359" w14:textId="77777777" w:rsidR="00285F24" w:rsidRDefault="00AB3ED7">
            <w:pPr>
              <w:pStyle w:val="TableParagraph"/>
              <w:ind w:left="13"/>
              <w:rPr>
                <w:sz w:val="24"/>
              </w:rPr>
            </w:pPr>
            <w:r>
              <w:rPr>
                <w:spacing w:val="-4"/>
                <w:w w:val="105"/>
                <w:sz w:val="24"/>
              </w:rPr>
              <w:t>Date</w:t>
            </w:r>
          </w:p>
        </w:tc>
        <w:tc>
          <w:tcPr>
            <w:tcW w:w="4992" w:type="dxa"/>
            <w:tcBorders>
              <w:bottom w:val="single" w:sz="12" w:space="0" w:color="666666"/>
            </w:tcBorders>
          </w:tcPr>
          <w:p w14:paraId="2BC4A35A" w14:textId="77777777" w:rsidR="00285F24" w:rsidRDefault="00AB3ED7">
            <w:pPr>
              <w:pStyle w:val="TableParagraph"/>
              <w:rPr>
                <w:sz w:val="24"/>
              </w:rPr>
            </w:pPr>
            <w:r>
              <w:rPr>
                <w:spacing w:val="-2"/>
                <w:w w:val="105"/>
                <w:sz w:val="24"/>
              </w:rPr>
              <w:t>Topic</w:t>
            </w:r>
          </w:p>
        </w:tc>
      </w:tr>
      <w:tr w:rsidR="00285F24" w14:paraId="2BC4A35F" w14:textId="77777777">
        <w:trPr>
          <w:trHeight w:val="656"/>
        </w:trPr>
        <w:tc>
          <w:tcPr>
            <w:tcW w:w="3326" w:type="dxa"/>
            <w:tcBorders>
              <w:top w:val="single" w:sz="12" w:space="0" w:color="666666"/>
            </w:tcBorders>
          </w:tcPr>
          <w:p w14:paraId="2BC4A35C" w14:textId="77777777" w:rsidR="00285F24" w:rsidRDefault="00AB3ED7">
            <w:pPr>
              <w:pStyle w:val="TableParagraph"/>
              <w:ind w:left="13"/>
              <w:rPr>
                <w:sz w:val="24"/>
              </w:rPr>
            </w:pPr>
            <w:r>
              <w:rPr>
                <w:sz w:val="24"/>
              </w:rPr>
              <w:t>Tuesday,</w:t>
            </w:r>
            <w:r>
              <w:rPr>
                <w:spacing w:val="-11"/>
                <w:sz w:val="24"/>
              </w:rPr>
              <w:t xml:space="preserve"> </w:t>
            </w:r>
            <w:r>
              <w:rPr>
                <w:sz w:val="24"/>
              </w:rPr>
              <w:t>January</w:t>
            </w:r>
            <w:r>
              <w:rPr>
                <w:spacing w:val="-10"/>
                <w:sz w:val="24"/>
              </w:rPr>
              <w:t xml:space="preserve"> </w:t>
            </w:r>
            <w:r>
              <w:rPr>
                <w:sz w:val="24"/>
              </w:rPr>
              <w:t>23,</w:t>
            </w:r>
            <w:r>
              <w:rPr>
                <w:spacing w:val="-10"/>
                <w:sz w:val="24"/>
              </w:rPr>
              <w:t xml:space="preserve"> </w:t>
            </w:r>
            <w:r>
              <w:rPr>
                <w:spacing w:val="-4"/>
                <w:sz w:val="24"/>
              </w:rPr>
              <w:t>2024</w:t>
            </w:r>
          </w:p>
        </w:tc>
        <w:tc>
          <w:tcPr>
            <w:tcW w:w="4992" w:type="dxa"/>
            <w:tcBorders>
              <w:top w:val="single" w:sz="12" w:space="0" w:color="666666"/>
            </w:tcBorders>
          </w:tcPr>
          <w:p w14:paraId="2BC4A35D" w14:textId="77777777" w:rsidR="00285F24" w:rsidRDefault="00AB3ED7">
            <w:pPr>
              <w:pStyle w:val="TableParagraph"/>
              <w:rPr>
                <w:sz w:val="24"/>
              </w:rPr>
            </w:pPr>
            <w:r>
              <w:rPr>
                <w:sz w:val="24"/>
              </w:rPr>
              <w:t>Introduction</w:t>
            </w:r>
            <w:r>
              <w:rPr>
                <w:spacing w:val="4"/>
                <w:sz w:val="24"/>
              </w:rPr>
              <w:t xml:space="preserve"> </w:t>
            </w:r>
            <w:r>
              <w:rPr>
                <w:sz w:val="24"/>
              </w:rPr>
              <w:t>with</w:t>
            </w:r>
            <w:r>
              <w:rPr>
                <w:spacing w:val="5"/>
                <w:sz w:val="24"/>
              </w:rPr>
              <w:t xml:space="preserve"> </w:t>
            </w:r>
            <w:r>
              <w:rPr>
                <w:sz w:val="24"/>
              </w:rPr>
              <w:t>Group</w:t>
            </w:r>
            <w:r>
              <w:rPr>
                <w:spacing w:val="4"/>
                <w:sz w:val="24"/>
              </w:rPr>
              <w:t xml:space="preserve"> </w:t>
            </w:r>
            <w:r>
              <w:rPr>
                <w:spacing w:val="-2"/>
                <w:sz w:val="24"/>
              </w:rPr>
              <w:t>Literature</w:t>
            </w:r>
          </w:p>
          <w:p w14:paraId="2BC4A35E" w14:textId="77777777" w:rsidR="00285F24" w:rsidRDefault="00AB3ED7">
            <w:pPr>
              <w:pStyle w:val="TableParagraph"/>
              <w:spacing w:before="36" w:line="240" w:lineRule="auto"/>
              <w:rPr>
                <w:sz w:val="24"/>
              </w:rPr>
            </w:pPr>
            <w:r>
              <w:rPr>
                <w:spacing w:val="-2"/>
                <w:sz w:val="24"/>
              </w:rPr>
              <w:t>assignment</w:t>
            </w:r>
          </w:p>
        </w:tc>
      </w:tr>
      <w:tr w:rsidR="00285F24" w14:paraId="2BC4A362" w14:textId="77777777">
        <w:trPr>
          <w:trHeight w:val="325"/>
        </w:trPr>
        <w:tc>
          <w:tcPr>
            <w:tcW w:w="3326" w:type="dxa"/>
          </w:tcPr>
          <w:p w14:paraId="2BC4A360" w14:textId="77777777" w:rsidR="00285F24" w:rsidRDefault="00AB3ED7">
            <w:pPr>
              <w:pStyle w:val="TableParagraph"/>
              <w:ind w:left="13"/>
              <w:rPr>
                <w:sz w:val="24"/>
              </w:rPr>
            </w:pPr>
            <w:r>
              <w:rPr>
                <w:sz w:val="24"/>
              </w:rPr>
              <w:t>Tuesday,</w:t>
            </w:r>
            <w:r>
              <w:rPr>
                <w:spacing w:val="-11"/>
                <w:sz w:val="24"/>
              </w:rPr>
              <w:t xml:space="preserve"> </w:t>
            </w:r>
            <w:r>
              <w:rPr>
                <w:sz w:val="24"/>
              </w:rPr>
              <w:t>January</w:t>
            </w:r>
            <w:r>
              <w:rPr>
                <w:spacing w:val="-10"/>
                <w:sz w:val="24"/>
              </w:rPr>
              <w:t xml:space="preserve"> </w:t>
            </w:r>
            <w:r>
              <w:rPr>
                <w:sz w:val="24"/>
              </w:rPr>
              <w:t>30,</w:t>
            </w:r>
            <w:r>
              <w:rPr>
                <w:spacing w:val="-10"/>
                <w:sz w:val="24"/>
              </w:rPr>
              <w:t xml:space="preserve"> </w:t>
            </w:r>
            <w:r>
              <w:rPr>
                <w:spacing w:val="-4"/>
                <w:sz w:val="24"/>
              </w:rPr>
              <w:t>2024</w:t>
            </w:r>
          </w:p>
        </w:tc>
        <w:tc>
          <w:tcPr>
            <w:tcW w:w="4992" w:type="dxa"/>
          </w:tcPr>
          <w:p w14:paraId="2BC4A361" w14:textId="77777777" w:rsidR="00285F24" w:rsidRDefault="00AB3ED7">
            <w:pPr>
              <w:pStyle w:val="TableParagraph"/>
              <w:rPr>
                <w:sz w:val="24"/>
              </w:rPr>
            </w:pPr>
            <w:r>
              <w:rPr>
                <w:sz w:val="24"/>
              </w:rPr>
              <w:t>Statistics</w:t>
            </w:r>
            <w:r>
              <w:rPr>
                <w:spacing w:val="-11"/>
                <w:sz w:val="24"/>
              </w:rPr>
              <w:t xml:space="preserve"> </w:t>
            </w:r>
            <w:r>
              <w:rPr>
                <w:sz w:val="24"/>
              </w:rPr>
              <w:t>Tutorial</w:t>
            </w:r>
            <w:r>
              <w:rPr>
                <w:spacing w:val="-10"/>
                <w:sz w:val="24"/>
              </w:rPr>
              <w:t xml:space="preserve"> </w:t>
            </w:r>
            <w:r>
              <w:rPr>
                <w:sz w:val="24"/>
              </w:rPr>
              <w:t>and</w:t>
            </w:r>
            <w:r>
              <w:rPr>
                <w:spacing w:val="-10"/>
                <w:sz w:val="24"/>
              </w:rPr>
              <w:t xml:space="preserve"> </w:t>
            </w:r>
            <w:r>
              <w:rPr>
                <w:sz w:val="24"/>
              </w:rPr>
              <w:t>Library</w:t>
            </w:r>
            <w:r>
              <w:rPr>
                <w:spacing w:val="-10"/>
                <w:sz w:val="24"/>
              </w:rPr>
              <w:t xml:space="preserve"> </w:t>
            </w:r>
            <w:r>
              <w:rPr>
                <w:spacing w:val="-2"/>
                <w:sz w:val="24"/>
              </w:rPr>
              <w:t>Research</w:t>
            </w:r>
          </w:p>
        </w:tc>
      </w:tr>
      <w:tr w:rsidR="00285F24" w14:paraId="2BC4A365" w14:textId="77777777">
        <w:trPr>
          <w:trHeight w:val="325"/>
        </w:trPr>
        <w:tc>
          <w:tcPr>
            <w:tcW w:w="3326" w:type="dxa"/>
          </w:tcPr>
          <w:p w14:paraId="2BC4A363" w14:textId="77777777" w:rsidR="00285F24" w:rsidRDefault="00AB3ED7">
            <w:pPr>
              <w:pStyle w:val="TableParagraph"/>
              <w:ind w:left="13"/>
              <w:rPr>
                <w:sz w:val="24"/>
              </w:rPr>
            </w:pPr>
            <w:r>
              <w:rPr>
                <w:sz w:val="24"/>
              </w:rPr>
              <w:t>Tuesday,</w:t>
            </w:r>
            <w:r>
              <w:rPr>
                <w:spacing w:val="-8"/>
                <w:sz w:val="24"/>
              </w:rPr>
              <w:t xml:space="preserve"> </w:t>
            </w:r>
            <w:r>
              <w:rPr>
                <w:sz w:val="24"/>
              </w:rPr>
              <w:t>February</w:t>
            </w:r>
            <w:r>
              <w:rPr>
                <w:spacing w:val="-7"/>
                <w:sz w:val="24"/>
              </w:rPr>
              <w:t xml:space="preserve"> </w:t>
            </w:r>
            <w:r>
              <w:rPr>
                <w:sz w:val="24"/>
              </w:rPr>
              <w:t>6,</w:t>
            </w:r>
            <w:r>
              <w:rPr>
                <w:spacing w:val="-7"/>
                <w:sz w:val="24"/>
              </w:rPr>
              <w:t xml:space="preserve"> </w:t>
            </w:r>
            <w:r>
              <w:rPr>
                <w:spacing w:val="-4"/>
                <w:sz w:val="24"/>
              </w:rPr>
              <w:t>2024</w:t>
            </w:r>
          </w:p>
        </w:tc>
        <w:tc>
          <w:tcPr>
            <w:tcW w:w="4992" w:type="dxa"/>
          </w:tcPr>
          <w:p w14:paraId="2BC4A364" w14:textId="77777777" w:rsidR="00285F24" w:rsidRDefault="00AB3ED7">
            <w:pPr>
              <w:pStyle w:val="TableParagraph"/>
              <w:rPr>
                <w:sz w:val="24"/>
              </w:rPr>
            </w:pPr>
            <w:r>
              <w:rPr>
                <w:sz w:val="24"/>
              </w:rPr>
              <w:t>Literature</w:t>
            </w:r>
            <w:r>
              <w:rPr>
                <w:spacing w:val="-2"/>
                <w:sz w:val="24"/>
              </w:rPr>
              <w:t xml:space="preserve"> </w:t>
            </w:r>
            <w:r>
              <w:rPr>
                <w:sz w:val="24"/>
              </w:rPr>
              <w:t>Presentation</w:t>
            </w:r>
            <w:r>
              <w:rPr>
                <w:spacing w:val="-1"/>
                <w:sz w:val="24"/>
              </w:rPr>
              <w:t xml:space="preserve"> </w:t>
            </w:r>
            <w:r>
              <w:rPr>
                <w:sz w:val="24"/>
              </w:rPr>
              <w:t>&amp;</w:t>
            </w:r>
            <w:r>
              <w:rPr>
                <w:spacing w:val="-1"/>
                <w:sz w:val="24"/>
              </w:rPr>
              <w:t xml:space="preserve"> </w:t>
            </w:r>
            <w:r>
              <w:rPr>
                <w:sz w:val="24"/>
              </w:rPr>
              <w:t>Leaf</w:t>
            </w:r>
            <w:r>
              <w:rPr>
                <w:spacing w:val="-1"/>
                <w:sz w:val="24"/>
              </w:rPr>
              <w:t xml:space="preserve"> </w:t>
            </w:r>
            <w:r>
              <w:rPr>
                <w:sz w:val="24"/>
              </w:rPr>
              <w:t>Cutter</w:t>
            </w:r>
            <w:r>
              <w:rPr>
                <w:spacing w:val="-1"/>
                <w:sz w:val="24"/>
              </w:rPr>
              <w:t xml:space="preserve"> </w:t>
            </w:r>
            <w:r>
              <w:rPr>
                <w:spacing w:val="-4"/>
                <w:sz w:val="24"/>
              </w:rPr>
              <w:t>Prep</w:t>
            </w:r>
          </w:p>
        </w:tc>
      </w:tr>
      <w:tr w:rsidR="00285F24" w14:paraId="2BC4A368" w14:textId="77777777">
        <w:trPr>
          <w:trHeight w:val="330"/>
        </w:trPr>
        <w:tc>
          <w:tcPr>
            <w:tcW w:w="3326" w:type="dxa"/>
          </w:tcPr>
          <w:p w14:paraId="2BC4A366" w14:textId="77777777" w:rsidR="00285F24" w:rsidRDefault="00AB3ED7">
            <w:pPr>
              <w:pStyle w:val="TableParagraph"/>
              <w:ind w:left="13"/>
              <w:rPr>
                <w:sz w:val="24"/>
              </w:rPr>
            </w:pPr>
            <w:r>
              <w:rPr>
                <w:sz w:val="24"/>
              </w:rPr>
              <w:t>Tuesday,</w:t>
            </w:r>
            <w:r>
              <w:rPr>
                <w:spacing w:val="-7"/>
                <w:sz w:val="24"/>
              </w:rPr>
              <w:t xml:space="preserve"> </w:t>
            </w:r>
            <w:r>
              <w:rPr>
                <w:sz w:val="24"/>
              </w:rPr>
              <w:t>February</w:t>
            </w:r>
            <w:r>
              <w:rPr>
                <w:spacing w:val="-7"/>
                <w:sz w:val="24"/>
              </w:rPr>
              <w:t xml:space="preserve"> </w:t>
            </w:r>
            <w:r>
              <w:rPr>
                <w:sz w:val="24"/>
              </w:rPr>
              <w:t>13,</w:t>
            </w:r>
            <w:r>
              <w:rPr>
                <w:spacing w:val="-7"/>
                <w:sz w:val="24"/>
              </w:rPr>
              <w:t xml:space="preserve"> </w:t>
            </w:r>
            <w:r>
              <w:rPr>
                <w:spacing w:val="-4"/>
                <w:sz w:val="24"/>
              </w:rPr>
              <w:t>2024</w:t>
            </w:r>
          </w:p>
        </w:tc>
        <w:tc>
          <w:tcPr>
            <w:tcW w:w="4992" w:type="dxa"/>
          </w:tcPr>
          <w:p w14:paraId="2BC4A367" w14:textId="77777777" w:rsidR="00285F24" w:rsidRDefault="00AB3ED7">
            <w:pPr>
              <w:pStyle w:val="TableParagraph"/>
              <w:rPr>
                <w:sz w:val="24"/>
              </w:rPr>
            </w:pPr>
            <w:r>
              <w:rPr>
                <w:sz w:val="24"/>
              </w:rPr>
              <w:t>Leaf</w:t>
            </w:r>
            <w:r>
              <w:rPr>
                <w:spacing w:val="-1"/>
                <w:sz w:val="24"/>
              </w:rPr>
              <w:t xml:space="preserve"> </w:t>
            </w:r>
            <w:r>
              <w:rPr>
                <w:sz w:val="24"/>
              </w:rPr>
              <w:t>cutter Sample exercise</w:t>
            </w:r>
            <w:r>
              <w:rPr>
                <w:spacing w:val="-1"/>
                <w:sz w:val="24"/>
              </w:rPr>
              <w:t xml:space="preserve"> </w:t>
            </w:r>
            <w:r>
              <w:rPr>
                <w:sz w:val="24"/>
              </w:rPr>
              <w:t xml:space="preserve">and </w:t>
            </w:r>
            <w:r>
              <w:rPr>
                <w:spacing w:val="-2"/>
                <w:sz w:val="24"/>
              </w:rPr>
              <w:t>literature</w:t>
            </w:r>
          </w:p>
        </w:tc>
      </w:tr>
      <w:tr w:rsidR="00285F24" w14:paraId="2BC4A36B" w14:textId="77777777">
        <w:trPr>
          <w:trHeight w:val="325"/>
        </w:trPr>
        <w:tc>
          <w:tcPr>
            <w:tcW w:w="3326" w:type="dxa"/>
          </w:tcPr>
          <w:p w14:paraId="2BC4A369" w14:textId="77777777" w:rsidR="00285F24" w:rsidRDefault="00AB3ED7">
            <w:pPr>
              <w:pStyle w:val="TableParagraph"/>
              <w:ind w:left="13"/>
              <w:rPr>
                <w:sz w:val="24"/>
              </w:rPr>
            </w:pPr>
            <w:r>
              <w:rPr>
                <w:sz w:val="24"/>
              </w:rPr>
              <w:t>Tuesday,</w:t>
            </w:r>
            <w:r>
              <w:rPr>
                <w:spacing w:val="-7"/>
                <w:sz w:val="24"/>
              </w:rPr>
              <w:t xml:space="preserve"> </w:t>
            </w:r>
            <w:r>
              <w:rPr>
                <w:sz w:val="24"/>
              </w:rPr>
              <w:t>February</w:t>
            </w:r>
            <w:r>
              <w:rPr>
                <w:spacing w:val="-7"/>
                <w:sz w:val="24"/>
              </w:rPr>
              <w:t xml:space="preserve"> </w:t>
            </w:r>
            <w:r>
              <w:rPr>
                <w:sz w:val="24"/>
              </w:rPr>
              <w:t>20,</w:t>
            </w:r>
            <w:r>
              <w:rPr>
                <w:spacing w:val="-7"/>
                <w:sz w:val="24"/>
              </w:rPr>
              <w:t xml:space="preserve"> </w:t>
            </w:r>
            <w:r>
              <w:rPr>
                <w:spacing w:val="-4"/>
                <w:sz w:val="24"/>
              </w:rPr>
              <w:t>2024</w:t>
            </w:r>
          </w:p>
        </w:tc>
        <w:tc>
          <w:tcPr>
            <w:tcW w:w="4992" w:type="dxa"/>
          </w:tcPr>
          <w:p w14:paraId="2BC4A36A" w14:textId="77777777" w:rsidR="00285F24" w:rsidRDefault="00AB3ED7">
            <w:pPr>
              <w:pStyle w:val="TableParagraph"/>
              <w:rPr>
                <w:sz w:val="24"/>
              </w:rPr>
            </w:pPr>
            <w:r>
              <w:rPr>
                <w:sz w:val="24"/>
              </w:rPr>
              <w:t>Leaf</w:t>
            </w:r>
            <w:r>
              <w:rPr>
                <w:spacing w:val="7"/>
                <w:sz w:val="24"/>
              </w:rPr>
              <w:t xml:space="preserve"> </w:t>
            </w:r>
            <w:r>
              <w:rPr>
                <w:sz w:val="24"/>
              </w:rPr>
              <w:t>Cutter</w:t>
            </w:r>
            <w:r>
              <w:rPr>
                <w:spacing w:val="7"/>
                <w:sz w:val="24"/>
              </w:rPr>
              <w:t xml:space="preserve"> </w:t>
            </w:r>
            <w:r>
              <w:rPr>
                <w:sz w:val="24"/>
              </w:rPr>
              <w:t>Experimental</w:t>
            </w:r>
            <w:r>
              <w:rPr>
                <w:spacing w:val="8"/>
                <w:sz w:val="24"/>
              </w:rPr>
              <w:t xml:space="preserve"> </w:t>
            </w:r>
            <w:r>
              <w:rPr>
                <w:sz w:val="24"/>
              </w:rPr>
              <w:t>Design</w:t>
            </w:r>
            <w:r>
              <w:rPr>
                <w:spacing w:val="7"/>
                <w:sz w:val="24"/>
              </w:rPr>
              <w:t xml:space="preserve"> </w:t>
            </w:r>
            <w:r>
              <w:rPr>
                <w:sz w:val="24"/>
              </w:rPr>
              <w:t>&amp;</w:t>
            </w:r>
            <w:r>
              <w:rPr>
                <w:spacing w:val="8"/>
                <w:sz w:val="24"/>
              </w:rPr>
              <w:t xml:space="preserve"> </w:t>
            </w:r>
            <w:r>
              <w:rPr>
                <w:spacing w:val="-2"/>
                <w:sz w:val="24"/>
              </w:rPr>
              <w:t>Stats</w:t>
            </w:r>
          </w:p>
        </w:tc>
      </w:tr>
      <w:tr w:rsidR="00285F24" w14:paraId="2BC4A36E" w14:textId="77777777">
        <w:trPr>
          <w:trHeight w:val="326"/>
        </w:trPr>
        <w:tc>
          <w:tcPr>
            <w:tcW w:w="3326" w:type="dxa"/>
          </w:tcPr>
          <w:p w14:paraId="2BC4A36C" w14:textId="77777777" w:rsidR="00285F24" w:rsidRDefault="00AB3ED7">
            <w:pPr>
              <w:pStyle w:val="TableParagraph"/>
              <w:spacing w:before="6" w:line="240" w:lineRule="auto"/>
              <w:ind w:left="13" w:right="5"/>
              <w:rPr>
                <w:sz w:val="23"/>
              </w:rPr>
            </w:pPr>
            <w:r>
              <w:rPr>
                <w:w w:val="105"/>
                <w:sz w:val="23"/>
              </w:rPr>
              <w:t>Tuesday,</w:t>
            </w:r>
            <w:r>
              <w:rPr>
                <w:spacing w:val="13"/>
                <w:w w:val="105"/>
                <w:sz w:val="23"/>
              </w:rPr>
              <w:t xml:space="preserve"> </w:t>
            </w:r>
            <w:r>
              <w:rPr>
                <w:w w:val="105"/>
                <w:sz w:val="23"/>
              </w:rPr>
              <w:t>February</w:t>
            </w:r>
            <w:r>
              <w:rPr>
                <w:spacing w:val="13"/>
                <w:w w:val="105"/>
                <w:sz w:val="23"/>
              </w:rPr>
              <w:t xml:space="preserve"> </w:t>
            </w:r>
            <w:r>
              <w:rPr>
                <w:w w:val="105"/>
                <w:sz w:val="23"/>
              </w:rPr>
              <w:t>27,</w:t>
            </w:r>
            <w:r>
              <w:rPr>
                <w:spacing w:val="13"/>
                <w:w w:val="105"/>
                <w:sz w:val="23"/>
              </w:rPr>
              <w:t xml:space="preserve"> </w:t>
            </w:r>
            <w:r>
              <w:rPr>
                <w:spacing w:val="-4"/>
                <w:w w:val="105"/>
                <w:sz w:val="23"/>
              </w:rPr>
              <w:t>2024</w:t>
            </w:r>
          </w:p>
        </w:tc>
        <w:tc>
          <w:tcPr>
            <w:tcW w:w="4992" w:type="dxa"/>
          </w:tcPr>
          <w:p w14:paraId="2BC4A36D" w14:textId="77777777" w:rsidR="00285F24" w:rsidRDefault="00AB3ED7">
            <w:pPr>
              <w:pStyle w:val="TableParagraph"/>
              <w:spacing w:before="6" w:line="240" w:lineRule="auto"/>
              <w:ind w:right="5"/>
              <w:rPr>
                <w:sz w:val="23"/>
              </w:rPr>
            </w:pPr>
            <w:r>
              <w:rPr>
                <w:w w:val="105"/>
                <w:sz w:val="23"/>
              </w:rPr>
              <w:t>No</w:t>
            </w:r>
            <w:r>
              <w:rPr>
                <w:spacing w:val="33"/>
                <w:w w:val="105"/>
                <w:sz w:val="23"/>
              </w:rPr>
              <w:t xml:space="preserve"> </w:t>
            </w:r>
            <w:r>
              <w:rPr>
                <w:w w:val="105"/>
                <w:sz w:val="23"/>
              </w:rPr>
              <w:t>class-Diversity</w:t>
            </w:r>
            <w:r>
              <w:rPr>
                <w:spacing w:val="33"/>
                <w:w w:val="105"/>
                <w:sz w:val="23"/>
              </w:rPr>
              <w:t xml:space="preserve"> </w:t>
            </w:r>
            <w:r>
              <w:rPr>
                <w:spacing w:val="-5"/>
                <w:w w:val="105"/>
                <w:sz w:val="23"/>
              </w:rPr>
              <w:t>Day</w:t>
            </w:r>
          </w:p>
        </w:tc>
      </w:tr>
      <w:tr w:rsidR="00285F24" w14:paraId="2BC4A372" w14:textId="77777777">
        <w:trPr>
          <w:trHeight w:val="657"/>
        </w:trPr>
        <w:tc>
          <w:tcPr>
            <w:tcW w:w="3326" w:type="dxa"/>
          </w:tcPr>
          <w:p w14:paraId="2BC4A36F" w14:textId="77777777" w:rsidR="00285F24" w:rsidRDefault="00AB3ED7">
            <w:pPr>
              <w:pStyle w:val="TableParagraph"/>
              <w:spacing w:before="4" w:line="240" w:lineRule="auto"/>
              <w:ind w:left="13"/>
              <w:rPr>
                <w:sz w:val="24"/>
              </w:rPr>
            </w:pPr>
            <w:r>
              <w:rPr>
                <w:sz w:val="24"/>
              </w:rPr>
              <w:t>Tuesday,</w:t>
            </w:r>
            <w:r>
              <w:rPr>
                <w:spacing w:val="-4"/>
                <w:sz w:val="24"/>
              </w:rPr>
              <w:t xml:space="preserve"> </w:t>
            </w:r>
            <w:r>
              <w:rPr>
                <w:sz w:val="24"/>
              </w:rPr>
              <w:t>March</w:t>
            </w:r>
            <w:r>
              <w:rPr>
                <w:spacing w:val="-4"/>
                <w:sz w:val="24"/>
              </w:rPr>
              <w:t xml:space="preserve"> </w:t>
            </w:r>
            <w:r>
              <w:rPr>
                <w:sz w:val="24"/>
              </w:rPr>
              <w:t>5,</w:t>
            </w:r>
            <w:r>
              <w:rPr>
                <w:spacing w:val="-4"/>
                <w:sz w:val="24"/>
              </w:rPr>
              <w:t xml:space="preserve"> 2024</w:t>
            </w:r>
          </w:p>
        </w:tc>
        <w:tc>
          <w:tcPr>
            <w:tcW w:w="4992" w:type="dxa"/>
          </w:tcPr>
          <w:p w14:paraId="2BC4A370" w14:textId="77777777" w:rsidR="00285F24" w:rsidRDefault="00AB3ED7">
            <w:pPr>
              <w:pStyle w:val="TableParagraph"/>
              <w:spacing w:before="4" w:line="240" w:lineRule="auto"/>
              <w:rPr>
                <w:sz w:val="24"/>
              </w:rPr>
            </w:pPr>
            <w:r>
              <w:rPr>
                <w:sz w:val="24"/>
              </w:rPr>
              <w:t>Leaf</w:t>
            </w:r>
            <w:r>
              <w:rPr>
                <w:spacing w:val="-4"/>
                <w:sz w:val="24"/>
              </w:rPr>
              <w:t xml:space="preserve"> </w:t>
            </w:r>
            <w:r>
              <w:rPr>
                <w:sz w:val="24"/>
              </w:rPr>
              <w:t>Cutter</w:t>
            </w:r>
            <w:r>
              <w:rPr>
                <w:spacing w:val="-4"/>
                <w:sz w:val="24"/>
              </w:rPr>
              <w:t xml:space="preserve"> </w:t>
            </w:r>
            <w:r>
              <w:rPr>
                <w:sz w:val="24"/>
              </w:rPr>
              <w:t>Presentations</w:t>
            </w:r>
            <w:r>
              <w:rPr>
                <w:spacing w:val="-4"/>
                <w:sz w:val="24"/>
              </w:rPr>
              <w:t xml:space="preserve"> </w:t>
            </w:r>
            <w:r>
              <w:rPr>
                <w:sz w:val="24"/>
              </w:rPr>
              <w:t>and</w:t>
            </w:r>
            <w:r>
              <w:rPr>
                <w:spacing w:val="-4"/>
                <w:sz w:val="24"/>
              </w:rPr>
              <w:t xml:space="preserve"> </w:t>
            </w:r>
            <w:r>
              <w:rPr>
                <w:sz w:val="24"/>
              </w:rPr>
              <w:t>Intro</w:t>
            </w:r>
            <w:r>
              <w:rPr>
                <w:spacing w:val="-4"/>
                <w:sz w:val="24"/>
              </w:rPr>
              <w:t xml:space="preserve"> </w:t>
            </w:r>
            <w:r>
              <w:rPr>
                <w:sz w:val="24"/>
              </w:rPr>
              <w:t>to</w:t>
            </w:r>
            <w:r>
              <w:rPr>
                <w:spacing w:val="-4"/>
                <w:sz w:val="24"/>
              </w:rPr>
              <w:t xml:space="preserve"> </w:t>
            </w:r>
            <w:r>
              <w:rPr>
                <w:spacing w:val="-2"/>
                <w:sz w:val="24"/>
              </w:rPr>
              <w:t>forest</w:t>
            </w:r>
          </w:p>
          <w:p w14:paraId="2BC4A371" w14:textId="77777777" w:rsidR="00285F24" w:rsidRDefault="00AB3ED7">
            <w:pPr>
              <w:pStyle w:val="TableParagraph"/>
              <w:spacing w:before="37" w:line="240" w:lineRule="auto"/>
              <w:rPr>
                <w:sz w:val="24"/>
              </w:rPr>
            </w:pPr>
            <w:r>
              <w:rPr>
                <w:spacing w:val="-2"/>
                <w:sz w:val="24"/>
              </w:rPr>
              <w:t>diversity</w:t>
            </w:r>
          </w:p>
        </w:tc>
      </w:tr>
      <w:tr w:rsidR="00285F24" w14:paraId="2BC4A375" w14:textId="77777777">
        <w:trPr>
          <w:trHeight w:val="330"/>
        </w:trPr>
        <w:tc>
          <w:tcPr>
            <w:tcW w:w="3326" w:type="dxa"/>
          </w:tcPr>
          <w:p w14:paraId="2BC4A373" w14:textId="77777777" w:rsidR="00285F24" w:rsidRDefault="00AB3ED7">
            <w:pPr>
              <w:pStyle w:val="TableParagraph"/>
              <w:ind w:left="13"/>
              <w:rPr>
                <w:sz w:val="24"/>
              </w:rPr>
            </w:pPr>
            <w:r>
              <w:rPr>
                <w:sz w:val="24"/>
              </w:rPr>
              <w:t>Tuesday,</w:t>
            </w:r>
            <w:r>
              <w:rPr>
                <w:spacing w:val="-4"/>
                <w:sz w:val="24"/>
              </w:rPr>
              <w:t xml:space="preserve"> </w:t>
            </w:r>
            <w:r>
              <w:rPr>
                <w:sz w:val="24"/>
              </w:rPr>
              <w:t>March</w:t>
            </w:r>
            <w:r>
              <w:rPr>
                <w:spacing w:val="-4"/>
                <w:sz w:val="24"/>
              </w:rPr>
              <w:t xml:space="preserve"> </w:t>
            </w:r>
            <w:r>
              <w:rPr>
                <w:sz w:val="24"/>
              </w:rPr>
              <w:t>12,</w:t>
            </w:r>
            <w:r>
              <w:rPr>
                <w:spacing w:val="-4"/>
                <w:sz w:val="24"/>
              </w:rPr>
              <w:t xml:space="preserve"> 2024</w:t>
            </w:r>
          </w:p>
        </w:tc>
        <w:tc>
          <w:tcPr>
            <w:tcW w:w="4992" w:type="dxa"/>
          </w:tcPr>
          <w:p w14:paraId="2BC4A374" w14:textId="77777777" w:rsidR="00285F24" w:rsidRDefault="00AB3ED7">
            <w:pPr>
              <w:pStyle w:val="TableParagraph"/>
              <w:rPr>
                <w:sz w:val="24"/>
              </w:rPr>
            </w:pPr>
            <w:r>
              <w:rPr>
                <w:sz w:val="24"/>
              </w:rPr>
              <w:t>Spring</w:t>
            </w:r>
            <w:r>
              <w:rPr>
                <w:spacing w:val="11"/>
                <w:sz w:val="24"/>
              </w:rPr>
              <w:t xml:space="preserve"> </w:t>
            </w:r>
            <w:r>
              <w:rPr>
                <w:spacing w:val="-2"/>
                <w:sz w:val="24"/>
              </w:rPr>
              <w:t>Break</w:t>
            </w:r>
          </w:p>
        </w:tc>
      </w:tr>
      <w:tr w:rsidR="00285F24" w14:paraId="2BC4A378" w14:textId="77777777">
        <w:trPr>
          <w:trHeight w:val="325"/>
        </w:trPr>
        <w:tc>
          <w:tcPr>
            <w:tcW w:w="3326" w:type="dxa"/>
          </w:tcPr>
          <w:p w14:paraId="2BC4A376" w14:textId="77777777" w:rsidR="00285F24" w:rsidRDefault="00AB3ED7">
            <w:pPr>
              <w:pStyle w:val="TableParagraph"/>
              <w:ind w:left="13"/>
              <w:rPr>
                <w:sz w:val="24"/>
              </w:rPr>
            </w:pPr>
            <w:r>
              <w:rPr>
                <w:sz w:val="24"/>
              </w:rPr>
              <w:t>Tuesday,</w:t>
            </w:r>
            <w:r>
              <w:rPr>
                <w:spacing w:val="-4"/>
                <w:sz w:val="24"/>
              </w:rPr>
              <w:t xml:space="preserve"> </w:t>
            </w:r>
            <w:r>
              <w:rPr>
                <w:sz w:val="24"/>
              </w:rPr>
              <w:t>March</w:t>
            </w:r>
            <w:r>
              <w:rPr>
                <w:spacing w:val="-4"/>
                <w:sz w:val="24"/>
              </w:rPr>
              <w:t xml:space="preserve"> </w:t>
            </w:r>
            <w:r>
              <w:rPr>
                <w:sz w:val="24"/>
              </w:rPr>
              <w:t>19,</w:t>
            </w:r>
            <w:r>
              <w:rPr>
                <w:spacing w:val="-4"/>
                <w:sz w:val="24"/>
              </w:rPr>
              <w:t xml:space="preserve"> 2024</w:t>
            </w:r>
          </w:p>
        </w:tc>
        <w:tc>
          <w:tcPr>
            <w:tcW w:w="4992" w:type="dxa"/>
          </w:tcPr>
          <w:p w14:paraId="2BC4A377" w14:textId="77777777" w:rsidR="00285F24" w:rsidRDefault="00AB3ED7">
            <w:pPr>
              <w:pStyle w:val="TableParagraph"/>
              <w:rPr>
                <w:sz w:val="24"/>
              </w:rPr>
            </w:pPr>
            <w:r>
              <w:rPr>
                <w:sz w:val="24"/>
              </w:rPr>
              <w:t>Forest</w:t>
            </w:r>
            <w:r>
              <w:rPr>
                <w:spacing w:val="4"/>
                <w:sz w:val="24"/>
              </w:rPr>
              <w:t xml:space="preserve"> </w:t>
            </w:r>
            <w:r>
              <w:rPr>
                <w:spacing w:val="-2"/>
                <w:sz w:val="24"/>
              </w:rPr>
              <w:t>Communities</w:t>
            </w:r>
          </w:p>
        </w:tc>
      </w:tr>
      <w:tr w:rsidR="00285F24" w14:paraId="2BC4A37B" w14:textId="77777777">
        <w:trPr>
          <w:trHeight w:val="326"/>
        </w:trPr>
        <w:tc>
          <w:tcPr>
            <w:tcW w:w="3326" w:type="dxa"/>
          </w:tcPr>
          <w:p w14:paraId="2BC4A379" w14:textId="77777777" w:rsidR="00285F24" w:rsidRDefault="00AB3ED7">
            <w:pPr>
              <w:pStyle w:val="TableParagraph"/>
              <w:ind w:left="13"/>
              <w:rPr>
                <w:sz w:val="24"/>
              </w:rPr>
            </w:pPr>
            <w:r>
              <w:rPr>
                <w:sz w:val="24"/>
              </w:rPr>
              <w:t>Tuesday,</w:t>
            </w:r>
            <w:r>
              <w:rPr>
                <w:spacing w:val="-4"/>
                <w:sz w:val="24"/>
              </w:rPr>
              <w:t xml:space="preserve"> </w:t>
            </w:r>
            <w:r>
              <w:rPr>
                <w:sz w:val="24"/>
              </w:rPr>
              <w:t>March</w:t>
            </w:r>
            <w:r>
              <w:rPr>
                <w:spacing w:val="-4"/>
                <w:sz w:val="24"/>
              </w:rPr>
              <w:t xml:space="preserve"> </w:t>
            </w:r>
            <w:r>
              <w:rPr>
                <w:sz w:val="24"/>
              </w:rPr>
              <w:t>26,</w:t>
            </w:r>
            <w:r>
              <w:rPr>
                <w:spacing w:val="-4"/>
                <w:sz w:val="24"/>
              </w:rPr>
              <w:t xml:space="preserve"> 2024</w:t>
            </w:r>
          </w:p>
        </w:tc>
        <w:tc>
          <w:tcPr>
            <w:tcW w:w="4992" w:type="dxa"/>
          </w:tcPr>
          <w:p w14:paraId="2BC4A37A" w14:textId="77777777" w:rsidR="00285F24" w:rsidRDefault="00AB3ED7">
            <w:pPr>
              <w:pStyle w:val="TableParagraph"/>
              <w:rPr>
                <w:sz w:val="24"/>
              </w:rPr>
            </w:pPr>
            <w:r>
              <w:rPr>
                <w:sz w:val="24"/>
              </w:rPr>
              <w:t>Forest</w:t>
            </w:r>
            <w:r>
              <w:rPr>
                <w:spacing w:val="4"/>
                <w:sz w:val="24"/>
              </w:rPr>
              <w:t xml:space="preserve"> </w:t>
            </w:r>
            <w:r>
              <w:rPr>
                <w:spacing w:val="-2"/>
                <w:sz w:val="24"/>
              </w:rPr>
              <w:t>Communities</w:t>
            </w:r>
          </w:p>
        </w:tc>
      </w:tr>
      <w:tr w:rsidR="00285F24" w14:paraId="2BC4A37E" w14:textId="77777777">
        <w:trPr>
          <w:trHeight w:val="330"/>
        </w:trPr>
        <w:tc>
          <w:tcPr>
            <w:tcW w:w="3326" w:type="dxa"/>
          </w:tcPr>
          <w:p w14:paraId="2BC4A37C" w14:textId="77777777" w:rsidR="00285F24" w:rsidRDefault="00AB3ED7">
            <w:pPr>
              <w:pStyle w:val="TableParagraph"/>
              <w:ind w:left="13"/>
              <w:rPr>
                <w:sz w:val="24"/>
              </w:rPr>
            </w:pPr>
            <w:r>
              <w:rPr>
                <w:sz w:val="24"/>
              </w:rPr>
              <w:t>Tuesday, April</w:t>
            </w:r>
            <w:r>
              <w:rPr>
                <w:spacing w:val="1"/>
                <w:sz w:val="24"/>
              </w:rPr>
              <w:t xml:space="preserve"> </w:t>
            </w:r>
            <w:r>
              <w:rPr>
                <w:sz w:val="24"/>
              </w:rPr>
              <w:t>2,</w:t>
            </w:r>
            <w:r>
              <w:rPr>
                <w:spacing w:val="1"/>
                <w:sz w:val="24"/>
              </w:rPr>
              <w:t xml:space="preserve"> </w:t>
            </w:r>
            <w:r>
              <w:rPr>
                <w:spacing w:val="-4"/>
                <w:sz w:val="24"/>
              </w:rPr>
              <w:t>2024</w:t>
            </w:r>
          </w:p>
        </w:tc>
        <w:tc>
          <w:tcPr>
            <w:tcW w:w="4992" w:type="dxa"/>
          </w:tcPr>
          <w:p w14:paraId="2BC4A37D" w14:textId="77777777" w:rsidR="00285F24" w:rsidRDefault="00AB3ED7">
            <w:pPr>
              <w:pStyle w:val="TableParagraph"/>
              <w:rPr>
                <w:sz w:val="24"/>
              </w:rPr>
            </w:pPr>
            <w:r>
              <w:rPr>
                <w:sz w:val="24"/>
              </w:rPr>
              <w:t>Statistics</w:t>
            </w:r>
            <w:r>
              <w:rPr>
                <w:spacing w:val="-8"/>
                <w:sz w:val="24"/>
              </w:rPr>
              <w:t xml:space="preserve"> </w:t>
            </w:r>
            <w:r>
              <w:rPr>
                <w:sz w:val="24"/>
              </w:rPr>
              <w:t>lab</w:t>
            </w:r>
            <w:r>
              <w:rPr>
                <w:spacing w:val="-7"/>
                <w:sz w:val="24"/>
              </w:rPr>
              <w:t xml:space="preserve"> </w:t>
            </w:r>
            <w:r>
              <w:rPr>
                <w:spacing w:val="-4"/>
                <w:sz w:val="24"/>
              </w:rPr>
              <w:t>work</w:t>
            </w:r>
          </w:p>
        </w:tc>
      </w:tr>
      <w:tr w:rsidR="00285F24" w14:paraId="2BC4A382" w14:textId="77777777">
        <w:trPr>
          <w:trHeight w:val="652"/>
        </w:trPr>
        <w:tc>
          <w:tcPr>
            <w:tcW w:w="3326" w:type="dxa"/>
          </w:tcPr>
          <w:p w14:paraId="2BC4A37F" w14:textId="77777777" w:rsidR="00285F24" w:rsidRDefault="00AB3ED7">
            <w:pPr>
              <w:pStyle w:val="TableParagraph"/>
              <w:ind w:left="13"/>
              <w:rPr>
                <w:sz w:val="24"/>
              </w:rPr>
            </w:pPr>
            <w:r>
              <w:rPr>
                <w:sz w:val="24"/>
              </w:rPr>
              <w:t>Tuesday, April</w:t>
            </w:r>
            <w:r>
              <w:rPr>
                <w:spacing w:val="1"/>
                <w:sz w:val="24"/>
              </w:rPr>
              <w:t xml:space="preserve"> </w:t>
            </w:r>
            <w:r>
              <w:rPr>
                <w:sz w:val="24"/>
              </w:rPr>
              <w:t>9,</w:t>
            </w:r>
            <w:r>
              <w:rPr>
                <w:spacing w:val="1"/>
                <w:sz w:val="24"/>
              </w:rPr>
              <w:t xml:space="preserve"> </w:t>
            </w:r>
            <w:r>
              <w:rPr>
                <w:spacing w:val="-4"/>
                <w:sz w:val="24"/>
              </w:rPr>
              <w:t>2024</w:t>
            </w:r>
          </w:p>
        </w:tc>
        <w:tc>
          <w:tcPr>
            <w:tcW w:w="4992" w:type="dxa"/>
          </w:tcPr>
          <w:p w14:paraId="2BC4A380" w14:textId="77777777" w:rsidR="00285F24" w:rsidRDefault="00AB3ED7">
            <w:pPr>
              <w:pStyle w:val="TableParagraph"/>
              <w:rPr>
                <w:sz w:val="24"/>
              </w:rPr>
            </w:pPr>
            <w:r>
              <w:rPr>
                <w:sz w:val="24"/>
              </w:rPr>
              <w:t>Forest</w:t>
            </w:r>
            <w:r>
              <w:rPr>
                <w:spacing w:val="1"/>
                <w:sz w:val="24"/>
              </w:rPr>
              <w:t xml:space="preserve"> </w:t>
            </w:r>
            <w:r>
              <w:rPr>
                <w:sz w:val="24"/>
              </w:rPr>
              <w:t>Communities</w:t>
            </w:r>
            <w:r>
              <w:rPr>
                <w:spacing w:val="2"/>
                <w:sz w:val="24"/>
              </w:rPr>
              <w:t xml:space="preserve"> </w:t>
            </w:r>
            <w:r>
              <w:rPr>
                <w:sz w:val="24"/>
              </w:rPr>
              <w:t>Presentation/</w:t>
            </w:r>
            <w:r>
              <w:rPr>
                <w:spacing w:val="1"/>
                <w:sz w:val="24"/>
              </w:rPr>
              <w:t xml:space="preserve"> </w:t>
            </w:r>
            <w:r>
              <w:rPr>
                <w:sz w:val="24"/>
              </w:rPr>
              <w:t>Intro</w:t>
            </w:r>
            <w:r>
              <w:rPr>
                <w:spacing w:val="2"/>
                <w:sz w:val="24"/>
              </w:rPr>
              <w:t xml:space="preserve"> </w:t>
            </w:r>
            <w:r>
              <w:rPr>
                <w:spacing w:val="-5"/>
                <w:sz w:val="24"/>
              </w:rPr>
              <w:t>to</w:t>
            </w:r>
          </w:p>
          <w:p w14:paraId="2BC4A381" w14:textId="77777777" w:rsidR="00285F24" w:rsidRDefault="00AB3ED7">
            <w:pPr>
              <w:pStyle w:val="TableParagraph"/>
              <w:spacing w:before="36" w:line="240" w:lineRule="auto"/>
              <w:rPr>
                <w:sz w:val="24"/>
              </w:rPr>
            </w:pPr>
            <w:r>
              <w:rPr>
                <w:sz w:val="24"/>
              </w:rPr>
              <w:t>soil</w:t>
            </w:r>
            <w:r>
              <w:rPr>
                <w:spacing w:val="1"/>
                <w:sz w:val="24"/>
              </w:rPr>
              <w:t xml:space="preserve"> </w:t>
            </w:r>
            <w:r>
              <w:rPr>
                <w:spacing w:val="-2"/>
                <w:sz w:val="24"/>
              </w:rPr>
              <w:t>Carbon</w:t>
            </w:r>
          </w:p>
        </w:tc>
      </w:tr>
      <w:tr w:rsidR="00285F24" w14:paraId="2BC4A385" w14:textId="77777777">
        <w:trPr>
          <w:trHeight w:val="330"/>
        </w:trPr>
        <w:tc>
          <w:tcPr>
            <w:tcW w:w="3326" w:type="dxa"/>
          </w:tcPr>
          <w:p w14:paraId="2BC4A383" w14:textId="77777777" w:rsidR="00285F24" w:rsidRDefault="00AB3ED7">
            <w:pPr>
              <w:pStyle w:val="TableParagraph"/>
              <w:ind w:left="13"/>
              <w:rPr>
                <w:sz w:val="24"/>
              </w:rPr>
            </w:pPr>
            <w:r>
              <w:rPr>
                <w:sz w:val="24"/>
              </w:rPr>
              <w:t>Tuesday, April</w:t>
            </w:r>
            <w:r>
              <w:rPr>
                <w:spacing w:val="1"/>
                <w:sz w:val="24"/>
              </w:rPr>
              <w:t xml:space="preserve"> </w:t>
            </w:r>
            <w:r>
              <w:rPr>
                <w:sz w:val="24"/>
              </w:rPr>
              <w:t>16,</w:t>
            </w:r>
            <w:r>
              <w:rPr>
                <w:spacing w:val="1"/>
                <w:sz w:val="24"/>
              </w:rPr>
              <w:t xml:space="preserve"> </w:t>
            </w:r>
            <w:r>
              <w:rPr>
                <w:spacing w:val="-4"/>
                <w:sz w:val="24"/>
              </w:rPr>
              <w:t>2024</w:t>
            </w:r>
          </w:p>
        </w:tc>
        <w:tc>
          <w:tcPr>
            <w:tcW w:w="4992" w:type="dxa"/>
          </w:tcPr>
          <w:p w14:paraId="2BC4A384" w14:textId="77777777" w:rsidR="00285F24" w:rsidRDefault="00AB3ED7">
            <w:pPr>
              <w:pStyle w:val="TableParagraph"/>
              <w:rPr>
                <w:sz w:val="24"/>
              </w:rPr>
            </w:pPr>
            <w:r>
              <w:rPr>
                <w:w w:val="105"/>
                <w:sz w:val="24"/>
              </w:rPr>
              <w:t>Soil</w:t>
            </w:r>
            <w:r>
              <w:rPr>
                <w:spacing w:val="-15"/>
                <w:w w:val="105"/>
                <w:sz w:val="24"/>
              </w:rPr>
              <w:t xml:space="preserve"> </w:t>
            </w:r>
            <w:r>
              <w:rPr>
                <w:w w:val="105"/>
                <w:sz w:val="24"/>
              </w:rPr>
              <w:t>Carbon</w:t>
            </w:r>
            <w:r>
              <w:rPr>
                <w:spacing w:val="-15"/>
                <w:w w:val="105"/>
                <w:sz w:val="24"/>
              </w:rPr>
              <w:t xml:space="preserve"> </w:t>
            </w:r>
            <w:r>
              <w:rPr>
                <w:spacing w:val="-2"/>
                <w:w w:val="105"/>
                <w:sz w:val="24"/>
              </w:rPr>
              <w:t>Implementation</w:t>
            </w:r>
          </w:p>
        </w:tc>
      </w:tr>
      <w:tr w:rsidR="00285F24" w14:paraId="2BC4A388" w14:textId="77777777">
        <w:trPr>
          <w:trHeight w:val="326"/>
        </w:trPr>
        <w:tc>
          <w:tcPr>
            <w:tcW w:w="3326" w:type="dxa"/>
          </w:tcPr>
          <w:p w14:paraId="2BC4A386" w14:textId="77777777" w:rsidR="00285F24" w:rsidRDefault="00AB3ED7">
            <w:pPr>
              <w:pStyle w:val="TableParagraph"/>
              <w:ind w:left="13"/>
              <w:rPr>
                <w:sz w:val="24"/>
              </w:rPr>
            </w:pPr>
            <w:r>
              <w:rPr>
                <w:sz w:val="24"/>
              </w:rPr>
              <w:t>Tuesday, April</w:t>
            </w:r>
            <w:r>
              <w:rPr>
                <w:spacing w:val="1"/>
                <w:sz w:val="24"/>
              </w:rPr>
              <w:t xml:space="preserve"> </w:t>
            </w:r>
            <w:r>
              <w:rPr>
                <w:sz w:val="24"/>
              </w:rPr>
              <w:t>23,</w:t>
            </w:r>
            <w:r>
              <w:rPr>
                <w:spacing w:val="1"/>
                <w:sz w:val="24"/>
              </w:rPr>
              <w:t xml:space="preserve"> </w:t>
            </w:r>
            <w:r>
              <w:rPr>
                <w:spacing w:val="-4"/>
                <w:sz w:val="24"/>
              </w:rPr>
              <w:t>2024</w:t>
            </w:r>
          </w:p>
        </w:tc>
        <w:tc>
          <w:tcPr>
            <w:tcW w:w="4992" w:type="dxa"/>
          </w:tcPr>
          <w:p w14:paraId="2BC4A387" w14:textId="77777777" w:rsidR="00285F24" w:rsidRDefault="00AB3ED7">
            <w:pPr>
              <w:pStyle w:val="TableParagraph"/>
              <w:rPr>
                <w:sz w:val="24"/>
              </w:rPr>
            </w:pPr>
            <w:r>
              <w:rPr>
                <w:w w:val="105"/>
                <w:sz w:val="24"/>
              </w:rPr>
              <w:t>Soil</w:t>
            </w:r>
            <w:r>
              <w:rPr>
                <w:spacing w:val="-15"/>
                <w:w w:val="105"/>
                <w:sz w:val="24"/>
              </w:rPr>
              <w:t xml:space="preserve"> </w:t>
            </w:r>
            <w:r>
              <w:rPr>
                <w:w w:val="105"/>
                <w:sz w:val="24"/>
              </w:rPr>
              <w:t>Carbon</w:t>
            </w:r>
            <w:r>
              <w:rPr>
                <w:spacing w:val="-15"/>
                <w:w w:val="105"/>
                <w:sz w:val="24"/>
              </w:rPr>
              <w:t xml:space="preserve"> </w:t>
            </w:r>
            <w:r>
              <w:rPr>
                <w:spacing w:val="-2"/>
                <w:w w:val="105"/>
                <w:sz w:val="24"/>
              </w:rPr>
              <w:t>sampling</w:t>
            </w:r>
          </w:p>
        </w:tc>
      </w:tr>
      <w:tr w:rsidR="00285F24" w14:paraId="2BC4A38B" w14:textId="77777777">
        <w:trPr>
          <w:trHeight w:val="330"/>
        </w:trPr>
        <w:tc>
          <w:tcPr>
            <w:tcW w:w="3326" w:type="dxa"/>
          </w:tcPr>
          <w:p w14:paraId="2BC4A389" w14:textId="77777777" w:rsidR="00285F24" w:rsidRDefault="00AB3ED7">
            <w:pPr>
              <w:pStyle w:val="TableParagraph"/>
              <w:ind w:left="13"/>
              <w:rPr>
                <w:sz w:val="24"/>
              </w:rPr>
            </w:pPr>
            <w:r>
              <w:rPr>
                <w:sz w:val="24"/>
              </w:rPr>
              <w:t>Tuesday, April</w:t>
            </w:r>
            <w:r>
              <w:rPr>
                <w:spacing w:val="1"/>
                <w:sz w:val="24"/>
              </w:rPr>
              <w:t xml:space="preserve"> </w:t>
            </w:r>
            <w:r>
              <w:rPr>
                <w:sz w:val="24"/>
              </w:rPr>
              <w:t>30,</w:t>
            </w:r>
            <w:r>
              <w:rPr>
                <w:spacing w:val="1"/>
                <w:sz w:val="24"/>
              </w:rPr>
              <w:t xml:space="preserve"> </w:t>
            </w:r>
            <w:r>
              <w:rPr>
                <w:spacing w:val="-4"/>
                <w:sz w:val="24"/>
              </w:rPr>
              <w:t>2024</w:t>
            </w:r>
          </w:p>
        </w:tc>
        <w:tc>
          <w:tcPr>
            <w:tcW w:w="4992" w:type="dxa"/>
          </w:tcPr>
          <w:p w14:paraId="2BC4A38A" w14:textId="77777777" w:rsidR="00285F24" w:rsidRDefault="00AB3ED7">
            <w:pPr>
              <w:pStyle w:val="TableParagraph"/>
              <w:rPr>
                <w:sz w:val="24"/>
              </w:rPr>
            </w:pPr>
            <w:r>
              <w:rPr>
                <w:sz w:val="24"/>
              </w:rPr>
              <w:t>Statistics</w:t>
            </w:r>
            <w:r>
              <w:rPr>
                <w:spacing w:val="-8"/>
                <w:sz w:val="24"/>
              </w:rPr>
              <w:t xml:space="preserve"> </w:t>
            </w:r>
            <w:r>
              <w:rPr>
                <w:sz w:val="24"/>
              </w:rPr>
              <w:t>lab</w:t>
            </w:r>
            <w:r>
              <w:rPr>
                <w:spacing w:val="-7"/>
                <w:sz w:val="24"/>
              </w:rPr>
              <w:t xml:space="preserve"> </w:t>
            </w:r>
            <w:r>
              <w:rPr>
                <w:spacing w:val="-4"/>
                <w:sz w:val="24"/>
              </w:rPr>
              <w:t>work</w:t>
            </w:r>
          </w:p>
        </w:tc>
      </w:tr>
      <w:tr w:rsidR="00285F24" w14:paraId="2BC4A38E" w14:textId="77777777">
        <w:trPr>
          <w:trHeight w:val="325"/>
        </w:trPr>
        <w:tc>
          <w:tcPr>
            <w:tcW w:w="3326" w:type="dxa"/>
          </w:tcPr>
          <w:p w14:paraId="2BC4A38C" w14:textId="77777777" w:rsidR="00285F24" w:rsidRDefault="00AB3ED7">
            <w:pPr>
              <w:pStyle w:val="TableParagraph"/>
              <w:ind w:left="13"/>
              <w:rPr>
                <w:sz w:val="24"/>
              </w:rPr>
            </w:pPr>
            <w:r>
              <w:rPr>
                <w:sz w:val="24"/>
              </w:rPr>
              <w:t>Tuesday,</w:t>
            </w:r>
            <w:r>
              <w:rPr>
                <w:spacing w:val="-4"/>
                <w:sz w:val="24"/>
              </w:rPr>
              <w:t xml:space="preserve"> </w:t>
            </w:r>
            <w:r>
              <w:rPr>
                <w:sz w:val="24"/>
              </w:rPr>
              <w:t>May</w:t>
            </w:r>
            <w:r>
              <w:rPr>
                <w:spacing w:val="-3"/>
                <w:sz w:val="24"/>
              </w:rPr>
              <w:t xml:space="preserve"> </w:t>
            </w:r>
            <w:r>
              <w:rPr>
                <w:sz w:val="24"/>
              </w:rPr>
              <w:t>7,</w:t>
            </w:r>
            <w:r>
              <w:rPr>
                <w:spacing w:val="-3"/>
                <w:sz w:val="24"/>
              </w:rPr>
              <w:t xml:space="preserve"> </w:t>
            </w:r>
            <w:r>
              <w:rPr>
                <w:spacing w:val="-4"/>
                <w:sz w:val="24"/>
              </w:rPr>
              <w:t>2024</w:t>
            </w:r>
          </w:p>
        </w:tc>
        <w:tc>
          <w:tcPr>
            <w:tcW w:w="4992" w:type="dxa"/>
          </w:tcPr>
          <w:p w14:paraId="2BC4A38D" w14:textId="77777777" w:rsidR="00285F24" w:rsidRDefault="00AB3ED7">
            <w:pPr>
              <w:pStyle w:val="TableParagraph"/>
              <w:rPr>
                <w:sz w:val="24"/>
              </w:rPr>
            </w:pPr>
            <w:r>
              <w:rPr>
                <w:sz w:val="24"/>
              </w:rPr>
              <w:t>Final</w:t>
            </w:r>
            <w:r>
              <w:rPr>
                <w:spacing w:val="-4"/>
                <w:sz w:val="24"/>
              </w:rPr>
              <w:t xml:space="preserve"> </w:t>
            </w:r>
            <w:r>
              <w:rPr>
                <w:sz w:val="24"/>
              </w:rPr>
              <w:t>Presentations/Last</w:t>
            </w:r>
            <w:r>
              <w:rPr>
                <w:spacing w:val="-3"/>
                <w:sz w:val="24"/>
              </w:rPr>
              <w:t xml:space="preserve"> </w:t>
            </w:r>
            <w:r>
              <w:rPr>
                <w:sz w:val="24"/>
              </w:rPr>
              <w:t>day</w:t>
            </w:r>
            <w:r>
              <w:rPr>
                <w:spacing w:val="-3"/>
                <w:sz w:val="24"/>
              </w:rPr>
              <w:t xml:space="preserve"> </w:t>
            </w:r>
            <w:r>
              <w:rPr>
                <w:sz w:val="24"/>
              </w:rPr>
              <w:t>of</w:t>
            </w:r>
            <w:r>
              <w:rPr>
                <w:spacing w:val="-3"/>
                <w:sz w:val="24"/>
              </w:rPr>
              <w:t xml:space="preserve"> </w:t>
            </w:r>
            <w:r>
              <w:rPr>
                <w:spacing w:val="-2"/>
                <w:sz w:val="24"/>
              </w:rPr>
              <w:t>Class</w:t>
            </w:r>
          </w:p>
        </w:tc>
      </w:tr>
    </w:tbl>
    <w:p w14:paraId="2BC4A38F" w14:textId="77777777" w:rsidR="00AB3ED7" w:rsidRDefault="00AB3ED7"/>
    <w:sectPr w:rsidR="00AB3ED7">
      <w:pgSz w:w="12240" w:h="15840"/>
      <w:pgMar w:top="1020" w:right="360" w:bottom="940" w:left="360" w:header="0" w:footer="7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DDECE" w14:textId="77777777" w:rsidR="00AB3ED7" w:rsidRDefault="00AB3ED7">
      <w:r>
        <w:separator/>
      </w:r>
    </w:p>
  </w:endnote>
  <w:endnote w:type="continuationSeparator" w:id="0">
    <w:p w14:paraId="49E85067" w14:textId="77777777" w:rsidR="00AB3ED7" w:rsidRDefault="00AB3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A397" w14:textId="77777777" w:rsidR="00285F24" w:rsidRDefault="00AB3ED7">
    <w:pPr>
      <w:pStyle w:val="BodyText"/>
      <w:spacing w:line="14" w:lineRule="auto"/>
      <w:rPr>
        <w:sz w:val="20"/>
      </w:rPr>
    </w:pPr>
    <w:r>
      <w:rPr>
        <w:noProof/>
        <w:sz w:val="20"/>
      </w:rPr>
      <mc:AlternateContent>
        <mc:Choice Requires="wps">
          <w:drawing>
            <wp:anchor distT="0" distB="0" distL="0" distR="0" simplePos="0" relativeHeight="487416320" behindDoc="1" locked="0" layoutInCell="1" allowOverlap="1" wp14:anchorId="2BC4A398" wp14:editId="2BC4A399">
              <wp:simplePos x="0" y="0"/>
              <wp:positionH relativeFrom="page">
                <wp:posOffset>451916</wp:posOffset>
              </wp:positionH>
              <wp:positionV relativeFrom="page">
                <wp:posOffset>9440497</wp:posOffset>
              </wp:positionV>
              <wp:extent cx="135826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265" cy="182245"/>
                      </a:xfrm>
                      <a:prstGeom prst="rect">
                        <a:avLst/>
                      </a:prstGeom>
                    </wps:spPr>
                    <wps:txbx>
                      <w:txbxContent>
                        <w:p w14:paraId="2BC4A39E" w14:textId="77777777" w:rsidR="00285F24" w:rsidRDefault="00AB3ED7">
                          <w:pPr>
                            <w:spacing w:before="21"/>
                            <w:ind w:left="20"/>
                            <w:rPr>
                              <w:rFonts w:ascii="Calibri" w:hAnsi="Calibri"/>
                              <w:sz w:val="20"/>
                            </w:rPr>
                          </w:pPr>
                          <w:r>
                            <w:rPr>
                              <w:rFonts w:ascii="Calibri" w:hAnsi="Calibri"/>
                              <w:sz w:val="20"/>
                            </w:rPr>
                            <w:t>Biology</w:t>
                          </w:r>
                          <w:r>
                            <w:rPr>
                              <w:rFonts w:ascii="Calibri" w:hAnsi="Calibri"/>
                              <w:spacing w:val="-5"/>
                              <w:sz w:val="20"/>
                            </w:rPr>
                            <w:t xml:space="preserve"> </w:t>
                          </w:r>
                          <w:r>
                            <w:rPr>
                              <w:rFonts w:ascii="Calibri" w:hAnsi="Calibri"/>
                              <w:sz w:val="20"/>
                            </w:rPr>
                            <w:t>204</w:t>
                          </w:r>
                          <w:r>
                            <w:rPr>
                              <w:rFonts w:ascii="Calibri" w:hAnsi="Calibri"/>
                              <w:spacing w:val="-4"/>
                              <w:sz w:val="20"/>
                            </w:rPr>
                            <w:t xml:space="preserve"> </w:t>
                          </w:r>
                          <w:r>
                            <w:rPr>
                              <w:rFonts w:ascii="Calibri" w:hAnsi="Calibri"/>
                              <w:sz w:val="20"/>
                            </w:rPr>
                            <w:t>–</w:t>
                          </w:r>
                          <w:r>
                            <w:rPr>
                              <w:rFonts w:ascii="Calibri" w:hAnsi="Calibri"/>
                              <w:spacing w:val="-4"/>
                              <w:sz w:val="20"/>
                            </w:rPr>
                            <w:t xml:space="preserve"> </w:t>
                          </w:r>
                          <w:r>
                            <w:rPr>
                              <w:rFonts w:ascii="Calibri" w:hAnsi="Calibri"/>
                              <w:sz w:val="20"/>
                            </w:rPr>
                            <w:t>Spring</w:t>
                          </w:r>
                          <w:r>
                            <w:rPr>
                              <w:rFonts w:ascii="Calibri" w:hAnsi="Calibri"/>
                              <w:spacing w:val="-4"/>
                              <w:sz w:val="20"/>
                            </w:rPr>
                            <w:t xml:space="preserve"> 2024</w:t>
                          </w:r>
                        </w:p>
                      </w:txbxContent>
                    </wps:txbx>
                    <wps:bodyPr wrap="square" lIns="0" tIns="0" rIns="0" bIns="0" rtlCol="0">
                      <a:noAutofit/>
                    </wps:bodyPr>
                  </wps:wsp>
                </a:graphicData>
              </a:graphic>
            </wp:anchor>
          </w:drawing>
        </mc:Choice>
        <mc:Fallback>
          <w:pict>
            <v:shapetype w14:anchorId="2BC4A398" id="_x0000_t202" coordsize="21600,21600" o:spt="202" path="m,l,21600r21600,l21600,xe">
              <v:stroke joinstyle="miter"/>
              <v:path gradientshapeok="t" o:connecttype="rect"/>
            </v:shapetype>
            <v:shape id="Textbox 1" o:spid="_x0000_s1026" type="#_x0000_t202" style="position:absolute;margin-left:35.6pt;margin-top:743.35pt;width:106.95pt;height:14.35pt;z-index:-1590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" filled="f" stroked="f">
              <v:textbox inset="0,0,0,0">
                <w:txbxContent>
                  <w:p w14:paraId="2BC4A39E" w14:textId="77777777" w:rsidR="00285F24" w:rsidRDefault="00AB3ED7">
                    <w:pPr>
                      <w:spacing w:before="21"/>
                      <w:ind w:left="20"/>
                      <w:rPr>
                        <w:rFonts w:ascii="Calibri" w:hAnsi="Calibri"/>
                        <w:sz w:val="20"/>
                      </w:rPr>
                    </w:pPr>
                    <w:r>
                      <w:rPr>
                        <w:rFonts w:ascii="Calibri" w:hAnsi="Calibri"/>
                        <w:sz w:val="20"/>
                      </w:rPr>
                      <w:t>Biology</w:t>
                    </w:r>
                    <w:r>
                      <w:rPr>
                        <w:rFonts w:ascii="Calibri" w:hAnsi="Calibri"/>
                        <w:spacing w:val="-5"/>
                        <w:sz w:val="20"/>
                      </w:rPr>
                      <w:t xml:space="preserve"> </w:t>
                    </w:r>
                    <w:r>
                      <w:rPr>
                        <w:rFonts w:ascii="Calibri" w:hAnsi="Calibri"/>
                        <w:sz w:val="20"/>
                      </w:rPr>
                      <w:t>204</w:t>
                    </w:r>
                    <w:r>
                      <w:rPr>
                        <w:rFonts w:ascii="Calibri" w:hAnsi="Calibri"/>
                        <w:spacing w:val="-4"/>
                        <w:sz w:val="20"/>
                      </w:rPr>
                      <w:t xml:space="preserve"> </w:t>
                    </w:r>
                    <w:r>
                      <w:rPr>
                        <w:rFonts w:ascii="Calibri" w:hAnsi="Calibri"/>
                        <w:sz w:val="20"/>
                      </w:rPr>
                      <w:t>–</w:t>
                    </w:r>
                    <w:r>
                      <w:rPr>
                        <w:rFonts w:ascii="Calibri" w:hAnsi="Calibri"/>
                        <w:spacing w:val="-4"/>
                        <w:sz w:val="20"/>
                      </w:rPr>
                      <w:t xml:space="preserve"> </w:t>
                    </w:r>
                    <w:r>
                      <w:rPr>
                        <w:rFonts w:ascii="Calibri" w:hAnsi="Calibri"/>
                        <w:sz w:val="20"/>
                      </w:rPr>
                      <w:t>Spring</w:t>
                    </w:r>
                    <w:r>
                      <w:rPr>
                        <w:rFonts w:ascii="Calibri" w:hAnsi="Calibri"/>
                        <w:spacing w:val="-4"/>
                        <w:sz w:val="20"/>
                      </w:rPr>
                      <w:t xml:space="preserve"> 2024</w:t>
                    </w:r>
                  </w:p>
                </w:txbxContent>
              </v:textbox>
              <w10:wrap anchorx="page" anchory="page"/>
            </v:shape>
          </w:pict>
        </mc:Fallback>
      </mc:AlternateContent>
    </w:r>
    <w:r>
      <w:rPr>
        <w:noProof/>
        <w:sz w:val="20"/>
      </w:rPr>
      <mc:AlternateContent>
        <mc:Choice Requires="wps">
          <w:drawing>
            <wp:anchor distT="0" distB="0" distL="0" distR="0" simplePos="0" relativeHeight="487416832" behindDoc="1" locked="0" layoutInCell="1" allowOverlap="1" wp14:anchorId="2BC4A39A" wp14:editId="2BC4A39B">
              <wp:simplePos x="0" y="0"/>
              <wp:positionH relativeFrom="page">
                <wp:posOffset>5797598</wp:posOffset>
              </wp:positionH>
              <wp:positionV relativeFrom="page">
                <wp:posOffset>9440497</wp:posOffset>
              </wp:positionV>
              <wp:extent cx="624205" cy="182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205" cy="182245"/>
                      </a:xfrm>
                      <a:prstGeom prst="rect">
                        <a:avLst/>
                      </a:prstGeom>
                    </wps:spPr>
                    <wps:txbx>
                      <w:txbxContent>
                        <w:p w14:paraId="2BC4A39F" w14:textId="77777777" w:rsidR="00285F24" w:rsidRDefault="00AB3ED7">
                          <w:pPr>
                            <w:spacing w:before="21"/>
                            <w:ind w:left="20"/>
                            <w:rPr>
                              <w:rFonts w:ascii="Calibri"/>
                              <w:sz w:val="20"/>
                            </w:rPr>
                          </w:pPr>
                          <w:r>
                            <w:rPr>
                              <w:rFonts w:ascii="Calibri"/>
                              <w:sz w:val="20"/>
                            </w:rPr>
                            <w:t>Owens</w:t>
                          </w:r>
                          <w:r>
                            <w:rPr>
                              <w:rFonts w:ascii="Calibri"/>
                              <w:spacing w:val="-8"/>
                              <w:sz w:val="20"/>
                            </w:rPr>
                            <w:t xml:space="preserve"> </w:t>
                          </w:r>
                          <w:r>
                            <w:rPr>
                              <w:rFonts w:ascii="Calibri"/>
                              <w:spacing w:val="-4"/>
                              <w:sz w:val="20"/>
                            </w:rPr>
                            <w:t>Rios</w:t>
                          </w:r>
                        </w:p>
                      </w:txbxContent>
                    </wps:txbx>
                    <wps:bodyPr wrap="square" lIns="0" tIns="0" rIns="0" bIns="0" rtlCol="0">
                      <a:noAutofit/>
                    </wps:bodyPr>
                  </wps:wsp>
                </a:graphicData>
              </a:graphic>
            </wp:anchor>
          </w:drawing>
        </mc:Choice>
        <mc:Fallback>
          <w:pict>
            <v:shape w14:anchorId="2BC4A39A" id="Textbox 2" o:spid="_x0000_s1027" type="#_x0000_t202" style="position:absolute;margin-left:456.5pt;margin-top:743.35pt;width:49.15pt;height:14.35pt;z-index:-1589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" filled="f" stroked="f">
              <v:textbox inset="0,0,0,0">
                <w:txbxContent>
                  <w:p w14:paraId="2BC4A39F" w14:textId="77777777" w:rsidR="00285F24" w:rsidRDefault="00AB3ED7">
                    <w:pPr>
                      <w:spacing w:before="21"/>
                      <w:ind w:left="20"/>
                      <w:rPr>
                        <w:rFonts w:ascii="Calibri"/>
                        <w:sz w:val="20"/>
                      </w:rPr>
                    </w:pPr>
                    <w:r>
                      <w:rPr>
                        <w:rFonts w:ascii="Calibri"/>
                        <w:sz w:val="20"/>
                      </w:rPr>
                      <w:t>Owens</w:t>
                    </w:r>
                    <w:r>
                      <w:rPr>
                        <w:rFonts w:ascii="Calibri"/>
                        <w:spacing w:val="-8"/>
                        <w:sz w:val="20"/>
                      </w:rPr>
                      <w:t xml:space="preserve"> </w:t>
                    </w:r>
                    <w:r>
                      <w:rPr>
                        <w:rFonts w:ascii="Calibri"/>
                        <w:spacing w:val="-4"/>
                        <w:sz w:val="20"/>
                      </w:rPr>
                      <w:t>Rios</w:t>
                    </w:r>
                  </w:p>
                </w:txbxContent>
              </v:textbox>
              <w10:wrap anchorx="page" anchory="page"/>
            </v:shape>
          </w:pict>
        </mc:Fallback>
      </mc:AlternateContent>
    </w:r>
    <w:r>
      <w:rPr>
        <w:noProof/>
        <w:sz w:val="20"/>
      </w:rPr>
      <mc:AlternateContent>
        <mc:Choice Requires="wps">
          <w:drawing>
            <wp:anchor distT="0" distB="0" distL="0" distR="0" simplePos="0" relativeHeight="487417344" behindDoc="1" locked="0" layoutInCell="1" allowOverlap="1" wp14:anchorId="2BC4A39C" wp14:editId="2BC4A39D">
              <wp:simplePos x="0" y="0"/>
              <wp:positionH relativeFrom="page">
                <wp:posOffset>6598715</wp:posOffset>
              </wp:positionH>
              <wp:positionV relativeFrom="page">
                <wp:posOffset>9440497</wp:posOffset>
              </wp:positionV>
              <wp:extent cx="17970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182245"/>
                      </a:xfrm>
                      <a:prstGeom prst="rect">
                        <a:avLst/>
                      </a:prstGeom>
                    </wps:spPr>
                    <wps:txbx>
                      <w:txbxContent>
                        <w:p w14:paraId="2BC4A3A0" w14:textId="77777777" w:rsidR="00285F24" w:rsidRDefault="00AB3ED7">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10</w:t>
                          </w:r>
                          <w:r>
                            <w:rPr>
                              <w:rFonts w:ascii="Calibri"/>
                              <w:spacing w:val="-5"/>
                              <w:sz w:val="20"/>
                            </w:rPr>
                            <w:fldChar w:fldCharType="end"/>
                          </w:r>
                        </w:p>
                      </w:txbxContent>
                    </wps:txbx>
                    <wps:bodyPr wrap="square" lIns="0" tIns="0" rIns="0" bIns="0" rtlCol="0">
                      <a:noAutofit/>
                    </wps:bodyPr>
                  </wps:wsp>
                </a:graphicData>
              </a:graphic>
            </wp:anchor>
          </w:drawing>
        </mc:Choice>
        <mc:Fallback>
          <w:pict>
            <v:shape w14:anchorId="2BC4A39C" id="Textbox 3" o:spid="_x0000_s1028" type="#_x0000_t202" style="position:absolute;margin-left:519.6pt;margin-top:743.35pt;width:14.15pt;height:14.35pt;z-index:-158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" filled="f" stroked="f">
              <v:textbox inset="0,0,0,0">
                <w:txbxContent>
                  <w:p w14:paraId="2BC4A3A0" w14:textId="77777777" w:rsidR="00285F24" w:rsidRDefault="00AB3ED7">
                    <w:pPr>
                      <w:spacing w:before="21"/>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10</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1BCB4" w14:textId="77777777" w:rsidR="00AB3ED7" w:rsidRDefault="00AB3ED7">
      <w:r>
        <w:separator/>
      </w:r>
    </w:p>
  </w:footnote>
  <w:footnote w:type="continuationSeparator" w:id="0">
    <w:p w14:paraId="73B59757" w14:textId="77777777" w:rsidR="00AB3ED7" w:rsidRDefault="00AB3E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3F9E"/>
    <w:multiLevelType w:val="hybridMultilevel"/>
    <w:tmpl w:val="A8A686DC"/>
    <w:lvl w:ilvl="0" w:tplc="12C671B2">
      <w:numFmt w:val="bullet"/>
      <w:lvlText w:val=""/>
      <w:lvlJc w:val="left"/>
      <w:pPr>
        <w:ind w:left="731" w:hanging="360"/>
      </w:pPr>
      <w:rPr>
        <w:rFonts w:ascii="Symbol" w:eastAsia="Symbol" w:hAnsi="Symbol" w:cs="Symbol" w:hint="default"/>
        <w:b w:val="0"/>
        <w:bCs w:val="0"/>
        <w:i w:val="0"/>
        <w:iCs w:val="0"/>
        <w:spacing w:val="0"/>
        <w:w w:val="100"/>
        <w:sz w:val="22"/>
        <w:szCs w:val="22"/>
        <w:lang w:val="en-US" w:eastAsia="en-US" w:bidi="ar-SA"/>
      </w:rPr>
    </w:lvl>
    <w:lvl w:ilvl="1" w:tplc="1CAAEF82">
      <w:numFmt w:val="bullet"/>
      <w:lvlText w:val="o"/>
      <w:lvlJc w:val="left"/>
      <w:pPr>
        <w:ind w:left="1091" w:hanging="360"/>
      </w:pPr>
      <w:rPr>
        <w:rFonts w:ascii="Courier New" w:eastAsia="Courier New" w:hAnsi="Courier New" w:cs="Courier New" w:hint="default"/>
        <w:b w:val="0"/>
        <w:bCs w:val="0"/>
        <w:i w:val="0"/>
        <w:iCs w:val="0"/>
        <w:spacing w:val="0"/>
        <w:w w:val="100"/>
        <w:sz w:val="22"/>
        <w:szCs w:val="22"/>
        <w:lang w:val="en-US" w:eastAsia="en-US" w:bidi="ar-SA"/>
      </w:rPr>
    </w:lvl>
    <w:lvl w:ilvl="2" w:tplc="F77297E2">
      <w:numFmt w:val="bullet"/>
      <w:lvlText w:val="•"/>
      <w:lvlJc w:val="left"/>
      <w:pPr>
        <w:ind w:left="2257" w:hanging="360"/>
      </w:pPr>
      <w:rPr>
        <w:rFonts w:hint="default"/>
        <w:lang w:val="en-US" w:eastAsia="en-US" w:bidi="ar-SA"/>
      </w:rPr>
    </w:lvl>
    <w:lvl w:ilvl="3" w:tplc="497A28D2">
      <w:numFmt w:val="bullet"/>
      <w:lvlText w:val="•"/>
      <w:lvlJc w:val="left"/>
      <w:pPr>
        <w:ind w:left="3415" w:hanging="360"/>
      </w:pPr>
      <w:rPr>
        <w:rFonts w:hint="default"/>
        <w:lang w:val="en-US" w:eastAsia="en-US" w:bidi="ar-SA"/>
      </w:rPr>
    </w:lvl>
    <w:lvl w:ilvl="4" w:tplc="7B18E596">
      <w:numFmt w:val="bullet"/>
      <w:lvlText w:val="•"/>
      <w:lvlJc w:val="left"/>
      <w:pPr>
        <w:ind w:left="4573" w:hanging="360"/>
      </w:pPr>
      <w:rPr>
        <w:rFonts w:hint="default"/>
        <w:lang w:val="en-US" w:eastAsia="en-US" w:bidi="ar-SA"/>
      </w:rPr>
    </w:lvl>
    <w:lvl w:ilvl="5" w:tplc="5E508078">
      <w:numFmt w:val="bullet"/>
      <w:lvlText w:val="•"/>
      <w:lvlJc w:val="left"/>
      <w:pPr>
        <w:ind w:left="5731" w:hanging="360"/>
      </w:pPr>
      <w:rPr>
        <w:rFonts w:hint="default"/>
        <w:lang w:val="en-US" w:eastAsia="en-US" w:bidi="ar-SA"/>
      </w:rPr>
    </w:lvl>
    <w:lvl w:ilvl="6" w:tplc="20246CBA">
      <w:numFmt w:val="bullet"/>
      <w:lvlText w:val="•"/>
      <w:lvlJc w:val="left"/>
      <w:pPr>
        <w:ind w:left="6888" w:hanging="360"/>
      </w:pPr>
      <w:rPr>
        <w:rFonts w:hint="default"/>
        <w:lang w:val="en-US" w:eastAsia="en-US" w:bidi="ar-SA"/>
      </w:rPr>
    </w:lvl>
    <w:lvl w:ilvl="7" w:tplc="897A8442">
      <w:numFmt w:val="bullet"/>
      <w:lvlText w:val="•"/>
      <w:lvlJc w:val="left"/>
      <w:pPr>
        <w:ind w:left="8046" w:hanging="360"/>
      </w:pPr>
      <w:rPr>
        <w:rFonts w:hint="default"/>
        <w:lang w:val="en-US" w:eastAsia="en-US" w:bidi="ar-SA"/>
      </w:rPr>
    </w:lvl>
    <w:lvl w:ilvl="8" w:tplc="47365582">
      <w:numFmt w:val="bullet"/>
      <w:lvlText w:val="•"/>
      <w:lvlJc w:val="left"/>
      <w:pPr>
        <w:ind w:left="9204" w:hanging="360"/>
      </w:pPr>
      <w:rPr>
        <w:rFonts w:hint="default"/>
        <w:lang w:val="en-US" w:eastAsia="en-US" w:bidi="ar-SA"/>
      </w:rPr>
    </w:lvl>
  </w:abstractNum>
  <w:abstractNum w:abstractNumId="1" w15:restartNumberingAfterBreak="0">
    <w:nsid w:val="1E1C3FD4"/>
    <w:multiLevelType w:val="hybridMultilevel"/>
    <w:tmpl w:val="B31CE742"/>
    <w:lvl w:ilvl="0" w:tplc="8A126D38">
      <w:start w:val="1"/>
      <w:numFmt w:val="decimal"/>
      <w:lvlText w:val="%1."/>
      <w:lvlJc w:val="left"/>
      <w:pPr>
        <w:ind w:left="1091" w:hanging="360"/>
      </w:pPr>
      <w:rPr>
        <w:rFonts w:ascii="Tahoma" w:eastAsia="Tahoma" w:hAnsi="Tahoma" w:cs="Tahoma" w:hint="default"/>
        <w:b w:val="0"/>
        <w:bCs w:val="0"/>
        <w:i w:val="0"/>
        <w:iCs w:val="0"/>
        <w:spacing w:val="-1"/>
        <w:w w:val="98"/>
        <w:sz w:val="22"/>
        <w:szCs w:val="22"/>
        <w:lang w:val="en-US" w:eastAsia="en-US" w:bidi="ar-SA"/>
      </w:rPr>
    </w:lvl>
    <w:lvl w:ilvl="1" w:tplc="78AE5046">
      <w:numFmt w:val="bullet"/>
      <w:lvlText w:val="•"/>
      <w:lvlJc w:val="left"/>
      <w:pPr>
        <w:ind w:left="2142" w:hanging="360"/>
      </w:pPr>
      <w:rPr>
        <w:rFonts w:hint="default"/>
        <w:lang w:val="en-US" w:eastAsia="en-US" w:bidi="ar-SA"/>
      </w:rPr>
    </w:lvl>
    <w:lvl w:ilvl="2" w:tplc="0E0AE884">
      <w:numFmt w:val="bullet"/>
      <w:lvlText w:val="•"/>
      <w:lvlJc w:val="left"/>
      <w:pPr>
        <w:ind w:left="3184" w:hanging="360"/>
      </w:pPr>
      <w:rPr>
        <w:rFonts w:hint="default"/>
        <w:lang w:val="en-US" w:eastAsia="en-US" w:bidi="ar-SA"/>
      </w:rPr>
    </w:lvl>
    <w:lvl w:ilvl="3" w:tplc="BAE43956">
      <w:numFmt w:val="bullet"/>
      <w:lvlText w:val="•"/>
      <w:lvlJc w:val="left"/>
      <w:pPr>
        <w:ind w:left="4226" w:hanging="360"/>
      </w:pPr>
      <w:rPr>
        <w:rFonts w:hint="default"/>
        <w:lang w:val="en-US" w:eastAsia="en-US" w:bidi="ar-SA"/>
      </w:rPr>
    </w:lvl>
    <w:lvl w:ilvl="4" w:tplc="12FA558A">
      <w:numFmt w:val="bullet"/>
      <w:lvlText w:val="•"/>
      <w:lvlJc w:val="left"/>
      <w:pPr>
        <w:ind w:left="5268" w:hanging="360"/>
      </w:pPr>
      <w:rPr>
        <w:rFonts w:hint="default"/>
        <w:lang w:val="en-US" w:eastAsia="en-US" w:bidi="ar-SA"/>
      </w:rPr>
    </w:lvl>
    <w:lvl w:ilvl="5" w:tplc="F96ADB58">
      <w:numFmt w:val="bullet"/>
      <w:lvlText w:val="•"/>
      <w:lvlJc w:val="left"/>
      <w:pPr>
        <w:ind w:left="6310" w:hanging="360"/>
      </w:pPr>
      <w:rPr>
        <w:rFonts w:hint="default"/>
        <w:lang w:val="en-US" w:eastAsia="en-US" w:bidi="ar-SA"/>
      </w:rPr>
    </w:lvl>
    <w:lvl w:ilvl="6" w:tplc="5A0E5C52">
      <w:numFmt w:val="bullet"/>
      <w:lvlText w:val="•"/>
      <w:lvlJc w:val="left"/>
      <w:pPr>
        <w:ind w:left="7352" w:hanging="360"/>
      </w:pPr>
      <w:rPr>
        <w:rFonts w:hint="default"/>
        <w:lang w:val="en-US" w:eastAsia="en-US" w:bidi="ar-SA"/>
      </w:rPr>
    </w:lvl>
    <w:lvl w:ilvl="7" w:tplc="5344DE80">
      <w:numFmt w:val="bullet"/>
      <w:lvlText w:val="•"/>
      <w:lvlJc w:val="left"/>
      <w:pPr>
        <w:ind w:left="8394" w:hanging="360"/>
      </w:pPr>
      <w:rPr>
        <w:rFonts w:hint="default"/>
        <w:lang w:val="en-US" w:eastAsia="en-US" w:bidi="ar-SA"/>
      </w:rPr>
    </w:lvl>
    <w:lvl w:ilvl="8" w:tplc="81B2297C">
      <w:numFmt w:val="bullet"/>
      <w:lvlText w:val="•"/>
      <w:lvlJc w:val="left"/>
      <w:pPr>
        <w:ind w:left="9436" w:hanging="360"/>
      </w:pPr>
      <w:rPr>
        <w:rFonts w:hint="default"/>
        <w:lang w:val="en-US" w:eastAsia="en-US" w:bidi="ar-SA"/>
      </w:rPr>
    </w:lvl>
  </w:abstractNum>
  <w:abstractNum w:abstractNumId="2" w15:restartNumberingAfterBreak="0">
    <w:nsid w:val="31A307CE"/>
    <w:multiLevelType w:val="hybridMultilevel"/>
    <w:tmpl w:val="FB06D302"/>
    <w:lvl w:ilvl="0" w:tplc="90B25F72">
      <w:start w:val="1"/>
      <w:numFmt w:val="decimal"/>
      <w:lvlText w:val="%1."/>
      <w:lvlJc w:val="left"/>
      <w:pPr>
        <w:ind w:left="1091" w:hanging="360"/>
      </w:pPr>
      <w:rPr>
        <w:rFonts w:ascii="Tahoma" w:eastAsia="Tahoma" w:hAnsi="Tahoma" w:cs="Tahoma" w:hint="default"/>
        <w:b w:val="0"/>
        <w:bCs w:val="0"/>
        <w:i w:val="0"/>
        <w:iCs w:val="0"/>
        <w:spacing w:val="-1"/>
        <w:w w:val="98"/>
        <w:sz w:val="22"/>
        <w:szCs w:val="22"/>
        <w:lang w:val="en-US" w:eastAsia="en-US" w:bidi="ar-SA"/>
      </w:rPr>
    </w:lvl>
    <w:lvl w:ilvl="1" w:tplc="15AA5DE8">
      <w:numFmt w:val="bullet"/>
      <w:lvlText w:val="•"/>
      <w:lvlJc w:val="left"/>
      <w:pPr>
        <w:ind w:left="2142" w:hanging="360"/>
      </w:pPr>
      <w:rPr>
        <w:rFonts w:hint="default"/>
        <w:lang w:val="en-US" w:eastAsia="en-US" w:bidi="ar-SA"/>
      </w:rPr>
    </w:lvl>
    <w:lvl w:ilvl="2" w:tplc="0ABADBC8">
      <w:numFmt w:val="bullet"/>
      <w:lvlText w:val="•"/>
      <w:lvlJc w:val="left"/>
      <w:pPr>
        <w:ind w:left="3184" w:hanging="360"/>
      </w:pPr>
      <w:rPr>
        <w:rFonts w:hint="default"/>
        <w:lang w:val="en-US" w:eastAsia="en-US" w:bidi="ar-SA"/>
      </w:rPr>
    </w:lvl>
    <w:lvl w:ilvl="3" w:tplc="0B5660A2">
      <w:numFmt w:val="bullet"/>
      <w:lvlText w:val="•"/>
      <w:lvlJc w:val="left"/>
      <w:pPr>
        <w:ind w:left="4226" w:hanging="360"/>
      </w:pPr>
      <w:rPr>
        <w:rFonts w:hint="default"/>
        <w:lang w:val="en-US" w:eastAsia="en-US" w:bidi="ar-SA"/>
      </w:rPr>
    </w:lvl>
    <w:lvl w:ilvl="4" w:tplc="8B3E5AAC">
      <w:numFmt w:val="bullet"/>
      <w:lvlText w:val="•"/>
      <w:lvlJc w:val="left"/>
      <w:pPr>
        <w:ind w:left="5268" w:hanging="360"/>
      </w:pPr>
      <w:rPr>
        <w:rFonts w:hint="default"/>
        <w:lang w:val="en-US" w:eastAsia="en-US" w:bidi="ar-SA"/>
      </w:rPr>
    </w:lvl>
    <w:lvl w:ilvl="5" w:tplc="F4F619B0">
      <w:numFmt w:val="bullet"/>
      <w:lvlText w:val="•"/>
      <w:lvlJc w:val="left"/>
      <w:pPr>
        <w:ind w:left="6310" w:hanging="360"/>
      </w:pPr>
      <w:rPr>
        <w:rFonts w:hint="default"/>
        <w:lang w:val="en-US" w:eastAsia="en-US" w:bidi="ar-SA"/>
      </w:rPr>
    </w:lvl>
    <w:lvl w:ilvl="6" w:tplc="BF2CB346">
      <w:numFmt w:val="bullet"/>
      <w:lvlText w:val="•"/>
      <w:lvlJc w:val="left"/>
      <w:pPr>
        <w:ind w:left="7352" w:hanging="360"/>
      </w:pPr>
      <w:rPr>
        <w:rFonts w:hint="default"/>
        <w:lang w:val="en-US" w:eastAsia="en-US" w:bidi="ar-SA"/>
      </w:rPr>
    </w:lvl>
    <w:lvl w:ilvl="7" w:tplc="0AA4A15C">
      <w:numFmt w:val="bullet"/>
      <w:lvlText w:val="•"/>
      <w:lvlJc w:val="left"/>
      <w:pPr>
        <w:ind w:left="8394" w:hanging="360"/>
      </w:pPr>
      <w:rPr>
        <w:rFonts w:hint="default"/>
        <w:lang w:val="en-US" w:eastAsia="en-US" w:bidi="ar-SA"/>
      </w:rPr>
    </w:lvl>
    <w:lvl w:ilvl="8" w:tplc="CD049DF4">
      <w:numFmt w:val="bullet"/>
      <w:lvlText w:val="•"/>
      <w:lvlJc w:val="left"/>
      <w:pPr>
        <w:ind w:left="9436" w:hanging="360"/>
      </w:pPr>
      <w:rPr>
        <w:rFonts w:hint="default"/>
        <w:lang w:val="en-US" w:eastAsia="en-US" w:bidi="ar-SA"/>
      </w:rPr>
    </w:lvl>
  </w:abstractNum>
  <w:num w:numId="1" w16cid:durableId="532882671">
    <w:abstractNumId w:val="2"/>
  </w:num>
  <w:num w:numId="2" w16cid:durableId="662664644">
    <w:abstractNumId w:val="1"/>
  </w:num>
  <w:num w:numId="3" w16cid:durableId="2055538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85F24"/>
    <w:rsid w:val="00285F24"/>
    <w:rsid w:val="002E4178"/>
    <w:rsid w:val="00442A9F"/>
    <w:rsid w:val="006425A8"/>
    <w:rsid w:val="00993D32"/>
    <w:rsid w:val="00AB3ED7"/>
    <w:rsid w:val="00C34052"/>
    <w:rsid w:val="00E36165"/>
    <w:rsid w:val="00E9086D"/>
    <w:rsid w:val="00F66F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4A2BF"/>
  <w15:docId w15:val="{30BB409B-044E-44B6-943F-8AF486C2B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33" w:right="10"/>
      <w:jc w:val="center"/>
      <w:outlineLvl w:val="0"/>
    </w:pPr>
    <w:rPr>
      <w:sz w:val="40"/>
      <w:szCs w:val="40"/>
    </w:rPr>
  </w:style>
  <w:style w:type="paragraph" w:styleId="Heading2">
    <w:name w:val="heading 2"/>
    <w:basedOn w:val="Normal"/>
    <w:uiPriority w:val="9"/>
    <w:unhideWhenUsed/>
    <w:qFormat/>
    <w:pPr>
      <w:spacing w:before="1"/>
      <w:ind w:left="33" w:right="20"/>
      <w:jc w:val="center"/>
      <w:outlineLvl w:val="1"/>
    </w:pPr>
    <w:rPr>
      <w:sz w:val="39"/>
      <w:szCs w:val="39"/>
    </w:rPr>
  </w:style>
  <w:style w:type="paragraph" w:styleId="Heading3">
    <w:name w:val="heading 3"/>
    <w:basedOn w:val="Normal"/>
    <w:uiPriority w:val="9"/>
    <w:unhideWhenUsed/>
    <w:qFormat/>
    <w:pPr>
      <w:ind w:left="371"/>
      <w:outlineLvl w:val="2"/>
    </w:pPr>
    <w:rPr>
      <w:sz w:val="35"/>
      <w:szCs w:val="35"/>
    </w:rPr>
  </w:style>
  <w:style w:type="paragraph" w:styleId="Heading4">
    <w:name w:val="heading 4"/>
    <w:basedOn w:val="Normal"/>
    <w:uiPriority w:val="9"/>
    <w:unhideWhenUsed/>
    <w:qFormat/>
    <w:pPr>
      <w:ind w:left="371"/>
      <w:outlineLvl w:val="3"/>
    </w:pPr>
    <w:rPr>
      <w:sz w:val="28"/>
      <w:szCs w:val="28"/>
    </w:rPr>
  </w:style>
  <w:style w:type="paragraph" w:styleId="Heading5">
    <w:name w:val="heading 5"/>
    <w:basedOn w:val="Normal"/>
    <w:uiPriority w:val="9"/>
    <w:unhideWhenUsed/>
    <w:qFormat/>
    <w:pPr>
      <w:ind w:left="371"/>
      <w:outlineLvl w:val="4"/>
    </w:pPr>
    <w:rPr>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1"/>
      <w:ind w:left="33"/>
      <w:jc w:val="center"/>
    </w:pPr>
    <w:rPr>
      <w:sz w:val="48"/>
      <w:szCs w:val="48"/>
    </w:rPr>
  </w:style>
  <w:style w:type="paragraph" w:styleId="ListParagraph">
    <w:name w:val="List Paragraph"/>
    <w:basedOn w:val="Normal"/>
    <w:uiPriority w:val="1"/>
    <w:qFormat/>
    <w:pPr>
      <w:ind w:left="1090" w:hanging="359"/>
    </w:pPr>
  </w:style>
  <w:style w:type="paragraph" w:customStyle="1" w:styleId="TableParagraph">
    <w:name w:val="Table Paragraph"/>
    <w:basedOn w:val="Normal"/>
    <w:uiPriority w:val="1"/>
    <w:qFormat/>
    <w:pPr>
      <w:spacing w:line="289" w:lineRule="exact"/>
      <w:ind w:left="18"/>
      <w:jc w:val="center"/>
    </w:pPr>
  </w:style>
  <w:style w:type="character" w:styleId="Hyperlink">
    <w:name w:val="Hyperlink"/>
    <w:basedOn w:val="DefaultParagraphFont"/>
    <w:uiPriority w:val="99"/>
    <w:unhideWhenUsed/>
    <w:rsid w:val="00E9086D"/>
    <w:rPr>
      <w:color w:val="0000FF" w:themeColor="hyperlink"/>
      <w:u w:val="single"/>
    </w:rPr>
  </w:style>
  <w:style w:type="character" w:styleId="UnresolvedMention">
    <w:name w:val="Unresolved Mention"/>
    <w:basedOn w:val="DefaultParagraphFont"/>
    <w:uiPriority w:val="99"/>
    <w:semiHidden/>
    <w:unhideWhenUsed/>
    <w:rsid w:val="00E908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wowens@geneseo.edu" TargetMode="External"/><Relationship Id="rId13" Type="http://schemas.openxmlformats.org/officeDocument/2006/relationships/hyperlink" Target="myhealth.geneseo.edu" TargetMode="External"/><Relationship Id="rId18" Type="http://schemas.openxmlformats.org/officeDocument/2006/relationships/hyperlink" Target="mailto:(charcum@geneseo.ed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ealth.geneseo.edu" TargetMode="External"/><Relationship Id="rId17" Type="http://schemas.openxmlformats.org/officeDocument/2006/relationships/hyperlink" Target="mailto:(routenberg@geneseo.edu)," TargetMode="External"/><Relationship Id="rId2" Type="http://schemas.openxmlformats.org/officeDocument/2006/relationships/styles" Target="styles.xml"/><Relationship Id="rId16" Type="http://schemas.openxmlformats.org/officeDocument/2006/relationships/hyperlink" Target="mailto:access@geneseo.ed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eneseo.edu/dean_students" TargetMode="External"/><Relationship Id="rId5" Type="http://schemas.openxmlformats.org/officeDocument/2006/relationships/footnotes" Target="footnotes.xml"/><Relationship Id="rId15" Type="http://schemas.openxmlformats.org/officeDocument/2006/relationships/hyperlink" Target="http://www.geneseo.edu/accessibility-office"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geneseo.edu/handbook/academic-dishonest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10</Pages>
  <Words>3455</Words>
  <Characters>19695</Characters>
  <Application>Microsoft Office Word</Application>
  <DocSecurity>0</DocSecurity>
  <Lines>164</Lines>
  <Paragraphs>46</Paragraphs>
  <ScaleCrop>false</ScaleCrop>
  <Company/>
  <LinksUpToDate>false</LinksUpToDate>
  <CharactersWithSpaces>23104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Biol204SP24_syllabus_OwensRios</dc:title>
  <dc:creator>Wendy A Owens</dc:creator>
  <cp:lastModifiedBy>Anjali Shiyamsaran</cp:lastModifiedBy>
  <cp:revision>8</cp:revision>
  <dcterms:created xsi:type="dcterms:W3CDTF">2026-09-08T16:15:00Z</dcterms:created>
  <dcterms:modified xsi:type="dcterms:W3CDTF">2026-09-18T14:37:00Z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2024-01-22T00:00:00Z</vt:filetime>
  </property>
  <property fmtid="{D5CDD505-2E9C-101B-9397-08002B2CF9AE}" pid="3" name="Creator">
    <vt:lpwstr>Word</vt:lpwstr>
  </property>
  <property fmtid="{D5CDD505-2E9C-101B-9397-08002B2CF9AE}" pid="4" name="LastSaved">
    <vt:filetime>2026-09-08T00:00:00Z</vt:filetime>
  </property>
  <property fmtid="{D5CDD505-2E9C-101B-9397-08002B2CF9AE}" pid="5" name="Producer">
    <vt:lpwstr>macOS Version 14.2.1 (Build 23C71) Quartz PDFContext</vt:lpwstr>
  </property>
  <property fmtid="{D5CDD505-2E9C-101B-9397-08002B2CF9AE}" pid="6" name="MSIP_Label_10d73138-cabd-45f4-a7b4-a30ccae17fed_Enabled">
    <vt:lpwstr>true</vt:lpwstr>
  </property>
  <property fmtid="{D5CDD505-2E9C-101B-9397-08002B2CF9AE}" pid="7" name="MSIP_Label_10d73138-cabd-45f4-a7b4-a30ccae17fed_SetDate">
    <vt:lpwstr>2026-09-18T14:19:02Z</vt:lpwstr>
  </property>
  <property fmtid="{D5CDD505-2E9C-101B-9397-08002B2CF9AE}" pid="8" name="MSIP_Label_10d73138-cabd-45f4-a7b4-a30ccae17fed_Method">
    <vt:lpwstr>Standard</vt:lpwstr>
  </property>
  <property fmtid="{D5CDD505-2E9C-101B-9397-08002B2CF9AE}" pid="9" name="MSIP_Label_10d73138-cabd-45f4-a7b4-a30ccae17fed_Name">
    <vt:lpwstr>General</vt:lpwstr>
  </property>
  <property fmtid="{D5CDD505-2E9C-101B-9397-08002B2CF9AE}" pid="10" name="MSIP_Label_10d73138-cabd-45f4-a7b4-a30ccae17fed_SiteId">
    <vt:lpwstr>02ce934f-066a-4d00-b828-cedba7cf4f79</vt:lpwstr>
  </property>
  <property fmtid="{D5CDD505-2E9C-101B-9397-08002B2CF9AE}" pid="11" name="MSIP_Label_10d73138-cabd-45f4-a7b4-a30ccae17fed_ActionId">
    <vt:lpwstr>646c5d4b-fc38-4625-b8fa-0bf46f5ba654</vt:lpwstr>
  </property>
  <property fmtid="{D5CDD505-2E9C-101B-9397-08002B2CF9AE}" pid="12" name="MSIP_Label_10d73138-cabd-45f4-a7b4-a30ccae17fed_ContentBits">
    <vt:lpwstr>0</vt:lpwstr>
  </property>
  <property fmtid="{D5CDD505-2E9C-101B-9397-08002B2CF9AE}" pid="13" name="MSIP_Label_10d73138-cabd-45f4-a7b4-a30ccae17fed_Tag">
    <vt:lpwstr>10, 3, 0, 1</vt:lpwstr>
  </property>
</Properties>
</file>