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E25F1" w14:textId="77777777" w:rsidR="0048032F" w:rsidRDefault="00E74ACC">
      <w:pPr>
        <w:pStyle w:val="Heading1"/>
        <w:spacing w:line="314" w:lineRule="auto"/>
      </w:pPr>
      <w:r>
        <w:t>BIOL</w:t>
      </w:r>
      <w:r>
        <w:rPr>
          <w:spacing w:val="-6"/>
        </w:rPr>
        <w:t xml:space="preserve"> </w:t>
      </w:r>
      <w:r>
        <w:t>383:</w:t>
      </w:r>
      <w:r>
        <w:rPr>
          <w:spacing w:val="-6"/>
        </w:rPr>
        <w:t xml:space="preserve"> </w:t>
      </w:r>
      <w:r>
        <w:t>Graduate</w:t>
      </w:r>
      <w:r>
        <w:rPr>
          <w:spacing w:val="-6"/>
        </w:rPr>
        <w:t xml:space="preserve"> </w:t>
      </w:r>
      <w:r>
        <w:t>School</w:t>
      </w:r>
      <w:r>
        <w:rPr>
          <w:spacing w:val="-6"/>
        </w:rPr>
        <w:t xml:space="preserve"> </w:t>
      </w:r>
      <w:r>
        <w:t>and</w:t>
      </w:r>
      <w:r>
        <w:rPr>
          <w:spacing w:val="-6"/>
        </w:rPr>
        <w:t xml:space="preserve"> </w:t>
      </w:r>
      <w:r>
        <w:t>Work</w:t>
      </w:r>
      <w:r>
        <w:rPr>
          <w:spacing w:val="-6"/>
        </w:rPr>
        <w:t xml:space="preserve"> </w:t>
      </w:r>
      <w:r>
        <w:t>Seminar</w:t>
      </w:r>
      <w:r>
        <w:rPr>
          <w:spacing w:val="-6"/>
        </w:rPr>
        <w:t xml:space="preserve"> </w:t>
      </w:r>
      <w:r>
        <w:t>Fall</w:t>
      </w:r>
      <w:r>
        <w:rPr>
          <w:spacing w:val="-6"/>
        </w:rPr>
        <w:t xml:space="preserve"> </w:t>
      </w:r>
      <w:r>
        <w:t>2024 Wednesday 3:30-4:20 pm, ISC 136</w:t>
      </w:r>
    </w:p>
    <w:p w14:paraId="1D8E25F2" w14:textId="77777777" w:rsidR="0048032F" w:rsidRDefault="00E74ACC">
      <w:pPr>
        <w:pStyle w:val="Heading2"/>
        <w:spacing w:before="342"/>
      </w:pPr>
      <w:r>
        <w:rPr>
          <w:spacing w:val="-2"/>
        </w:rPr>
        <w:t>Instructors:</w:t>
      </w:r>
    </w:p>
    <w:p w14:paraId="1D8E25F3" w14:textId="77777777" w:rsidR="0048032F" w:rsidRDefault="00E74ACC">
      <w:pPr>
        <w:pStyle w:val="BodyText"/>
        <w:spacing w:before="161"/>
      </w:pPr>
      <w:r>
        <w:t>Dr.</w:t>
      </w:r>
      <w:r>
        <w:rPr>
          <w:spacing w:val="-10"/>
        </w:rPr>
        <w:t xml:space="preserve"> </w:t>
      </w:r>
      <w:r>
        <w:t>Brian</w:t>
      </w:r>
      <w:r>
        <w:rPr>
          <w:spacing w:val="-10"/>
        </w:rPr>
        <w:t xml:space="preserve"> </w:t>
      </w:r>
      <w:r>
        <w:rPr>
          <w:spacing w:val="-2"/>
        </w:rPr>
        <w:t>Hoven</w:t>
      </w:r>
    </w:p>
    <w:p w14:paraId="1D8E25F4" w14:textId="77777777" w:rsidR="0048032F" w:rsidRDefault="00E74ACC">
      <w:pPr>
        <w:pStyle w:val="BodyText"/>
        <w:spacing w:before="38"/>
      </w:pPr>
      <w:r>
        <w:t>ISC</w:t>
      </w:r>
      <w:r>
        <w:rPr>
          <w:spacing w:val="-4"/>
        </w:rPr>
        <w:t xml:space="preserve"> </w:t>
      </w:r>
      <w:r>
        <w:t>257,</w:t>
      </w:r>
      <w:r>
        <w:rPr>
          <w:spacing w:val="-3"/>
        </w:rPr>
        <w:t xml:space="preserve"> </w:t>
      </w:r>
      <w:hyperlink r:id="rId5">
        <w:r>
          <w:rPr>
            <w:spacing w:val="-2"/>
          </w:rPr>
          <w:t>bhoven@geneseo.edu</w:t>
        </w:r>
      </w:hyperlink>
    </w:p>
    <w:p w14:paraId="1D8E25F5" w14:textId="77777777" w:rsidR="0048032F" w:rsidRDefault="0048032F">
      <w:pPr>
        <w:pStyle w:val="BodyText"/>
        <w:spacing w:before="25"/>
      </w:pPr>
    </w:p>
    <w:p w14:paraId="1D8E25F6" w14:textId="77777777" w:rsidR="0048032F" w:rsidRDefault="00E74ACC">
      <w:pPr>
        <w:rPr>
          <w:sz w:val="21"/>
        </w:rPr>
      </w:pPr>
      <w:r>
        <w:rPr>
          <w:sz w:val="21"/>
        </w:rPr>
        <w:t>Office</w:t>
      </w:r>
      <w:r>
        <w:rPr>
          <w:spacing w:val="-2"/>
          <w:sz w:val="21"/>
        </w:rPr>
        <w:t xml:space="preserve"> </w:t>
      </w:r>
      <w:r>
        <w:rPr>
          <w:sz w:val="21"/>
        </w:rPr>
        <w:t>hours:</w:t>
      </w:r>
      <w:r>
        <w:rPr>
          <w:spacing w:val="-2"/>
          <w:sz w:val="21"/>
        </w:rPr>
        <w:t xml:space="preserve"> </w:t>
      </w:r>
      <w:r>
        <w:rPr>
          <w:sz w:val="21"/>
        </w:rPr>
        <w:t>Mon</w:t>
      </w:r>
      <w:r>
        <w:rPr>
          <w:spacing w:val="-2"/>
          <w:sz w:val="21"/>
        </w:rPr>
        <w:t xml:space="preserve"> </w:t>
      </w:r>
      <w:r>
        <w:rPr>
          <w:sz w:val="21"/>
        </w:rPr>
        <w:t>&amp;</w:t>
      </w:r>
      <w:r>
        <w:rPr>
          <w:spacing w:val="-2"/>
          <w:sz w:val="21"/>
        </w:rPr>
        <w:t xml:space="preserve"> </w:t>
      </w:r>
      <w:r>
        <w:rPr>
          <w:sz w:val="21"/>
        </w:rPr>
        <w:t>Wed</w:t>
      </w:r>
      <w:r>
        <w:rPr>
          <w:spacing w:val="-2"/>
          <w:sz w:val="21"/>
        </w:rPr>
        <w:t xml:space="preserve"> </w:t>
      </w:r>
      <w:r>
        <w:rPr>
          <w:sz w:val="21"/>
        </w:rPr>
        <w:t>11:30-12:30,</w:t>
      </w:r>
      <w:r>
        <w:rPr>
          <w:spacing w:val="-2"/>
          <w:sz w:val="21"/>
        </w:rPr>
        <w:t xml:space="preserve"> </w:t>
      </w:r>
      <w:r>
        <w:rPr>
          <w:sz w:val="21"/>
        </w:rPr>
        <w:t>Fri.</w:t>
      </w:r>
      <w:r>
        <w:rPr>
          <w:spacing w:val="-1"/>
          <w:sz w:val="21"/>
        </w:rPr>
        <w:t xml:space="preserve"> </w:t>
      </w:r>
      <w:r>
        <w:rPr>
          <w:sz w:val="21"/>
        </w:rPr>
        <w:t>9:20-10:20</w:t>
      </w:r>
      <w:r>
        <w:rPr>
          <w:spacing w:val="-2"/>
          <w:sz w:val="21"/>
        </w:rPr>
        <w:t xml:space="preserve"> </w:t>
      </w:r>
      <w:r>
        <w:rPr>
          <w:sz w:val="21"/>
        </w:rPr>
        <w:t>in</w:t>
      </w:r>
      <w:r>
        <w:rPr>
          <w:spacing w:val="-2"/>
          <w:sz w:val="21"/>
        </w:rPr>
        <w:t xml:space="preserve"> </w:t>
      </w:r>
      <w:r>
        <w:rPr>
          <w:sz w:val="21"/>
        </w:rPr>
        <w:t>ISC</w:t>
      </w:r>
      <w:r>
        <w:rPr>
          <w:spacing w:val="-2"/>
          <w:sz w:val="21"/>
        </w:rPr>
        <w:t xml:space="preserve"> </w:t>
      </w:r>
      <w:r>
        <w:rPr>
          <w:sz w:val="21"/>
        </w:rPr>
        <w:t>257,</w:t>
      </w:r>
      <w:r>
        <w:rPr>
          <w:spacing w:val="-2"/>
          <w:sz w:val="21"/>
        </w:rPr>
        <w:t xml:space="preserve"> </w:t>
      </w:r>
      <w:r>
        <w:rPr>
          <w:sz w:val="21"/>
        </w:rPr>
        <w:t>or</w:t>
      </w:r>
      <w:r>
        <w:rPr>
          <w:spacing w:val="-2"/>
          <w:sz w:val="21"/>
        </w:rPr>
        <w:t xml:space="preserve"> </w:t>
      </w:r>
      <w:r>
        <w:rPr>
          <w:sz w:val="21"/>
        </w:rPr>
        <w:t>by</w:t>
      </w:r>
      <w:r>
        <w:rPr>
          <w:spacing w:val="-1"/>
          <w:sz w:val="21"/>
        </w:rPr>
        <w:t xml:space="preserve"> </w:t>
      </w:r>
      <w:r>
        <w:rPr>
          <w:spacing w:val="-2"/>
          <w:sz w:val="21"/>
        </w:rPr>
        <w:t>appointment</w:t>
      </w:r>
    </w:p>
    <w:p w14:paraId="1D8E25F7" w14:textId="77777777" w:rsidR="0048032F" w:rsidRDefault="0048032F">
      <w:pPr>
        <w:pStyle w:val="BodyText"/>
        <w:spacing w:before="35"/>
        <w:rPr>
          <w:sz w:val="21"/>
        </w:rPr>
      </w:pPr>
    </w:p>
    <w:p w14:paraId="1D8E25F8" w14:textId="77777777" w:rsidR="0048032F" w:rsidRDefault="00E74ACC">
      <w:pPr>
        <w:pStyle w:val="BodyText"/>
      </w:pPr>
      <w:r>
        <w:t>Dr.</w:t>
      </w:r>
      <w:r>
        <w:rPr>
          <w:spacing w:val="-10"/>
        </w:rPr>
        <w:t xml:space="preserve"> </w:t>
      </w:r>
      <w:r>
        <w:t>Betsy</w:t>
      </w:r>
      <w:r>
        <w:rPr>
          <w:spacing w:val="-10"/>
        </w:rPr>
        <w:t xml:space="preserve"> </w:t>
      </w:r>
      <w:r>
        <w:rPr>
          <w:spacing w:val="-2"/>
        </w:rPr>
        <w:t>Hutchison</w:t>
      </w:r>
    </w:p>
    <w:p w14:paraId="1D8E25F9" w14:textId="77777777" w:rsidR="0048032F" w:rsidRDefault="00E74ACC">
      <w:pPr>
        <w:pStyle w:val="BodyText"/>
        <w:spacing w:before="38"/>
      </w:pPr>
      <w:r>
        <w:t>ISC</w:t>
      </w:r>
      <w:r>
        <w:rPr>
          <w:spacing w:val="-4"/>
        </w:rPr>
        <w:t xml:space="preserve"> </w:t>
      </w:r>
      <w:r>
        <w:t>359,</w:t>
      </w:r>
      <w:r>
        <w:rPr>
          <w:spacing w:val="-3"/>
        </w:rPr>
        <w:t xml:space="preserve"> </w:t>
      </w:r>
      <w:hyperlink r:id="rId6">
        <w:r>
          <w:rPr>
            <w:spacing w:val="-2"/>
          </w:rPr>
          <w:t>hutchison@geneseo.edu</w:t>
        </w:r>
      </w:hyperlink>
    </w:p>
    <w:p w14:paraId="1D8E25FA" w14:textId="77777777" w:rsidR="0048032F" w:rsidRDefault="00E74ACC">
      <w:pPr>
        <w:spacing w:before="38"/>
        <w:rPr>
          <w:sz w:val="21"/>
        </w:rPr>
      </w:pPr>
      <w:r>
        <w:rPr>
          <w:sz w:val="21"/>
        </w:rPr>
        <w:t>Office</w:t>
      </w:r>
      <w:r>
        <w:rPr>
          <w:spacing w:val="-2"/>
          <w:sz w:val="21"/>
        </w:rPr>
        <w:t xml:space="preserve"> </w:t>
      </w:r>
      <w:r>
        <w:rPr>
          <w:sz w:val="21"/>
        </w:rPr>
        <w:t>hours:</w:t>
      </w:r>
      <w:r>
        <w:rPr>
          <w:spacing w:val="-1"/>
          <w:sz w:val="21"/>
        </w:rPr>
        <w:t xml:space="preserve"> </w:t>
      </w:r>
      <w:r>
        <w:rPr>
          <w:sz w:val="21"/>
        </w:rPr>
        <w:t>Tues,</w:t>
      </w:r>
      <w:r>
        <w:rPr>
          <w:spacing w:val="-1"/>
          <w:sz w:val="21"/>
        </w:rPr>
        <w:t xml:space="preserve"> </w:t>
      </w:r>
      <w:r>
        <w:rPr>
          <w:sz w:val="21"/>
        </w:rPr>
        <w:t>Wed,</w:t>
      </w:r>
      <w:r>
        <w:rPr>
          <w:spacing w:val="-1"/>
          <w:sz w:val="21"/>
        </w:rPr>
        <w:t xml:space="preserve"> </w:t>
      </w:r>
      <w:r>
        <w:rPr>
          <w:sz w:val="21"/>
        </w:rPr>
        <w:t>&amp;</w:t>
      </w:r>
      <w:r>
        <w:rPr>
          <w:spacing w:val="-2"/>
          <w:sz w:val="21"/>
        </w:rPr>
        <w:t xml:space="preserve"> </w:t>
      </w:r>
      <w:r>
        <w:rPr>
          <w:sz w:val="21"/>
        </w:rPr>
        <w:t>Thurs</w:t>
      </w:r>
      <w:r>
        <w:rPr>
          <w:spacing w:val="-1"/>
          <w:sz w:val="21"/>
        </w:rPr>
        <w:t xml:space="preserve"> </w:t>
      </w:r>
      <w:r>
        <w:rPr>
          <w:sz w:val="21"/>
        </w:rPr>
        <w:t>from</w:t>
      </w:r>
      <w:r>
        <w:rPr>
          <w:spacing w:val="-1"/>
          <w:sz w:val="21"/>
        </w:rPr>
        <w:t xml:space="preserve"> </w:t>
      </w:r>
      <w:r>
        <w:rPr>
          <w:sz w:val="21"/>
        </w:rPr>
        <w:t>9:30-10:30</w:t>
      </w:r>
      <w:r>
        <w:rPr>
          <w:spacing w:val="-1"/>
          <w:sz w:val="21"/>
        </w:rPr>
        <w:t xml:space="preserve"> </w:t>
      </w:r>
      <w:proofErr w:type="gramStart"/>
      <w:r>
        <w:rPr>
          <w:sz w:val="21"/>
        </w:rPr>
        <w:t>in</w:t>
      </w:r>
      <w:proofErr w:type="gramEnd"/>
      <w:r>
        <w:rPr>
          <w:spacing w:val="-2"/>
          <w:sz w:val="21"/>
        </w:rPr>
        <w:t xml:space="preserve"> </w:t>
      </w:r>
      <w:r>
        <w:rPr>
          <w:sz w:val="21"/>
        </w:rPr>
        <w:t>ISC</w:t>
      </w:r>
      <w:r>
        <w:rPr>
          <w:spacing w:val="-1"/>
          <w:sz w:val="21"/>
        </w:rPr>
        <w:t xml:space="preserve"> </w:t>
      </w:r>
      <w:r>
        <w:rPr>
          <w:sz w:val="21"/>
        </w:rPr>
        <w:t>359,</w:t>
      </w:r>
      <w:r>
        <w:rPr>
          <w:spacing w:val="-1"/>
          <w:sz w:val="21"/>
        </w:rPr>
        <w:t xml:space="preserve"> </w:t>
      </w:r>
      <w:r>
        <w:rPr>
          <w:sz w:val="21"/>
        </w:rPr>
        <w:t>or</w:t>
      </w:r>
      <w:r>
        <w:rPr>
          <w:spacing w:val="-1"/>
          <w:sz w:val="21"/>
        </w:rPr>
        <w:t xml:space="preserve"> </w:t>
      </w:r>
      <w:r>
        <w:rPr>
          <w:sz w:val="21"/>
        </w:rPr>
        <w:t>by</w:t>
      </w:r>
      <w:r>
        <w:rPr>
          <w:spacing w:val="-1"/>
          <w:sz w:val="21"/>
        </w:rPr>
        <w:t xml:space="preserve"> </w:t>
      </w:r>
      <w:r>
        <w:rPr>
          <w:spacing w:val="-2"/>
          <w:sz w:val="21"/>
        </w:rPr>
        <w:t>appointment.</w:t>
      </w:r>
    </w:p>
    <w:p w14:paraId="1D8E25FB" w14:textId="77777777" w:rsidR="0048032F" w:rsidRDefault="00E74ACC">
      <w:pPr>
        <w:pStyle w:val="BodyText"/>
        <w:spacing w:before="7"/>
        <w:rPr>
          <w:sz w:val="15"/>
        </w:rPr>
      </w:pPr>
      <w:r>
        <w:rPr>
          <w:noProof/>
          <w:sz w:val="15"/>
        </w:rPr>
        <mc:AlternateContent>
          <mc:Choice Requires="wps">
            <w:drawing>
              <wp:anchor distT="0" distB="0" distL="0" distR="0" simplePos="0" relativeHeight="487587840" behindDoc="1" locked="0" layoutInCell="1" allowOverlap="1" wp14:anchorId="1D8E265D" wp14:editId="1D8E265E">
                <wp:simplePos x="0" y="0"/>
                <wp:positionH relativeFrom="page">
                  <wp:posOffset>952500</wp:posOffset>
                </wp:positionH>
                <wp:positionV relativeFrom="paragraph">
                  <wp:posOffset>129295</wp:posOffset>
                </wp:positionV>
                <wp:extent cx="5867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6D44F863" id="Graphic 1" o:spid="_x0000_s1026" style="position:absolute;margin-left:75pt;margin-top:10.2pt;width:46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" path="m,l5867400,e" filled="f" strokecolor="#878787" strokeweight="1pt">
                <v:path arrowok="t"/>
                <w10:wrap type="topAndBottom" anchorx="page"/>
              </v:shape>
            </w:pict>
          </mc:Fallback>
        </mc:AlternateContent>
      </w:r>
    </w:p>
    <w:p w14:paraId="1D8E25FC" w14:textId="77777777" w:rsidR="0048032F" w:rsidRDefault="00E74ACC">
      <w:pPr>
        <w:pStyle w:val="Heading2"/>
        <w:spacing w:before="113"/>
      </w:pPr>
      <w:r>
        <w:t xml:space="preserve">Course </w:t>
      </w:r>
      <w:r>
        <w:rPr>
          <w:spacing w:val="-2"/>
        </w:rPr>
        <w:t>Description:</w:t>
      </w:r>
    </w:p>
    <w:p w14:paraId="1D8E25FD" w14:textId="77777777" w:rsidR="0048032F" w:rsidRDefault="00E74ACC">
      <w:pPr>
        <w:pStyle w:val="BodyText"/>
        <w:spacing w:before="42" w:line="276" w:lineRule="auto"/>
        <w:ind w:right="409"/>
      </w:pPr>
      <w:r>
        <w:t xml:space="preserve">In many cases biology majors must continue their education by earning </w:t>
      </w:r>
      <w:proofErr w:type="gramStart"/>
      <w:r>
        <w:t>a M</w:t>
      </w:r>
      <w:proofErr w:type="gramEnd"/>
      <w:r>
        <w:t xml:space="preserve">.S. or PhD. or engaging in other formal training </w:t>
      </w:r>
      <w:proofErr w:type="gramStart"/>
      <w:r>
        <w:t>in order to</w:t>
      </w:r>
      <w:proofErr w:type="gramEnd"/>
      <w:r>
        <w:t xml:space="preserve"> expand their career options. The decision about why and how to pursue further training or education is a complex one. The purpose of this seminar</w:t>
      </w:r>
      <w:r>
        <w:rPr>
          <w:spacing w:val="-4"/>
        </w:rPr>
        <w:t xml:space="preserve"> </w:t>
      </w:r>
      <w:r>
        <w:t>is</w:t>
      </w:r>
      <w:r>
        <w:rPr>
          <w:spacing w:val="-4"/>
        </w:rPr>
        <w:t xml:space="preserve"> </w:t>
      </w:r>
      <w:r>
        <w:t>to</w:t>
      </w:r>
      <w:r>
        <w:rPr>
          <w:spacing w:val="-4"/>
        </w:rPr>
        <w:t xml:space="preserve"> </w:t>
      </w:r>
      <w:r>
        <w:t>help</w:t>
      </w:r>
      <w:r>
        <w:rPr>
          <w:spacing w:val="-4"/>
        </w:rPr>
        <w:t xml:space="preserve"> </w:t>
      </w:r>
      <w:r>
        <w:t>seniors</w:t>
      </w:r>
      <w:r>
        <w:rPr>
          <w:spacing w:val="-4"/>
        </w:rPr>
        <w:t xml:space="preserve"> </w:t>
      </w:r>
      <w:r>
        <w:t>through</w:t>
      </w:r>
      <w:r>
        <w:rPr>
          <w:spacing w:val="-4"/>
        </w:rPr>
        <w:t xml:space="preserve"> </w:t>
      </w:r>
      <w:r>
        <w:t>the</w:t>
      </w:r>
      <w:r>
        <w:rPr>
          <w:spacing w:val="-4"/>
        </w:rPr>
        <w:t xml:space="preserve"> </w:t>
      </w:r>
      <w:r>
        <w:t>process</w:t>
      </w:r>
      <w:r>
        <w:rPr>
          <w:spacing w:val="-4"/>
        </w:rPr>
        <w:t xml:space="preserve"> </w:t>
      </w:r>
      <w:r>
        <w:t>of</w:t>
      </w:r>
      <w:r>
        <w:rPr>
          <w:spacing w:val="-4"/>
        </w:rPr>
        <w:t xml:space="preserve"> </w:t>
      </w:r>
      <w:r>
        <w:t>(1)</w:t>
      </w:r>
      <w:r>
        <w:rPr>
          <w:spacing w:val="-4"/>
        </w:rPr>
        <w:t xml:space="preserve"> </w:t>
      </w:r>
      <w:r>
        <w:t>examining</w:t>
      </w:r>
      <w:r>
        <w:rPr>
          <w:spacing w:val="-4"/>
        </w:rPr>
        <w:t xml:space="preserve"> </w:t>
      </w:r>
      <w:r>
        <w:t>opportunities</w:t>
      </w:r>
      <w:r>
        <w:rPr>
          <w:spacing w:val="-4"/>
        </w:rPr>
        <w:t xml:space="preserve"> </w:t>
      </w:r>
      <w:r>
        <w:t>and</w:t>
      </w:r>
      <w:r>
        <w:rPr>
          <w:spacing w:val="-4"/>
        </w:rPr>
        <w:t xml:space="preserve"> </w:t>
      </w:r>
      <w:r>
        <w:t>issues</w:t>
      </w:r>
      <w:r>
        <w:rPr>
          <w:spacing w:val="-4"/>
        </w:rPr>
        <w:t xml:space="preserve"> </w:t>
      </w:r>
      <w:r>
        <w:t>around choosing biology as a profession, (2) discerning the best path of training and education for their career goals, and (3) applying to graduate school or other post-baccalaureate training opportunities. Applications for most graduate programs are due in January or February, so the seminar will be run in the Fall Semester. By the end of this seminar each student should have engaged</w:t>
      </w:r>
      <w:r>
        <w:rPr>
          <w:spacing w:val="-2"/>
        </w:rPr>
        <w:t xml:space="preserve"> </w:t>
      </w:r>
      <w:r>
        <w:t>in</w:t>
      </w:r>
      <w:r>
        <w:rPr>
          <w:spacing w:val="-2"/>
        </w:rPr>
        <w:t xml:space="preserve"> </w:t>
      </w:r>
      <w:r>
        <w:t>serious</w:t>
      </w:r>
      <w:r>
        <w:rPr>
          <w:spacing w:val="-2"/>
        </w:rPr>
        <w:t xml:space="preserve"> </w:t>
      </w:r>
      <w:r>
        <w:t>self-reflection</w:t>
      </w:r>
      <w:r>
        <w:rPr>
          <w:spacing w:val="-2"/>
        </w:rPr>
        <w:t xml:space="preserve"> </w:t>
      </w:r>
      <w:r>
        <w:t>and</w:t>
      </w:r>
      <w:r>
        <w:rPr>
          <w:spacing w:val="-2"/>
        </w:rPr>
        <w:t xml:space="preserve"> </w:t>
      </w:r>
      <w:r>
        <w:t>research</w:t>
      </w:r>
      <w:r>
        <w:rPr>
          <w:spacing w:val="-2"/>
        </w:rPr>
        <w:t xml:space="preserve"> </w:t>
      </w:r>
      <w:r>
        <w:t>about</w:t>
      </w:r>
      <w:r>
        <w:rPr>
          <w:spacing w:val="-2"/>
        </w:rPr>
        <w:t xml:space="preserve"> </w:t>
      </w:r>
      <w:r>
        <w:t>their</w:t>
      </w:r>
      <w:r>
        <w:rPr>
          <w:spacing w:val="-2"/>
        </w:rPr>
        <w:t xml:space="preserve"> </w:t>
      </w:r>
      <w:r>
        <w:t>career</w:t>
      </w:r>
      <w:r>
        <w:rPr>
          <w:spacing w:val="-2"/>
        </w:rPr>
        <w:t xml:space="preserve"> </w:t>
      </w:r>
      <w:r>
        <w:t>aspirations</w:t>
      </w:r>
      <w:r>
        <w:rPr>
          <w:spacing w:val="-2"/>
        </w:rPr>
        <w:t xml:space="preserve"> </w:t>
      </w:r>
      <w:r>
        <w:t>and</w:t>
      </w:r>
      <w:r>
        <w:rPr>
          <w:spacing w:val="-2"/>
        </w:rPr>
        <w:t xml:space="preserve"> </w:t>
      </w:r>
      <w:r>
        <w:t>examined</w:t>
      </w:r>
      <w:r>
        <w:rPr>
          <w:spacing w:val="-2"/>
        </w:rPr>
        <w:t xml:space="preserve"> </w:t>
      </w:r>
      <w:r>
        <w:t>the paths that successful biologists have taken to their current positions. They will select several programs to apply to, contact the programs and potential advisors, and complete their applications. Students will read about and discuss strategies for success in graduate school.</w:t>
      </w:r>
    </w:p>
    <w:p w14:paraId="1D8E25FE" w14:textId="77777777" w:rsidR="0048032F" w:rsidRDefault="00E74ACC">
      <w:pPr>
        <w:pStyle w:val="BodyText"/>
        <w:spacing w:line="276" w:lineRule="auto"/>
        <w:ind w:right="422"/>
      </w:pPr>
      <w:r>
        <w:t>Finally,</w:t>
      </w:r>
      <w:r>
        <w:rPr>
          <w:spacing w:val="-5"/>
        </w:rPr>
        <w:t xml:space="preserve"> </w:t>
      </w:r>
      <w:r>
        <w:t>the</w:t>
      </w:r>
      <w:r>
        <w:rPr>
          <w:spacing w:val="-5"/>
        </w:rPr>
        <w:t xml:space="preserve"> </w:t>
      </w:r>
      <w:r>
        <w:t>class</w:t>
      </w:r>
      <w:r>
        <w:rPr>
          <w:spacing w:val="-5"/>
        </w:rPr>
        <w:t xml:space="preserve"> </w:t>
      </w:r>
      <w:r>
        <w:t>will</w:t>
      </w:r>
      <w:r>
        <w:rPr>
          <w:spacing w:val="-6"/>
        </w:rPr>
        <w:t xml:space="preserve"> </w:t>
      </w:r>
      <w:r>
        <w:t>also</w:t>
      </w:r>
      <w:r>
        <w:rPr>
          <w:spacing w:val="-5"/>
        </w:rPr>
        <w:t xml:space="preserve"> </w:t>
      </w:r>
      <w:r>
        <w:t>explore</w:t>
      </w:r>
      <w:r>
        <w:rPr>
          <w:spacing w:val="-5"/>
        </w:rPr>
        <w:t xml:space="preserve"> </w:t>
      </w:r>
      <w:r>
        <w:t>alternative</w:t>
      </w:r>
      <w:r>
        <w:rPr>
          <w:spacing w:val="-5"/>
        </w:rPr>
        <w:t xml:space="preserve"> </w:t>
      </w:r>
      <w:r>
        <w:t>avenues</w:t>
      </w:r>
      <w:r>
        <w:rPr>
          <w:spacing w:val="-6"/>
        </w:rPr>
        <w:t xml:space="preserve"> </w:t>
      </w:r>
      <w:r>
        <w:t>for</w:t>
      </w:r>
      <w:r>
        <w:rPr>
          <w:spacing w:val="-5"/>
        </w:rPr>
        <w:t xml:space="preserve"> </w:t>
      </w:r>
      <w:r>
        <w:t>postgraduate</w:t>
      </w:r>
      <w:r>
        <w:rPr>
          <w:spacing w:val="-5"/>
        </w:rPr>
        <w:t xml:space="preserve"> </w:t>
      </w:r>
      <w:r>
        <w:t>training</w:t>
      </w:r>
      <w:r>
        <w:rPr>
          <w:spacing w:val="-5"/>
        </w:rPr>
        <w:t xml:space="preserve"> </w:t>
      </w:r>
      <w:r>
        <w:t>–</w:t>
      </w:r>
      <w:r>
        <w:rPr>
          <w:spacing w:val="-6"/>
        </w:rPr>
        <w:t xml:space="preserve"> </w:t>
      </w:r>
      <w:r>
        <w:t>internships, fellowships, and work positions. May not count toward elective credit hours for the biology major. Prerequisite: Senior standing in Biology. 1(1-0)</w:t>
      </w:r>
    </w:p>
    <w:p w14:paraId="1D8E25FF" w14:textId="77777777" w:rsidR="0048032F" w:rsidRDefault="00E74ACC">
      <w:pPr>
        <w:pStyle w:val="BodyText"/>
        <w:spacing w:before="1"/>
        <w:rPr>
          <w:sz w:val="13"/>
        </w:rPr>
      </w:pPr>
      <w:r>
        <w:rPr>
          <w:noProof/>
          <w:sz w:val="13"/>
        </w:rPr>
        <mc:AlternateContent>
          <mc:Choice Requires="wps">
            <w:drawing>
              <wp:anchor distT="0" distB="0" distL="0" distR="0" simplePos="0" relativeHeight="487588352" behindDoc="1" locked="0" layoutInCell="1" allowOverlap="1" wp14:anchorId="1D8E265F" wp14:editId="1D8E2660">
                <wp:simplePos x="0" y="0"/>
                <wp:positionH relativeFrom="page">
                  <wp:posOffset>952500</wp:posOffset>
                </wp:positionH>
                <wp:positionV relativeFrom="paragraph">
                  <wp:posOffset>111216</wp:posOffset>
                </wp:positionV>
                <wp:extent cx="5867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4389F371" id="Graphic 2" o:spid="_x0000_s1026" style="position:absolute;margin-left:75pt;margin-top:8.75pt;width:46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" path="m,l5867400,e" filled="f" strokecolor="#878787" strokeweight="1pt">
                <v:path arrowok="t"/>
                <w10:wrap type="topAndBottom" anchorx="page"/>
              </v:shape>
            </w:pict>
          </mc:Fallback>
        </mc:AlternateContent>
      </w:r>
    </w:p>
    <w:p w14:paraId="1D8E2600" w14:textId="77777777" w:rsidR="0048032F" w:rsidRDefault="00E74ACC">
      <w:pPr>
        <w:pStyle w:val="Heading2"/>
        <w:spacing w:before="106"/>
      </w:pPr>
      <w:r>
        <w:t xml:space="preserve">Learning </w:t>
      </w:r>
      <w:r>
        <w:rPr>
          <w:spacing w:val="-2"/>
        </w:rPr>
        <w:t>Outcomes:</w:t>
      </w:r>
    </w:p>
    <w:p w14:paraId="1D8E2601" w14:textId="77777777" w:rsidR="0048032F" w:rsidRDefault="00E74ACC">
      <w:pPr>
        <w:pStyle w:val="BodyText"/>
        <w:spacing w:before="41"/>
      </w:pPr>
      <w:r>
        <w:t>By</w:t>
      </w:r>
      <w:r>
        <w:rPr>
          <w:spacing w:val="-3"/>
        </w:rPr>
        <w:t xml:space="preserve"> </w:t>
      </w:r>
      <w:r>
        <w:t>the</w:t>
      </w:r>
      <w:r>
        <w:rPr>
          <w:spacing w:val="-3"/>
        </w:rPr>
        <w:t xml:space="preserve"> </w:t>
      </w:r>
      <w:r>
        <w:t>end</w:t>
      </w:r>
      <w:r>
        <w:rPr>
          <w:spacing w:val="-3"/>
        </w:rPr>
        <w:t xml:space="preserve"> </w:t>
      </w:r>
      <w:r>
        <w:t>of</w:t>
      </w:r>
      <w:r>
        <w:rPr>
          <w:spacing w:val="-3"/>
        </w:rPr>
        <w:t xml:space="preserve"> </w:t>
      </w:r>
      <w:r>
        <w:t>this</w:t>
      </w:r>
      <w:r>
        <w:rPr>
          <w:spacing w:val="-2"/>
        </w:rPr>
        <w:t xml:space="preserve"> course:</w:t>
      </w:r>
    </w:p>
    <w:p w14:paraId="1D8E2602" w14:textId="77777777" w:rsidR="0048032F" w:rsidRDefault="0048032F">
      <w:pPr>
        <w:pStyle w:val="BodyText"/>
        <w:spacing w:before="25"/>
      </w:pPr>
    </w:p>
    <w:p w14:paraId="1D8E2603" w14:textId="77777777" w:rsidR="0048032F" w:rsidRDefault="00E74ACC">
      <w:pPr>
        <w:pStyle w:val="ListParagraph"/>
        <w:numPr>
          <w:ilvl w:val="0"/>
          <w:numId w:val="2"/>
        </w:numPr>
        <w:tabs>
          <w:tab w:val="left" w:pos="720"/>
        </w:tabs>
        <w:spacing w:line="276" w:lineRule="auto"/>
        <w:ind w:right="504"/>
      </w:pPr>
      <w:r>
        <w:t>Students</w:t>
      </w:r>
      <w:r>
        <w:rPr>
          <w:spacing w:val="-4"/>
        </w:rPr>
        <w:t xml:space="preserve"> </w:t>
      </w:r>
      <w:r>
        <w:t>will</w:t>
      </w:r>
      <w:r>
        <w:rPr>
          <w:spacing w:val="-4"/>
        </w:rPr>
        <w:t xml:space="preserve"> </w:t>
      </w:r>
      <w:r>
        <w:t>identify</w:t>
      </w:r>
      <w:r>
        <w:rPr>
          <w:spacing w:val="-4"/>
        </w:rPr>
        <w:t xml:space="preserve"> </w:t>
      </w:r>
      <w:r>
        <w:t>career</w:t>
      </w:r>
      <w:r>
        <w:rPr>
          <w:spacing w:val="-4"/>
        </w:rPr>
        <w:t xml:space="preserve"> </w:t>
      </w:r>
      <w:r>
        <w:t>and</w:t>
      </w:r>
      <w:r>
        <w:rPr>
          <w:spacing w:val="-4"/>
        </w:rPr>
        <w:t xml:space="preserve"> </w:t>
      </w:r>
      <w:r>
        <w:t>personal</w:t>
      </w:r>
      <w:r>
        <w:rPr>
          <w:spacing w:val="-4"/>
        </w:rPr>
        <w:t xml:space="preserve"> </w:t>
      </w:r>
      <w:r>
        <w:t>goals</w:t>
      </w:r>
      <w:r>
        <w:rPr>
          <w:spacing w:val="-4"/>
        </w:rPr>
        <w:t xml:space="preserve"> </w:t>
      </w:r>
      <w:r>
        <w:t>(general</w:t>
      </w:r>
      <w:r>
        <w:rPr>
          <w:spacing w:val="-4"/>
        </w:rPr>
        <w:t xml:space="preserve"> </w:t>
      </w:r>
      <w:r>
        <w:t>and</w:t>
      </w:r>
      <w:r>
        <w:rPr>
          <w:spacing w:val="-4"/>
        </w:rPr>
        <w:t xml:space="preserve"> </w:t>
      </w:r>
      <w:r>
        <w:t>specific)</w:t>
      </w:r>
      <w:r>
        <w:rPr>
          <w:spacing w:val="-4"/>
        </w:rPr>
        <w:t xml:space="preserve"> </w:t>
      </w:r>
      <w:r>
        <w:t>that</w:t>
      </w:r>
      <w:r>
        <w:rPr>
          <w:spacing w:val="-4"/>
        </w:rPr>
        <w:t xml:space="preserve"> </w:t>
      </w:r>
      <w:r>
        <w:t>will</w:t>
      </w:r>
      <w:r>
        <w:rPr>
          <w:spacing w:val="-4"/>
        </w:rPr>
        <w:t xml:space="preserve"> </w:t>
      </w:r>
      <w:r>
        <w:t>influence decisions about planning their career after graduation from Geneseo and incorporate these into a personal mission statement.</w:t>
      </w:r>
    </w:p>
    <w:p w14:paraId="1D8E2604" w14:textId="77777777" w:rsidR="0048032F" w:rsidRDefault="00E74ACC">
      <w:pPr>
        <w:pStyle w:val="ListParagraph"/>
        <w:numPr>
          <w:ilvl w:val="0"/>
          <w:numId w:val="2"/>
        </w:numPr>
        <w:tabs>
          <w:tab w:val="left" w:pos="720"/>
        </w:tabs>
        <w:spacing w:line="276" w:lineRule="auto"/>
        <w:ind w:right="1103"/>
      </w:pPr>
      <w:r>
        <w:t>Students</w:t>
      </w:r>
      <w:r>
        <w:rPr>
          <w:spacing w:val="-5"/>
        </w:rPr>
        <w:t xml:space="preserve"> </w:t>
      </w:r>
      <w:r>
        <w:t>will</w:t>
      </w:r>
      <w:r>
        <w:rPr>
          <w:spacing w:val="-5"/>
        </w:rPr>
        <w:t xml:space="preserve"> </w:t>
      </w:r>
      <w:r>
        <w:t>examine</w:t>
      </w:r>
      <w:r>
        <w:rPr>
          <w:spacing w:val="-5"/>
        </w:rPr>
        <w:t xml:space="preserve"> </w:t>
      </w:r>
      <w:r>
        <w:t>and</w:t>
      </w:r>
      <w:r>
        <w:rPr>
          <w:spacing w:val="-5"/>
        </w:rPr>
        <w:t xml:space="preserve"> </w:t>
      </w:r>
      <w:r>
        <w:t>compare</w:t>
      </w:r>
      <w:r>
        <w:rPr>
          <w:spacing w:val="-5"/>
        </w:rPr>
        <w:t xml:space="preserve"> </w:t>
      </w:r>
      <w:r>
        <w:t>opportunities</w:t>
      </w:r>
      <w:r>
        <w:rPr>
          <w:spacing w:val="-5"/>
        </w:rPr>
        <w:t xml:space="preserve"> </w:t>
      </w:r>
      <w:r>
        <w:t>for</w:t>
      </w:r>
      <w:r>
        <w:rPr>
          <w:spacing w:val="-5"/>
        </w:rPr>
        <w:t xml:space="preserve"> </w:t>
      </w:r>
      <w:r>
        <w:t>advanced</w:t>
      </w:r>
      <w:r>
        <w:rPr>
          <w:spacing w:val="-5"/>
        </w:rPr>
        <w:t xml:space="preserve"> </w:t>
      </w:r>
      <w:r>
        <w:t>training</w:t>
      </w:r>
      <w:r>
        <w:rPr>
          <w:spacing w:val="-5"/>
        </w:rPr>
        <w:t xml:space="preserve"> </w:t>
      </w:r>
      <w:r>
        <w:t>in</w:t>
      </w:r>
      <w:r>
        <w:rPr>
          <w:spacing w:val="-5"/>
        </w:rPr>
        <w:t xml:space="preserve"> </w:t>
      </w:r>
      <w:r>
        <w:t>biology through internships, training programs, and graduate school opportunities</w:t>
      </w:r>
    </w:p>
    <w:p w14:paraId="1D8E2605" w14:textId="77777777" w:rsidR="0048032F" w:rsidRDefault="00E74ACC">
      <w:pPr>
        <w:pStyle w:val="ListParagraph"/>
        <w:numPr>
          <w:ilvl w:val="0"/>
          <w:numId w:val="2"/>
        </w:numPr>
        <w:tabs>
          <w:tab w:val="left" w:pos="720"/>
        </w:tabs>
        <w:spacing w:line="276" w:lineRule="auto"/>
        <w:ind w:right="737"/>
      </w:pPr>
      <w:r>
        <w:t>Students</w:t>
      </w:r>
      <w:r>
        <w:rPr>
          <w:spacing w:val="-4"/>
        </w:rPr>
        <w:t xml:space="preserve"> </w:t>
      </w:r>
      <w:r>
        <w:t>will</w:t>
      </w:r>
      <w:r>
        <w:rPr>
          <w:spacing w:val="-4"/>
        </w:rPr>
        <w:t xml:space="preserve"> </w:t>
      </w:r>
      <w:r>
        <w:t>identify</w:t>
      </w:r>
      <w:r>
        <w:rPr>
          <w:spacing w:val="-4"/>
        </w:rPr>
        <w:t xml:space="preserve"> </w:t>
      </w:r>
      <w:r>
        <w:t>and</w:t>
      </w:r>
      <w:r>
        <w:rPr>
          <w:spacing w:val="-4"/>
        </w:rPr>
        <w:t xml:space="preserve"> </w:t>
      </w:r>
      <w:r>
        <w:t>communicate</w:t>
      </w:r>
      <w:r>
        <w:rPr>
          <w:spacing w:val="-4"/>
        </w:rPr>
        <w:t xml:space="preserve"> </w:t>
      </w:r>
      <w:r>
        <w:t>directly</w:t>
      </w:r>
      <w:r>
        <w:rPr>
          <w:spacing w:val="-4"/>
        </w:rPr>
        <w:t xml:space="preserve"> </w:t>
      </w:r>
      <w:r>
        <w:t>with</w:t>
      </w:r>
      <w:r>
        <w:rPr>
          <w:spacing w:val="-4"/>
        </w:rPr>
        <w:t xml:space="preserve"> </w:t>
      </w:r>
      <w:r>
        <w:t>potential</w:t>
      </w:r>
      <w:r>
        <w:rPr>
          <w:spacing w:val="-4"/>
        </w:rPr>
        <w:t xml:space="preserve"> </w:t>
      </w:r>
      <w:r>
        <w:t>grad</w:t>
      </w:r>
      <w:r>
        <w:rPr>
          <w:spacing w:val="-4"/>
        </w:rPr>
        <w:t xml:space="preserve"> </w:t>
      </w:r>
      <w:r>
        <w:t>school</w:t>
      </w:r>
      <w:r>
        <w:rPr>
          <w:spacing w:val="-4"/>
        </w:rPr>
        <w:t xml:space="preserve"> </w:t>
      </w:r>
      <w:r>
        <w:t>mentors,</w:t>
      </w:r>
      <w:r>
        <w:rPr>
          <w:spacing w:val="-4"/>
        </w:rPr>
        <w:t xml:space="preserve"> </w:t>
      </w:r>
      <w:r>
        <w:t xml:space="preserve">or experts in their chosen field, to identify opportunities and discuss strategies for the </w:t>
      </w:r>
      <w:r>
        <w:rPr>
          <w:spacing w:val="-2"/>
        </w:rPr>
        <w:t>future.</w:t>
      </w:r>
    </w:p>
    <w:p w14:paraId="1D8E2606" w14:textId="77777777" w:rsidR="0048032F" w:rsidRDefault="0048032F">
      <w:pPr>
        <w:pStyle w:val="ListParagraph"/>
        <w:spacing w:line="276" w:lineRule="auto"/>
        <w:sectPr w:rsidR="0048032F">
          <w:type w:val="continuous"/>
          <w:pgSz w:w="12240" w:h="15840"/>
          <w:pgMar w:top="1380" w:right="1080" w:bottom="280" w:left="1440" w:header="720" w:footer="720" w:gutter="0"/>
          <w:cols w:space="720"/>
        </w:sectPr>
      </w:pPr>
    </w:p>
    <w:p w14:paraId="1D8E2607" w14:textId="77777777" w:rsidR="0048032F" w:rsidRDefault="00E74ACC">
      <w:pPr>
        <w:pStyle w:val="ListParagraph"/>
        <w:numPr>
          <w:ilvl w:val="0"/>
          <w:numId w:val="2"/>
        </w:numPr>
        <w:tabs>
          <w:tab w:val="left" w:pos="720"/>
        </w:tabs>
        <w:spacing w:before="80" w:line="276" w:lineRule="auto"/>
        <w:ind w:right="774"/>
      </w:pPr>
      <w:r>
        <w:t>Students will read and evaluate through class discussions and journal entries how themes</w:t>
      </w:r>
      <w:r>
        <w:rPr>
          <w:spacing w:val="-4"/>
        </w:rPr>
        <w:t xml:space="preserve"> </w:t>
      </w:r>
      <w:r>
        <w:t>from</w:t>
      </w:r>
      <w:r>
        <w:rPr>
          <w:spacing w:val="-4"/>
        </w:rPr>
        <w:t xml:space="preserve"> </w:t>
      </w:r>
      <w:r>
        <w:t>course</w:t>
      </w:r>
      <w:r>
        <w:rPr>
          <w:spacing w:val="-4"/>
        </w:rPr>
        <w:t xml:space="preserve"> </w:t>
      </w:r>
      <w:r>
        <w:t>readings</w:t>
      </w:r>
      <w:r>
        <w:rPr>
          <w:spacing w:val="-4"/>
        </w:rPr>
        <w:t xml:space="preserve"> </w:t>
      </w:r>
      <w:r>
        <w:t>apply</w:t>
      </w:r>
      <w:r>
        <w:rPr>
          <w:spacing w:val="-4"/>
        </w:rPr>
        <w:t xml:space="preserve"> </w:t>
      </w:r>
      <w:r>
        <w:t>to</w:t>
      </w:r>
      <w:r>
        <w:rPr>
          <w:spacing w:val="-4"/>
        </w:rPr>
        <w:t xml:space="preserve"> </w:t>
      </w:r>
      <w:r>
        <w:t>their</w:t>
      </w:r>
      <w:r>
        <w:rPr>
          <w:spacing w:val="-4"/>
        </w:rPr>
        <w:t xml:space="preserve"> </w:t>
      </w:r>
      <w:r>
        <w:t>own</w:t>
      </w:r>
      <w:r>
        <w:rPr>
          <w:spacing w:val="-4"/>
        </w:rPr>
        <w:t xml:space="preserve"> </w:t>
      </w:r>
      <w:r>
        <w:t>decision-making</w:t>
      </w:r>
      <w:r>
        <w:rPr>
          <w:spacing w:val="-4"/>
        </w:rPr>
        <w:t xml:space="preserve"> </w:t>
      </w:r>
      <w:r>
        <w:t>process</w:t>
      </w:r>
      <w:r>
        <w:rPr>
          <w:spacing w:val="-4"/>
        </w:rPr>
        <w:t xml:space="preserve"> </w:t>
      </w:r>
      <w:r>
        <w:t>and</w:t>
      </w:r>
      <w:r>
        <w:rPr>
          <w:spacing w:val="-4"/>
        </w:rPr>
        <w:t xml:space="preserve"> </w:t>
      </w:r>
      <w:r>
        <w:t xml:space="preserve">career </w:t>
      </w:r>
      <w:r>
        <w:rPr>
          <w:spacing w:val="-2"/>
        </w:rPr>
        <w:t>planning</w:t>
      </w:r>
    </w:p>
    <w:p w14:paraId="1D8E2608" w14:textId="77777777" w:rsidR="0048032F" w:rsidRDefault="00E74ACC">
      <w:pPr>
        <w:pStyle w:val="ListParagraph"/>
        <w:numPr>
          <w:ilvl w:val="0"/>
          <w:numId w:val="2"/>
        </w:numPr>
        <w:tabs>
          <w:tab w:val="left" w:pos="720"/>
        </w:tabs>
        <w:spacing w:line="276" w:lineRule="auto"/>
        <w:ind w:right="541"/>
      </w:pPr>
      <w:r>
        <w:t>Students will write a thorough and thoughtful personal statement that addresses their current</w:t>
      </w:r>
      <w:r>
        <w:rPr>
          <w:spacing w:val="-4"/>
        </w:rPr>
        <w:t xml:space="preserve"> </w:t>
      </w:r>
      <w:r>
        <w:t>experience</w:t>
      </w:r>
      <w:r>
        <w:rPr>
          <w:spacing w:val="-4"/>
        </w:rPr>
        <w:t xml:space="preserve"> </w:t>
      </w:r>
      <w:r>
        <w:t>and</w:t>
      </w:r>
      <w:r>
        <w:rPr>
          <w:spacing w:val="-4"/>
        </w:rPr>
        <w:t xml:space="preserve"> </w:t>
      </w:r>
      <w:proofErr w:type="gramStart"/>
      <w:r>
        <w:t>skills,</w:t>
      </w:r>
      <w:r>
        <w:rPr>
          <w:spacing w:val="-4"/>
        </w:rPr>
        <w:t xml:space="preserve"> </w:t>
      </w:r>
      <w:r>
        <w:t>and</w:t>
      </w:r>
      <w:proofErr w:type="gramEnd"/>
      <w:r>
        <w:rPr>
          <w:spacing w:val="-4"/>
        </w:rPr>
        <w:t xml:space="preserve"> </w:t>
      </w:r>
      <w:r>
        <w:t>clearly</w:t>
      </w:r>
      <w:r>
        <w:rPr>
          <w:spacing w:val="-4"/>
        </w:rPr>
        <w:t xml:space="preserve"> </w:t>
      </w:r>
      <w:r>
        <w:t>articulates</w:t>
      </w:r>
      <w:r>
        <w:rPr>
          <w:spacing w:val="-4"/>
        </w:rPr>
        <w:t xml:space="preserve"> </w:t>
      </w:r>
      <w:r>
        <w:t>how</w:t>
      </w:r>
      <w:r>
        <w:rPr>
          <w:spacing w:val="-4"/>
        </w:rPr>
        <w:t xml:space="preserve"> </w:t>
      </w:r>
      <w:r>
        <w:t>a</w:t>
      </w:r>
      <w:r>
        <w:rPr>
          <w:spacing w:val="-4"/>
        </w:rPr>
        <w:t xml:space="preserve"> </w:t>
      </w:r>
      <w:r>
        <w:t>particular</w:t>
      </w:r>
      <w:r>
        <w:rPr>
          <w:spacing w:val="-4"/>
        </w:rPr>
        <w:t xml:space="preserve"> </w:t>
      </w:r>
      <w:r>
        <w:t>graduate</w:t>
      </w:r>
      <w:r>
        <w:rPr>
          <w:spacing w:val="-4"/>
        </w:rPr>
        <w:t xml:space="preserve"> </w:t>
      </w:r>
      <w:r>
        <w:t xml:space="preserve">program </w:t>
      </w:r>
      <w:r>
        <w:lastRenderedPageBreak/>
        <w:t>or other (internship/job) opportunity will advance their training and move them toward their ultimate career goals.</w:t>
      </w:r>
    </w:p>
    <w:p w14:paraId="1D8E2609" w14:textId="77777777" w:rsidR="0048032F" w:rsidRDefault="00E74ACC">
      <w:pPr>
        <w:pStyle w:val="BodyText"/>
        <w:spacing w:before="159"/>
        <w:rPr>
          <w:sz w:val="20"/>
        </w:rPr>
      </w:pPr>
      <w:r>
        <w:rPr>
          <w:noProof/>
          <w:sz w:val="20"/>
        </w:rPr>
        <mc:AlternateContent>
          <mc:Choice Requires="wps">
            <w:drawing>
              <wp:anchor distT="0" distB="0" distL="0" distR="0" simplePos="0" relativeHeight="487588864" behindDoc="1" locked="0" layoutInCell="1" allowOverlap="1" wp14:anchorId="1D8E2661" wp14:editId="1D8E2662">
                <wp:simplePos x="0" y="0"/>
                <wp:positionH relativeFrom="page">
                  <wp:posOffset>952500</wp:posOffset>
                </wp:positionH>
                <wp:positionV relativeFrom="paragraph">
                  <wp:posOffset>262587</wp:posOffset>
                </wp:positionV>
                <wp:extent cx="5867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33860F86" id="Graphic 3" o:spid="_x0000_s1026" style="position:absolute;margin-left:75pt;margin-top:20.7pt;width:46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" path="m,l5867400,e" filled="f" strokecolor="#878787" strokeweight="1pt">
                <v:path arrowok="t"/>
                <w10:wrap type="topAndBottom" anchorx="page"/>
              </v:shape>
            </w:pict>
          </mc:Fallback>
        </mc:AlternateContent>
      </w:r>
    </w:p>
    <w:p w14:paraId="1D8E260A" w14:textId="77777777" w:rsidR="0048032F" w:rsidRDefault="0048032F">
      <w:pPr>
        <w:pStyle w:val="BodyText"/>
        <w:spacing w:before="214"/>
      </w:pPr>
    </w:p>
    <w:p w14:paraId="1D8E260B" w14:textId="77777777" w:rsidR="0048032F" w:rsidRDefault="00E74ACC" w:rsidP="00D655A5">
      <w:pPr>
        <w:pStyle w:val="Heading2"/>
      </w:pPr>
      <w:r>
        <w:t>Course</w:t>
      </w:r>
      <w:r>
        <w:rPr>
          <w:spacing w:val="-4"/>
        </w:rPr>
        <w:t xml:space="preserve"> </w:t>
      </w:r>
      <w:r>
        <w:t>Schedule</w:t>
      </w:r>
      <w:r>
        <w:rPr>
          <w:spacing w:val="-9"/>
        </w:rPr>
        <w:t xml:space="preserve"> </w:t>
      </w:r>
      <w:r>
        <w:t>(the</w:t>
      </w:r>
      <w:r>
        <w:rPr>
          <w:spacing w:val="-4"/>
        </w:rPr>
        <w:t xml:space="preserve"> </w:t>
      </w:r>
      <w:r>
        <w:t>course</w:t>
      </w:r>
      <w:r>
        <w:rPr>
          <w:spacing w:val="-4"/>
        </w:rPr>
        <w:t xml:space="preserve"> </w:t>
      </w:r>
      <w:r>
        <w:t>schedule</w:t>
      </w:r>
      <w:r>
        <w:rPr>
          <w:spacing w:val="-4"/>
        </w:rPr>
        <w:t xml:space="preserve"> </w:t>
      </w:r>
      <w:r>
        <w:t>is</w:t>
      </w:r>
      <w:r>
        <w:rPr>
          <w:spacing w:val="-4"/>
        </w:rPr>
        <w:t xml:space="preserve"> </w:t>
      </w:r>
      <w:r>
        <w:t>subject</w:t>
      </w:r>
      <w:r>
        <w:rPr>
          <w:spacing w:val="-4"/>
        </w:rPr>
        <w:t xml:space="preserve"> </w:t>
      </w:r>
      <w:r>
        <w:t>to</w:t>
      </w:r>
      <w:r>
        <w:rPr>
          <w:spacing w:val="-4"/>
        </w:rPr>
        <w:t xml:space="preserve"> </w:t>
      </w:r>
      <w:r>
        <w:t>change</w:t>
      </w:r>
      <w:r>
        <w:rPr>
          <w:spacing w:val="-4"/>
        </w:rPr>
        <w:t xml:space="preserve"> </w:t>
      </w:r>
      <w:r>
        <w:t>at</w:t>
      </w:r>
      <w:r>
        <w:rPr>
          <w:spacing w:val="-4"/>
        </w:rPr>
        <w:t xml:space="preserve"> </w:t>
      </w:r>
      <w:r>
        <w:t>the</w:t>
      </w:r>
      <w:r>
        <w:rPr>
          <w:spacing w:val="-4"/>
        </w:rPr>
        <w:t xml:space="preserve"> </w:t>
      </w:r>
      <w:r>
        <w:t xml:space="preserve">instructor’s </w:t>
      </w:r>
      <w:r>
        <w:rPr>
          <w:spacing w:val="-2"/>
        </w:rPr>
        <w:t>discretion):</w:t>
      </w:r>
    </w:p>
    <w:p w14:paraId="1D8E260C" w14:textId="77777777" w:rsidR="0048032F" w:rsidRDefault="00E74ACC">
      <w:pPr>
        <w:pStyle w:val="BodyText"/>
        <w:spacing w:before="80" w:line="276" w:lineRule="auto"/>
        <w:ind w:right="422"/>
      </w:pPr>
      <w:r>
        <w:t>Any</w:t>
      </w:r>
      <w:r>
        <w:rPr>
          <w:spacing w:val="-4"/>
        </w:rPr>
        <w:t xml:space="preserve"> </w:t>
      </w:r>
      <w:r>
        <w:t>assigned</w:t>
      </w:r>
      <w:r>
        <w:rPr>
          <w:spacing w:val="-4"/>
        </w:rPr>
        <w:t xml:space="preserve"> </w:t>
      </w:r>
      <w:r>
        <w:t>readings</w:t>
      </w:r>
      <w:r>
        <w:rPr>
          <w:spacing w:val="-4"/>
        </w:rPr>
        <w:t xml:space="preserve"> </w:t>
      </w:r>
      <w:r>
        <w:t>for</w:t>
      </w:r>
      <w:r>
        <w:rPr>
          <w:spacing w:val="-4"/>
        </w:rPr>
        <w:t xml:space="preserve"> </w:t>
      </w:r>
      <w:r>
        <w:t>a</w:t>
      </w:r>
      <w:r>
        <w:rPr>
          <w:spacing w:val="-4"/>
        </w:rPr>
        <w:t xml:space="preserve"> </w:t>
      </w:r>
      <w:r>
        <w:t>class</w:t>
      </w:r>
      <w:r>
        <w:rPr>
          <w:spacing w:val="-4"/>
        </w:rPr>
        <w:t xml:space="preserve"> </w:t>
      </w:r>
      <w:r>
        <w:t>meeting</w:t>
      </w:r>
      <w:r>
        <w:rPr>
          <w:spacing w:val="-4"/>
        </w:rPr>
        <w:t xml:space="preserve"> </w:t>
      </w:r>
      <w:r>
        <w:t>will</w:t>
      </w:r>
      <w:r>
        <w:rPr>
          <w:spacing w:val="-4"/>
        </w:rPr>
        <w:t xml:space="preserve"> </w:t>
      </w:r>
      <w:r>
        <w:t>be</w:t>
      </w:r>
      <w:r>
        <w:rPr>
          <w:spacing w:val="-4"/>
        </w:rPr>
        <w:t xml:space="preserve"> </w:t>
      </w:r>
      <w:r>
        <w:t>posted</w:t>
      </w:r>
      <w:r>
        <w:rPr>
          <w:spacing w:val="-4"/>
        </w:rPr>
        <w:t xml:space="preserve"> </w:t>
      </w:r>
      <w:r>
        <w:t>on</w:t>
      </w:r>
      <w:r>
        <w:rPr>
          <w:spacing w:val="-4"/>
        </w:rPr>
        <w:t xml:space="preserve"> </w:t>
      </w:r>
      <w:r>
        <w:t>Brightspace.</w:t>
      </w:r>
      <w:r>
        <w:rPr>
          <w:spacing w:val="-4"/>
        </w:rPr>
        <w:t xml:space="preserve"> </w:t>
      </w:r>
      <w:r>
        <w:t>Please</w:t>
      </w:r>
      <w:r>
        <w:rPr>
          <w:spacing w:val="-4"/>
        </w:rPr>
        <w:t xml:space="preserve"> </w:t>
      </w:r>
      <w:r>
        <w:t>check Brightspace and read over any posted readings before coming to class.</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80"/>
        <w:gridCol w:w="7980"/>
      </w:tblGrid>
      <w:tr w:rsidR="0048032F" w14:paraId="1D8E260F" w14:textId="77777777" w:rsidTr="00D655A5">
        <w:trPr>
          <w:trHeight w:val="519"/>
          <w:tblHeader/>
        </w:trPr>
        <w:tc>
          <w:tcPr>
            <w:tcW w:w="1380" w:type="dxa"/>
          </w:tcPr>
          <w:p w14:paraId="1D8E260D" w14:textId="77777777" w:rsidR="0048032F" w:rsidRDefault="00E74ACC">
            <w:pPr>
              <w:pStyle w:val="TableParagraph"/>
              <w:spacing w:before="100"/>
              <w:ind w:left="441"/>
              <w:rPr>
                <w:b/>
              </w:rPr>
            </w:pPr>
            <w:r>
              <w:rPr>
                <w:b/>
                <w:spacing w:val="-4"/>
              </w:rPr>
              <w:t>Date</w:t>
            </w:r>
          </w:p>
        </w:tc>
        <w:tc>
          <w:tcPr>
            <w:tcW w:w="7980" w:type="dxa"/>
          </w:tcPr>
          <w:p w14:paraId="1D8E260E" w14:textId="77777777" w:rsidR="0048032F" w:rsidRDefault="00E74ACC">
            <w:pPr>
              <w:pStyle w:val="TableParagraph"/>
              <w:spacing w:before="100"/>
              <w:ind w:left="0"/>
              <w:jc w:val="center"/>
              <w:rPr>
                <w:b/>
              </w:rPr>
            </w:pPr>
            <w:r>
              <w:rPr>
                <w:b/>
                <w:spacing w:val="-2"/>
              </w:rPr>
              <w:t>Topic</w:t>
            </w:r>
          </w:p>
        </w:tc>
      </w:tr>
      <w:tr w:rsidR="0048032F" w14:paraId="1D8E2613" w14:textId="77777777">
        <w:trPr>
          <w:trHeight w:val="799"/>
        </w:trPr>
        <w:tc>
          <w:tcPr>
            <w:tcW w:w="1380" w:type="dxa"/>
          </w:tcPr>
          <w:p w14:paraId="1D8E2610" w14:textId="77777777" w:rsidR="0048032F" w:rsidRDefault="00E74ACC">
            <w:pPr>
              <w:pStyle w:val="TableParagraph"/>
              <w:spacing w:before="89"/>
            </w:pPr>
            <w:r>
              <w:rPr>
                <w:spacing w:val="-2"/>
              </w:rPr>
              <w:t>08/28</w:t>
            </w:r>
          </w:p>
        </w:tc>
        <w:tc>
          <w:tcPr>
            <w:tcW w:w="7980" w:type="dxa"/>
          </w:tcPr>
          <w:p w14:paraId="1D8E2611" w14:textId="77777777" w:rsidR="0048032F" w:rsidRDefault="00E74ACC">
            <w:pPr>
              <w:pStyle w:val="TableParagraph"/>
              <w:spacing w:before="89"/>
            </w:pPr>
            <w:r>
              <w:t>Introduction</w:t>
            </w:r>
            <w:r>
              <w:rPr>
                <w:spacing w:val="-6"/>
              </w:rPr>
              <w:t xml:space="preserve"> </w:t>
            </w:r>
            <w:r>
              <w:t>to</w:t>
            </w:r>
            <w:r>
              <w:rPr>
                <w:spacing w:val="-6"/>
              </w:rPr>
              <w:t xml:space="preserve"> </w:t>
            </w:r>
            <w:r>
              <w:t>the</w:t>
            </w:r>
            <w:r>
              <w:rPr>
                <w:spacing w:val="-5"/>
              </w:rPr>
              <w:t xml:space="preserve"> </w:t>
            </w:r>
            <w:r>
              <w:rPr>
                <w:spacing w:val="-2"/>
              </w:rPr>
              <w:t>course</w:t>
            </w:r>
          </w:p>
          <w:p w14:paraId="1D8E2612" w14:textId="77777777" w:rsidR="0048032F" w:rsidRDefault="00E74ACC">
            <w:pPr>
              <w:pStyle w:val="TableParagraph"/>
              <w:spacing w:before="50"/>
            </w:pPr>
            <w:r>
              <w:t>Tools</w:t>
            </w:r>
            <w:r>
              <w:rPr>
                <w:spacing w:val="-13"/>
              </w:rPr>
              <w:t xml:space="preserve"> </w:t>
            </w:r>
            <w:r>
              <w:t>for</w:t>
            </w:r>
            <w:r>
              <w:rPr>
                <w:spacing w:val="-11"/>
              </w:rPr>
              <w:t xml:space="preserve"> </w:t>
            </w:r>
            <w:r>
              <w:t>applications:</w:t>
            </w:r>
            <w:r>
              <w:rPr>
                <w:spacing w:val="-11"/>
              </w:rPr>
              <w:t xml:space="preserve"> </w:t>
            </w:r>
            <w:r>
              <w:t>letters</w:t>
            </w:r>
            <w:r>
              <w:rPr>
                <w:spacing w:val="-11"/>
              </w:rPr>
              <w:t xml:space="preserve"> </w:t>
            </w:r>
            <w:r>
              <w:t>of</w:t>
            </w:r>
            <w:r>
              <w:rPr>
                <w:spacing w:val="-10"/>
              </w:rPr>
              <w:t xml:space="preserve"> </w:t>
            </w:r>
            <w:r>
              <w:rPr>
                <w:spacing w:val="-2"/>
              </w:rPr>
              <w:t>recommendation</w:t>
            </w:r>
          </w:p>
        </w:tc>
      </w:tr>
      <w:tr w:rsidR="0048032F" w14:paraId="1D8E2617" w14:textId="77777777">
        <w:trPr>
          <w:trHeight w:val="1120"/>
        </w:trPr>
        <w:tc>
          <w:tcPr>
            <w:tcW w:w="1380" w:type="dxa"/>
          </w:tcPr>
          <w:p w14:paraId="1D8E2614" w14:textId="77777777" w:rsidR="0048032F" w:rsidRDefault="00E74ACC">
            <w:pPr>
              <w:pStyle w:val="TableParagraph"/>
              <w:spacing w:before="101"/>
            </w:pPr>
            <w:r>
              <w:rPr>
                <w:spacing w:val="-2"/>
              </w:rPr>
              <w:t>09/04</w:t>
            </w:r>
          </w:p>
        </w:tc>
        <w:tc>
          <w:tcPr>
            <w:tcW w:w="7980" w:type="dxa"/>
          </w:tcPr>
          <w:p w14:paraId="1D8E2615" w14:textId="77777777" w:rsidR="0048032F" w:rsidRDefault="00E74ACC">
            <w:pPr>
              <w:pStyle w:val="TableParagraph"/>
              <w:spacing w:before="101" w:line="288" w:lineRule="auto"/>
              <w:ind w:right="187"/>
            </w:pPr>
            <w:r>
              <w:t>How</w:t>
            </w:r>
            <w:r>
              <w:rPr>
                <w:spacing w:val="-4"/>
              </w:rPr>
              <w:t xml:space="preserve"> </w:t>
            </w:r>
            <w:r>
              <w:t>to</w:t>
            </w:r>
            <w:r>
              <w:rPr>
                <w:spacing w:val="-4"/>
              </w:rPr>
              <w:t xml:space="preserve"> </w:t>
            </w:r>
            <w:r>
              <w:t>plan</w:t>
            </w:r>
            <w:r>
              <w:rPr>
                <w:spacing w:val="-4"/>
              </w:rPr>
              <w:t xml:space="preserve"> </w:t>
            </w:r>
            <w:r>
              <w:t>for</w:t>
            </w:r>
            <w:r>
              <w:rPr>
                <w:spacing w:val="-4"/>
              </w:rPr>
              <w:t xml:space="preserve"> </w:t>
            </w:r>
            <w:r>
              <w:t>your</w:t>
            </w:r>
            <w:r>
              <w:rPr>
                <w:spacing w:val="-4"/>
              </w:rPr>
              <w:t xml:space="preserve"> </w:t>
            </w:r>
            <w:r>
              <w:t>next</w:t>
            </w:r>
            <w:r>
              <w:rPr>
                <w:spacing w:val="-4"/>
              </w:rPr>
              <w:t xml:space="preserve"> </w:t>
            </w:r>
            <w:r>
              <w:t>steps</w:t>
            </w:r>
            <w:r>
              <w:rPr>
                <w:spacing w:val="-4"/>
              </w:rPr>
              <w:t xml:space="preserve"> </w:t>
            </w:r>
            <w:r>
              <w:t>after</w:t>
            </w:r>
            <w:r>
              <w:rPr>
                <w:spacing w:val="-4"/>
              </w:rPr>
              <w:t xml:space="preserve"> </w:t>
            </w:r>
            <w:r>
              <w:t>graduation.</w:t>
            </w:r>
            <w:r>
              <w:rPr>
                <w:spacing w:val="-4"/>
              </w:rPr>
              <w:t xml:space="preserve"> </w:t>
            </w:r>
            <w:r>
              <w:t>Is</w:t>
            </w:r>
            <w:r>
              <w:rPr>
                <w:spacing w:val="-4"/>
              </w:rPr>
              <w:t xml:space="preserve"> </w:t>
            </w:r>
            <w:r>
              <w:t>graduate</w:t>
            </w:r>
            <w:r>
              <w:rPr>
                <w:spacing w:val="-4"/>
              </w:rPr>
              <w:t xml:space="preserve"> </w:t>
            </w:r>
            <w:r>
              <w:t>school</w:t>
            </w:r>
            <w:r>
              <w:rPr>
                <w:spacing w:val="-4"/>
              </w:rPr>
              <w:t xml:space="preserve"> </w:t>
            </w:r>
            <w:r>
              <w:t>a</w:t>
            </w:r>
            <w:r>
              <w:rPr>
                <w:spacing w:val="-4"/>
              </w:rPr>
              <w:t xml:space="preserve"> </w:t>
            </w:r>
            <w:r>
              <w:t>good</w:t>
            </w:r>
            <w:r>
              <w:rPr>
                <w:spacing w:val="-4"/>
              </w:rPr>
              <w:t xml:space="preserve"> </w:t>
            </w:r>
            <w:r>
              <w:t>fit for you? If/when should you apply?</w:t>
            </w:r>
          </w:p>
          <w:p w14:paraId="1D8E2616" w14:textId="77777777" w:rsidR="0048032F" w:rsidRDefault="00E74ACC">
            <w:pPr>
              <w:pStyle w:val="TableParagraph"/>
            </w:pPr>
            <w:r>
              <w:rPr>
                <w:color w:val="0000FF"/>
              </w:rPr>
              <w:t>Assignment</w:t>
            </w:r>
            <w:r>
              <w:rPr>
                <w:color w:val="0000FF"/>
                <w:spacing w:val="-6"/>
              </w:rPr>
              <w:t xml:space="preserve"> </w:t>
            </w:r>
            <w:r>
              <w:rPr>
                <w:color w:val="0000FF"/>
              </w:rPr>
              <w:t>due:</w:t>
            </w:r>
            <w:r>
              <w:rPr>
                <w:color w:val="0000FF"/>
                <w:spacing w:val="-6"/>
              </w:rPr>
              <w:t xml:space="preserve"> </w:t>
            </w:r>
            <w:r>
              <w:rPr>
                <w:color w:val="0000FF"/>
              </w:rPr>
              <w:t>Intro</w:t>
            </w:r>
            <w:r>
              <w:rPr>
                <w:color w:val="0000FF"/>
                <w:spacing w:val="-6"/>
              </w:rPr>
              <w:t xml:space="preserve"> </w:t>
            </w:r>
            <w:r>
              <w:rPr>
                <w:color w:val="0000FF"/>
              </w:rPr>
              <w:t>to</w:t>
            </w:r>
            <w:r>
              <w:rPr>
                <w:color w:val="0000FF"/>
                <w:spacing w:val="-6"/>
              </w:rPr>
              <w:t xml:space="preserve"> </w:t>
            </w:r>
            <w:r>
              <w:rPr>
                <w:color w:val="0000FF"/>
              </w:rPr>
              <w:t>personal</w:t>
            </w:r>
            <w:r>
              <w:rPr>
                <w:color w:val="0000FF"/>
                <w:spacing w:val="-5"/>
              </w:rPr>
              <w:t xml:space="preserve"> </w:t>
            </w:r>
            <w:r>
              <w:rPr>
                <w:color w:val="0000FF"/>
                <w:spacing w:val="-2"/>
              </w:rPr>
              <w:t>statement</w:t>
            </w:r>
          </w:p>
        </w:tc>
      </w:tr>
      <w:tr w:rsidR="0048032F" w14:paraId="1D8E261A" w14:textId="77777777">
        <w:trPr>
          <w:trHeight w:val="519"/>
        </w:trPr>
        <w:tc>
          <w:tcPr>
            <w:tcW w:w="1380" w:type="dxa"/>
          </w:tcPr>
          <w:p w14:paraId="1D8E2618" w14:textId="77777777" w:rsidR="0048032F" w:rsidRDefault="00E74ACC">
            <w:pPr>
              <w:pStyle w:val="TableParagraph"/>
              <w:spacing w:before="97"/>
            </w:pPr>
            <w:r>
              <w:rPr>
                <w:spacing w:val="-2"/>
              </w:rPr>
              <w:t>09/11</w:t>
            </w:r>
          </w:p>
        </w:tc>
        <w:tc>
          <w:tcPr>
            <w:tcW w:w="7980" w:type="dxa"/>
          </w:tcPr>
          <w:p w14:paraId="1D8E2619" w14:textId="77777777" w:rsidR="0048032F" w:rsidRDefault="00E74ACC">
            <w:pPr>
              <w:pStyle w:val="TableParagraph"/>
              <w:spacing w:before="97"/>
            </w:pPr>
            <w:r>
              <w:t>How</w:t>
            </w:r>
            <w:r>
              <w:rPr>
                <w:spacing w:val="-4"/>
              </w:rPr>
              <w:t xml:space="preserve"> </w:t>
            </w:r>
            <w:r>
              <w:t>to</w:t>
            </w:r>
            <w:r>
              <w:rPr>
                <w:spacing w:val="-4"/>
              </w:rPr>
              <w:t xml:space="preserve"> </w:t>
            </w:r>
            <w:r>
              <w:t>find</w:t>
            </w:r>
            <w:r>
              <w:rPr>
                <w:spacing w:val="-4"/>
              </w:rPr>
              <w:t xml:space="preserve"> </w:t>
            </w:r>
            <w:r>
              <w:t>graduate</w:t>
            </w:r>
            <w:r>
              <w:rPr>
                <w:spacing w:val="-4"/>
              </w:rPr>
              <w:t xml:space="preserve"> </w:t>
            </w:r>
            <w:r>
              <w:t>and</w:t>
            </w:r>
            <w:r>
              <w:rPr>
                <w:spacing w:val="-4"/>
              </w:rPr>
              <w:t xml:space="preserve"> </w:t>
            </w:r>
            <w:r>
              <w:t>work</w:t>
            </w:r>
            <w:r>
              <w:rPr>
                <w:spacing w:val="-4"/>
              </w:rPr>
              <w:t xml:space="preserve"> </w:t>
            </w:r>
            <w:r>
              <w:rPr>
                <w:spacing w:val="-2"/>
              </w:rPr>
              <w:t>opportunities</w:t>
            </w:r>
          </w:p>
        </w:tc>
      </w:tr>
      <w:tr w:rsidR="0048032F" w14:paraId="1D8E261D" w14:textId="77777777">
        <w:trPr>
          <w:trHeight w:val="800"/>
        </w:trPr>
        <w:tc>
          <w:tcPr>
            <w:tcW w:w="1380" w:type="dxa"/>
          </w:tcPr>
          <w:p w14:paraId="1D8E261B" w14:textId="77777777" w:rsidR="0048032F" w:rsidRDefault="00E74ACC">
            <w:pPr>
              <w:pStyle w:val="TableParagraph"/>
              <w:spacing w:before="85"/>
            </w:pPr>
            <w:r>
              <w:rPr>
                <w:spacing w:val="-2"/>
              </w:rPr>
              <w:t>09/18</w:t>
            </w:r>
          </w:p>
        </w:tc>
        <w:tc>
          <w:tcPr>
            <w:tcW w:w="7980" w:type="dxa"/>
          </w:tcPr>
          <w:p w14:paraId="1D8E261C" w14:textId="77777777" w:rsidR="0048032F" w:rsidRDefault="00E74ACC">
            <w:pPr>
              <w:pStyle w:val="TableParagraph"/>
              <w:spacing w:before="85" w:line="288" w:lineRule="auto"/>
              <w:ind w:right="1789"/>
            </w:pPr>
            <w:r>
              <w:t>How</w:t>
            </w:r>
            <w:r>
              <w:rPr>
                <w:spacing w:val="-6"/>
              </w:rPr>
              <w:t xml:space="preserve"> </w:t>
            </w:r>
            <w:r>
              <w:t>to</w:t>
            </w:r>
            <w:r>
              <w:rPr>
                <w:spacing w:val="-6"/>
              </w:rPr>
              <w:t xml:space="preserve"> </w:t>
            </w:r>
            <w:r>
              <w:t>contact</w:t>
            </w:r>
            <w:r>
              <w:rPr>
                <w:spacing w:val="-6"/>
              </w:rPr>
              <w:t xml:space="preserve"> </w:t>
            </w:r>
            <w:r>
              <w:t>potential</w:t>
            </w:r>
            <w:r>
              <w:rPr>
                <w:spacing w:val="-6"/>
              </w:rPr>
              <w:t xml:space="preserve"> </w:t>
            </w:r>
            <w:r>
              <w:t>advisors</w:t>
            </w:r>
            <w:r>
              <w:rPr>
                <w:spacing w:val="-6"/>
              </w:rPr>
              <w:t xml:space="preserve"> </w:t>
            </w:r>
            <w:r>
              <w:t>(letters</w:t>
            </w:r>
            <w:r>
              <w:rPr>
                <w:spacing w:val="-6"/>
              </w:rPr>
              <w:t xml:space="preserve"> </w:t>
            </w:r>
            <w:r>
              <w:t>of</w:t>
            </w:r>
            <w:r>
              <w:rPr>
                <w:spacing w:val="-6"/>
              </w:rPr>
              <w:t xml:space="preserve"> </w:t>
            </w:r>
            <w:r>
              <w:t xml:space="preserve">inquiry) </w:t>
            </w:r>
            <w:r>
              <w:rPr>
                <w:color w:val="0000FF"/>
              </w:rPr>
              <w:t>Assignment due: GRE and LORs</w:t>
            </w:r>
          </w:p>
        </w:tc>
      </w:tr>
      <w:tr w:rsidR="0048032F" w14:paraId="1D8E2621" w14:textId="77777777">
        <w:trPr>
          <w:trHeight w:val="1120"/>
        </w:trPr>
        <w:tc>
          <w:tcPr>
            <w:tcW w:w="1380" w:type="dxa"/>
          </w:tcPr>
          <w:p w14:paraId="1D8E261E" w14:textId="77777777" w:rsidR="0048032F" w:rsidRDefault="00E74ACC">
            <w:pPr>
              <w:pStyle w:val="TableParagraph"/>
              <w:spacing w:before="97"/>
            </w:pPr>
            <w:r>
              <w:rPr>
                <w:spacing w:val="-2"/>
              </w:rPr>
              <w:t>09/25</w:t>
            </w:r>
          </w:p>
        </w:tc>
        <w:tc>
          <w:tcPr>
            <w:tcW w:w="7980" w:type="dxa"/>
          </w:tcPr>
          <w:p w14:paraId="1D8E261F" w14:textId="77777777" w:rsidR="0048032F" w:rsidRDefault="00E74ACC">
            <w:pPr>
              <w:pStyle w:val="TableParagraph"/>
              <w:spacing w:before="97" w:line="288" w:lineRule="auto"/>
              <w:ind w:right="3973"/>
            </w:pPr>
            <w:r>
              <w:t>How to write a personal statement Guest</w:t>
            </w:r>
            <w:r>
              <w:rPr>
                <w:spacing w:val="-14"/>
              </w:rPr>
              <w:t xml:space="preserve"> </w:t>
            </w:r>
            <w:r>
              <w:t>librarian</w:t>
            </w:r>
            <w:r>
              <w:rPr>
                <w:spacing w:val="-14"/>
              </w:rPr>
              <w:t xml:space="preserve"> </w:t>
            </w:r>
            <w:r>
              <w:t>Sherry</w:t>
            </w:r>
            <w:r>
              <w:rPr>
                <w:spacing w:val="-14"/>
              </w:rPr>
              <w:t xml:space="preserve"> </w:t>
            </w:r>
            <w:r>
              <w:t>Larson-Rhodes</w:t>
            </w:r>
          </w:p>
          <w:p w14:paraId="1D8E2620" w14:textId="77777777" w:rsidR="0048032F" w:rsidRDefault="00E74ACC">
            <w:pPr>
              <w:pStyle w:val="TableParagraph"/>
            </w:pPr>
            <w:r>
              <w:rPr>
                <w:color w:val="0000FF"/>
              </w:rPr>
              <w:t>Assignment</w:t>
            </w:r>
            <w:r>
              <w:rPr>
                <w:color w:val="0000FF"/>
                <w:spacing w:val="-7"/>
              </w:rPr>
              <w:t xml:space="preserve"> </w:t>
            </w:r>
            <w:r>
              <w:rPr>
                <w:color w:val="0000FF"/>
              </w:rPr>
              <w:t>due:</w:t>
            </w:r>
            <w:r>
              <w:rPr>
                <w:color w:val="0000FF"/>
                <w:spacing w:val="-6"/>
              </w:rPr>
              <w:t xml:space="preserve"> </w:t>
            </w:r>
            <w:r>
              <w:rPr>
                <w:color w:val="0000FF"/>
              </w:rPr>
              <w:t>Grad</w:t>
            </w:r>
            <w:r>
              <w:rPr>
                <w:color w:val="0000FF"/>
                <w:spacing w:val="-6"/>
              </w:rPr>
              <w:t xml:space="preserve"> </w:t>
            </w:r>
            <w:r>
              <w:rPr>
                <w:color w:val="0000FF"/>
              </w:rPr>
              <w:t>program</w:t>
            </w:r>
            <w:r>
              <w:rPr>
                <w:color w:val="0000FF"/>
                <w:spacing w:val="-6"/>
              </w:rPr>
              <w:t xml:space="preserve"> </w:t>
            </w:r>
            <w:r>
              <w:rPr>
                <w:color w:val="0000FF"/>
                <w:spacing w:val="-2"/>
              </w:rPr>
              <w:t>research</w:t>
            </w:r>
          </w:p>
        </w:tc>
      </w:tr>
      <w:tr w:rsidR="0048032F" w14:paraId="1D8E2624" w14:textId="77777777">
        <w:trPr>
          <w:trHeight w:val="499"/>
        </w:trPr>
        <w:tc>
          <w:tcPr>
            <w:tcW w:w="1380" w:type="dxa"/>
          </w:tcPr>
          <w:p w14:paraId="1D8E2622" w14:textId="77777777" w:rsidR="0048032F" w:rsidRDefault="00E74ACC">
            <w:pPr>
              <w:pStyle w:val="TableParagraph"/>
              <w:spacing w:before="93"/>
            </w:pPr>
            <w:r>
              <w:rPr>
                <w:spacing w:val="-2"/>
              </w:rPr>
              <w:t>10/02</w:t>
            </w:r>
          </w:p>
        </w:tc>
        <w:tc>
          <w:tcPr>
            <w:tcW w:w="7980" w:type="dxa"/>
          </w:tcPr>
          <w:p w14:paraId="1D8E2623" w14:textId="77777777" w:rsidR="0048032F" w:rsidRDefault="00E74ACC">
            <w:pPr>
              <w:pStyle w:val="TableParagraph"/>
              <w:spacing w:before="93"/>
            </w:pPr>
            <w:r>
              <w:t>How</w:t>
            </w:r>
            <w:r>
              <w:rPr>
                <w:spacing w:val="-5"/>
              </w:rPr>
              <w:t xml:space="preserve"> </w:t>
            </w:r>
            <w:r>
              <w:t>to</w:t>
            </w:r>
            <w:r>
              <w:rPr>
                <w:spacing w:val="-4"/>
              </w:rPr>
              <w:t xml:space="preserve"> </w:t>
            </w:r>
            <w:r>
              <w:t>write</w:t>
            </w:r>
            <w:r>
              <w:rPr>
                <w:spacing w:val="-4"/>
              </w:rPr>
              <w:t xml:space="preserve"> </w:t>
            </w:r>
            <w:r>
              <w:t>an</w:t>
            </w:r>
            <w:r>
              <w:rPr>
                <w:spacing w:val="-4"/>
              </w:rPr>
              <w:t xml:space="preserve"> </w:t>
            </w:r>
            <w:r>
              <w:t>“elevator</w:t>
            </w:r>
            <w:r>
              <w:rPr>
                <w:spacing w:val="-4"/>
              </w:rPr>
              <w:t xml:space="preserve"> </w:t>
            </w:r>
            <w:r>
              <w:rPr>
                <w:spacing w:val="-2"/>
              </w:rPr>
              <w:t>pitch”</w:t>
            </w:r>
          </w:p>
        </w:tc>
      </w:tr>
      <w:tr w:rsidR="0048032F" w14:paraId="1D8E2628" w14:textId="77777777">
        <w:trPr>
          <w:trHeight w:val="1120"/>
        </w:trPr>
        <w:tc>
          <w:tcPr>
            <w:tcW w:w="1380" w:type="dxa"/>
          </w:tcPr>
          <w:p w14:paraId="1D8E2625" w14:textId="77777777" w:rsidR="0048032F" w:rsidRDefault="00E74ACC">
            <w:pPr>
              <w:pStyle w:val="TableParagraph"/>
              <w:spacing w:before="102"/>
            </w:pPr>
            <w:r>
              <w:rPr>
                <w:spacing w:val="-2"/>
              </w:rPr>
              <w:t>10/09</w:t>
            </w:r>
          </w:p>
        </w:tc>
        <w:tc>
          <w:tcPr>
            <w:tcW w:w="7980" w:type="dxa"/>
          </w:tcPr>
          <w:p w14:paraId="1D8E2626" w14:textId="77777777" w:rsidR="0048032F" w:rsidRDefault="00E74ACC">
            <w:pPr>
              <w:pStyle w:val="TableParagraph"/>
              <w:spacing w:before="102" w:line="288" w:lineRule="auto"/>
            </w:pPr>
            <w:r>
              <w:t>How</w:t>
            </w:r>
            <w:r>
              <w:rPr>
                <w:spacing w:val="-4"/>
              </w:rPr>
              <w:t xml:space="preserve"> </w:t>
            </w:r>
            <w:r>
              <w:t>to</w:t>
            </w:r>
            <w:r>
              <w:rPr>
                <w:spacing w:val="-4"/>
              </w:rPr>
              <w:t xml:space="preserve"> </w:t>
            </w:r>
            <w:r>
              <w:t>contact</w:t>
            </w:r>
            <w:r>
              <w:rPr>
                <w:spacing w:val="-4"/>
              </w:rPr>
              <w:t xml:space="preserve"> </w:t>
            </w:r>
            <w:r>
              <w:t>potential</w:t>
            </w:r>
            <w:r>
              <w:rPr>
                <w:spacing w:val="-4"/>
              </w:rPr>
              <w:t xml:space="preserve"> </w:t>
            </w:r>
            <w:r>
              <w:t>advisors</w:t>
            </w:r>
            <w:r>
              <w:rPr>
                <w:spacing w:val="-4"/>
              </w:rPr>
              <w:t xml:space="preserve"> </w:t>
            </w:r>
            <w:r>
              <w:t>(editing</w:t>
            </w:r>
            <w:r>
              <w:rPr>
                <w:spacing w:val="-4"/>
              </w:rPr>
              <w:t xml:space="preserve"> </w:t>
            </w:r>
            <w:r>
              <w:t>letters</w:t>
            </w:r>
            <w:r>
              <w:rPr>
                <w:spacing w:val="-4"/>
              </w:rPr>
              <w:t xml:space="preserve"> </w:t>
            </w:r>
            <w:r>
              <w:t>of</w:t>
            </w:r>
            <w:r>
              <w:rPr>
                <w:spacing w:val="-4"/>
              </w:rPr>
              <w:t xml:space="preserve"> </w:t>
            </w:r>
            <w:r>
              <w:t>inquiry).</w:t>
            </w:r>
            <w:r>
              <w:rPr>
                <w:spacing w:val="-4"/>
              </w:rPr>
              <w:t xml:space="preserve"> </w:t>
            </w:r>
            <w:r>
              <w:t>Bring</w:t>
            </w:r>
            <w:r>
              <w:rPr>
                <w:spacing w:val="-4"/>
              </w:rPr>
              <w:t xml:space="preserve"> </w:t>
            </w:r>
            <w:r>
              <w:t>your</w:t>
            </w:r>
            <w:r>
              <w:rPr>
                <w:spacing w:val="-4"/>
              </w:rPr>
              <w:t xml:space="preserve"> </w:t>
            </w:r>
            <w:r>
              <w:t>draft</w:t>
            </w:r>
            <w:r>
              <w:rPr>
                <w:spacing w:val="-4"/>
              </w:rPr>
              <w:t xml:space="preserve"> </w:t>
            </w:r>
            <w:r>
              <w:t xml:space="preserve">to </w:t>
            </w:r>
            <w:r>
              <w:rPr>
                <w:spacing w:val="-2"/>
              </w:rPr>
              <w:t>class</w:t>
            </w:r>
          </w:p>
          <w:p w14:paraId="1D8E2627" w14:textId="77777777" w:rsidR="0048032F" w:rsidRDefault="00E74ACC">
            <w:pPr>
              <w:pStyle w:val="TableParagraph"/>
            </w:pPr>
            <w:r>
              <w:rPr>
                <w:color w:val="0000FF"/>
              </w:rPr>
              <w:t>Assignment</w:t>
            </w:r>
            <w:r>
              <w:rPr>
                <w:color w:val="0000FF"/>
                <w:spacing w:val="-7"/>
              </w:rPr>
              <w:t xml:space="preserve"> </w:t>
            </w:r>
            <w:r>
              <w:rPr>
                <w:color w:val="0000FF"/>
              </w:rPr>
              <w:t>due:</w:t>
            </w:r>
            <w:r>
              <w:rPr>
                <w:color w:val="0000FF"/>
                <w:spacing w:val="-7"/>
              </w:rPr>
              <w:t xml:space="preserve"> </w:t>
            </w:r>
            <w:r>
              <w:rPr>
                <w:color w:val="0000FF"/>
              </w:rPr>
              <w:t>Inquiry</w:t>
            </w:r>
            <w:r>
              <w:rPr>
                <w:color w:val="0000FF"/>
                <w:spacing w:val="-7"/>
              </w:rPr>
              <w:t xml:space="preserve"> </w:t>
            </w:r>
            <w:r>
              <w:rPr>
                <w:color w:val="0000FF"/>
              </w:rPr>
              <w:t>letter</w:t>
            </w:r>
            <w:r>
              <w:rPr>
                <w:color w:val="0000FF"/>
                <w:spacing w:val="-6"/>
              </w:rPr>
              <w:t xml:space="preserve"> </w:t>
            </w:r>
            <w:r>
              <w:rPr>
                <w:color w:val="0000FF"/>
                <w:spacing w:val="-2"/>
              </w:rPr>
              <w:t>draft</w:t>
            </w:r>
          </w:p>
        </w:tc>
      </w:tr>
      <w:tr w:rsidR="0048032F" w14:paraId="1D8E262C" w14:textId="77777777">
        <w:trPr>
          <w:trHeight w:val="1120"/>
        </w:trPr>
        <w:tc>
          <w:tcPr>
            <w:tcW w:w="1380" w:type="dxa"/>
          </w:tcPr>
          <w:p w14:paraId="1D8E2629" w14:textId="77777777" w:rsidR="0048032F" w:rsidRDefault="00E74ACC">
            <w:pPr>
              <w:pStyle w:val="TableParagraph"/>
              <w:spacing w:before="97"/>
            </w:pPr>
            <w:r>
              <w:rPr>
                <w:spacing w:val="-2"/>
              </w:rPr>
              <w:t>10/16</w:t>
            </w:r>
          </w:p>
        </w:tc>
        <w:tc>
          <w:tcPr>
            <w:tcW w:w="7980" w:type="dxa"/>
          </w:tcPr>
          <w:p w14:paraId="1D8E262A" w14:textId="77777777" w:rsidR="0048032F" w:rsidRDefault="00E74ACC">
            <w:pPr>
              <w:pStyle w:val="TableParagraph"/>
              <w:spacing w:before="97" w:line="288" w:lineRule="auto"/>
              <w:ind w:right="4217"/>
            </w:pPr>
            <w:r>
              <w:t xml:space="preserve">Elevator pitch round-robin </w:t>
            </w:r>
            <w:r>
              <w:rPr>
                <w:color w:val="0000FF"/>
              </w:rPr>
              <w:t>Assignment</w:t>
            </w:r>
            <w:r>
              <w:rPr>
                <w:color w:val="0000FF"/>
                <w:spacing w:val="-13"/>
              </w:rPr>
              <w:t xml:space="preserve"> </w:t>
            </w:r>
            <w:r>
              <w:rPr>
                <w:color w:val="0000FF"/>
              </w:rPr>
              <w:t>due:</w:t>
            </w:r>
            <w:r>
              <w:rPr>
                <w:color w:val="0000FF"/>
                <w:spacing w:val="-13"/>
              </w:rPr>
              <w:t xml:space="preserve"> </w:t>
            </w:r>
            <w:r>
              <w:rPr>
                <w:color w:val="0000FF"/>
              </w:rPr>
              <w:t>Elevator</w:t>
            </w:r>
            <w:r>
              <w:rPr>
                <w:color w:val="0000FF"/>
                <w:spacing w:val="-13"/>
              </w:rPr>
              <w:t xml:space="preserve"> </w:t>
            </w:r>
            <w:r>
              <w:rPr>
                <w:color w:val="0000FF"/>
              </w:rPr>
              <w:t>pitch</w:t>
            </w:r>
          </w:p>
          <w:p w14:paraId="1D8E262B" w14:textId="77777777" w:rsidR="0048032F" w:rsidRDefault="00E74ACC">
            <w:pPr>
              <w:pStyle w:val="TableParagraph"/>
            </w:pPr>
            <w:r>
              <w:rPr>
                <w:color w:val="0000FF"/>
              </w:rPr>
              <w:t>Assignment</w:t>
            </w:r>
            <w:r>
              <w:rPr>
                <w:color w:val="0000FF"/>
                <w:spacing w:val="-6"/>
              </w:rPr>
              <w:t xml:space="preserve"> </w:t>
            </w:r>
            <w:r>
              <w:rPr>
                <w:color w:val="0000FF"/>
              </w:rPr>
              <w:t>due:</w:t>
            </w:r>
            <w:r>
              <w:rPr>
                <w:color w:val="0000FF"/>
                <w:spacing w:val="-6"/>
              </w:rPr>
              <w:t xml:space="preserve"> </w:t>
            </w:r>
            <w:r>
              <w:rPr>
                <w:color w:val="0000FF"/>
              </w:rPr>
              <w:t>Draft</w:t>
            </w:r>
            <w:r>
              <w:rPr>
                <w:color w:val="0000FF"/>
                <w:spacing w:val="-6"/>
              </w:rPr>
              <w:t xml:space="preserve"> </w:t>
            </w:r>
            <w:r>
              <w:rPr>
                <w:color w:val="0000FF"/>
              </w:rPr>
              <w:t>of</w:t>
            </w:r>
            <w:r>
              <w:rPr>
                <w:color w:val="0000FF"/>
                <w:spacing w:val="-6"/>
              </w:rPr>
              <w:t xml:space="preserve"> </w:t>
            </w:r>
            <w:r>
              <w:rPr>
                <w:color w:val="0000FF"/>
              </w:rPr>
              <w:t>personal</w:t>
            </w:r>
            <w:r>
              <w:rPr>
                <w:color w:val="0000FF"/>
                <w:spacing w:val="-6"/>
              </w:rPr>
              <w:t xml:space="preserve"> </w:t>
            </w:r>
            <w:r>
              <w:rPr>
                <w:color w:val="0000FF"/>
              </w:rPr>
              <w:t>statement</w:t>
            </w:r>
            <w:r>
              <w:rPr>
                <w:color w:val="0000FF"/>
                <w:spacing w:val="-6"/>
              </w:rPr>
              <w:t xml:space="preserve"> </w:t>
            </w:r>
            <w:r>
              <w:rPr>
                <w:color w:val="0000FF"/>
              </w:rPr>
              <w:t>(or</w:t>
            </w:r>
            <w:r>
              <w:rPr>
                <w:color w:val="0000FF"/>
                <w:spacing w:val="-6"/>
              </w:rPr>
              <w:t xml:space="preserve"> </w:t>
            </w:r>
            <w:r>
              <w:rPr>
                <w:color w:val="0000FF"/>
              </w:rPr>
              <w:t>cover</w:t>
            </w:r>
            <w:r>
              <w:rPr>
                <w:color w:val="0000FF"/>
                <w:spacing w:val="-6"/>
              </w:rPr>
              <w:t xml:space="preserve"> </w:t>
            </w:r>
            <w:r>
              <w:rPr>
                <w:color w:val="0000FF"/>
              </w:rPr>
              <w:t>letter)</w:t>
            </w:r>
            <w:r>
              <w:rPr>
                <w:color w:val="0000FF"/>
                <w:spacing w:val="-5"/>
              </w:rPr>
              <w:t xml:space="preserve"> due</w:t>
            </w:r>
          </w:p>
        </w:tc>
      </w:tr>
      <w:tr w:rsidR="0048032F" w14:paraId="1D8E262F" w14:textId="77777777">
        <w:trPr>
          <w:trHeight w:val="820"/>
        </w:trPr>
        <w:tc>
          <w:tcPr>
            <w:tcW w:w="1380" w:type="dxa"/>
          </w:tcPr>
          <w:p w14:paraId="1D8E262D" w14:textId="77777777" w:rsidR="0048032F" w:rsidRDefault="00E74ACC">
            <w:pPr>
              <w:pStyle w:val="TableParagraph"/>
              <w:spacing w:before="93"/>
            </w:pPr>
            <w:r>
              <w:rPr>
                <w:spacing w:val="-2"/>
              </w:rPr>
              <w:t>10/23</w:t>
            </w:r>
          </w:p>
        </w:tc>
        <w:tc>
          <w:tcPr>
            <w:tcW w:w="7980" w:type="dxa"/>
          </w:tcPr>
          <w:p w14:paraId="1D8E262E" w14:textId="77777777" w:rsidR="0048032F" w:rsidRDefault="00E74ACC">
            <w:pPr>
              <w:pStyle w:val="TableParagraph"/>
              <w:spacing w:before="93" w:line="288" w:lineRule="auto"/>
            </w:pPr>
            <w:r w:rsidRPr="00D655A5">
              <w:rPr>
                <w:color w:val="A20000"/>
              </w:rPr>
              <w:t>No</w:t>
            </w:r>
            <w:r w:rsidRPr="00D655A5">
              <w:rPr>
                <w:color w:val="A20000"/>
                <w:spacing w:val="-4"/>
              </w:rPr>
              <w:t xml:space="preserve"> </w:t>
            </w:r>
            <w:r w:rsidRPr="00D655A5">
              <w:rPr>
                <w:color w:val="A20000"/>
              </w:rPr>
              <w:t>class</w:t>
            </w:r>
            <w:r w:rsidRPr="00D655A5">
              <w:rPr>
                <w:color w:val="A20000"/>
                <w:spacing w:val="-4"/>
              </w:rPr>
              <w:t xml:space="preserve"> </w:t>
            </w:r>
            <w:r w:rsidRPr="00D655A5">
              <w:rPr>
                <w:color w:val="A20000"/>
              </w:rPr>
              <w:t>–</w:t>
            </w:r>
            <w:r w:rsidRPr="00D655A5">
              <w:rPr>
                <w:color w:val="A20000"/>
                <w:spacing w:val="-4"/>
              </w:rPr>
              <w:t xml:space="preserve"> </w:t>
            </w:r>
            <w:r w:rsidRPr="00D655A5">
              <w:rPr>
                <w:color w:val="A20000"/>
              </w:rPr>
              <w:t>finish</w:t>
            </w:r>
            <w:r w:rsidRPr="00D655A5">
              <w:rPr>
                <w:color w:val="A20000"/>
                <w:spacing w:val="-4"/>
              </w:rPr>
              <w:t xml:space="preserve"> </w:t>
            </w:r>
            <w:r w:rsidRPr="00D655A5">
              <w:rPr>
                <w:color w:val="A20000"/>
              </w:rPr>
              <w:t>inquiry</w:t>
            </w:r>
            <w:r w:rsidRPr="00D655A5">
              <w:rPr>
                <w:color w:val="A20000"/>
                <w:spacing w:val="-4"/>
              </w:rPr>
              <w:t xml:space="preserve"> </w:t>
            </w:r>
            <w:r w:rsidRPr="00D655A5">
              <w:rPr>
                <w:color w:val="A20000"/>
              </w:rPr>
              <w:t>letters</w:t>
            </w:r>
            <w:r w:rsidRPr="00D655A5">
              <w:rPr>
                <w:color w:val="A20000"/>
                <w:spacing w:val="-4"/>
              </w:rPr>
              <w:t xml:space="preserve"> </w:t>
            </w:r>
            <w:r w:rsidRPr="00D655A5">
              <w:rPr>
                <w:color w:val="A20000"/>
              </w:rPr>
              <w:t>(if</w:t>
            </w:r>
            <w:r w:rsidRPr="00D655A5">
              <w:rPr>
                <w:color w:val="A20000"/>
                <w:spacing w:val="-4"/>
              </w:rPr>
              <w:t xml:space="preserve"> </w:t>
            </w:r>
            <w:r w:rsidRPr="00D655A5">
              <w:rPr>
                <w:color w:val="A20000"/>
              </w:rPr>
              <w:t>applicable,</w:t>
            </w:r>
            <w:r w:rsidRPr="00D655A5">
              <w:rPr>
                <w:color w:val="A20000"/>
                <w:spacing w:val="-4"/>
              </w:rPr>
              <w:t xml:space="preserve"> </w:t>
            </w:r>
            <w:r w:rsidRPr="00D655A5">
              <w:rPr>
                <w:color w:val="A20000"/>
              </w:rPr>
              <w:t>send</w:t>
            </w:r>
            <w:r w:rsidRPr="00D655A5">
              <w:rPr>
                <w:color w:val="A20000"/>
                <w:spacing w:val="-4"/>
              </w:rPr>
              <w:t xml:space="preserve"> </w:t>
            </w:r>
            <w:r w:rsidRPr="00D655A5">
              <w:rPr>
                <w:color w:val="A20000"/>
              </w:rPr>
              <w:t>them</w:t>
            </w:r>
            <w:r w:rsidRPr="00D655A5">
              <w:rPr>
                <w:color w:val="A20000"/>
                <w:spacing w:val="-4"/>
              </w:rPr>
              <w:t xml:space="preserve"> </w:t>
            </w:r>
            <w:r w:rsidRPr="00D655A5">
              <w:rPr>
                <w:color w:val="A20000"/>
              </w:rPr>
              <w:t>to</w:t>
            </w:r>
            <w:r w:rsidRPr="00D655A5">
              <w:rPr>
                <w:color w:val="A20000"/>
                <w:spacing w:val="-4"/>
              </w:rPr>
              <w:t xml:space="preserve"> </w:t>
            </w:r>
            <w:r w:rsidRPr="00D655A5">
              <w:rPr>
                <w:color w:val="A20000"/>
              </w:rPr>
              <w:t>potential</w:t>
            </w:r>
            <w:r w:rsidRPr="00D655A5">
              <w:rPr>
                <w:color w:val="A20000"/>
                <w:spacing w:val="-4"/>
              </w:rPr>
              <w:t xml:space="preserve"> </w:t>
            </w:r>
            <w:r w:rsidRPr="00D655A5">
              <w:rPr>
                <w:color w:val="A20000"/>
              </w:rPr>
              <w:t>advisors). Work on personal statement</w:t>
            </w:r>
          </w:p>
        </w:tc>
      </w:tr>
      <w:tr w:rsidR="0048032F" w14:paraId="1D8E2635" w14:textId="77777777">
        <w:trPr>
          <w:trHeight w:val="1100"/>
        </w:trPr>
        <w:tc>
          <w:tcPr>
            <w:tcW w:w="1380" w:type="dxa"/>
          </w:tcPr>
          <w:p w14:paraId="1D8E2631" w14:textId="77777777" w:rsidR="0048032F" w:rsidRDefault="00E74ACC">
            <w:pPr>
              <w:pStyle w:val="TableParagraph"/>
              <w:spacing w:before="100"/>
            </w:pPr>
            <w:r>
              <w:rPr>
                <w:spacing w:val="-2"/>
              </w:rPr>
              <w:t>10/30</w:t>
            </w:r>
          </w:p>
        </w:tc>
        <w:tc>
          <w:tcPr>
            <w:tcW w:w="7980" w:type="dxa"/>
          </w:tcPr>
          <w:p w14:paraId="1D8E2632" w14:textId="77777777" w:rsidR="0048032F" w:rsidRDefault="00E74ACC">
            <w:pPr>
              <w:pStyle w:val="TableParagraph"/>
              <w:spacing w:before="100"/>
            </w:pPr>
            <w:r w:rsidRPr="00D655A5">
              <w:rPr>
                <w:color w:val="004F9F"/>
              </w:rPr>
              <w:t>Online</w:t>
            </w:r>
            <w:r w:rsidRPr="00D655A5">
              <w:rPr>
                <w:color w:val="004F9F"/>
                <w:spacing w:val="-11"/>
              </w:rPr>
              <w:t xml:space="preserve"> </w:t>
            </w:r>
            <w:r w:rsidRPr="00D655A5">
              <w:rPr>
                <w:color w:val="004F9F"/>
              </w:rPr>
              <w:t>via</w:t>
            </w:r>
            <w:r w:rsidRPr="00D655A5">
              <w:rPr>
                <w:color w:val="004F9F"/>
                <w:spacing w:val="-9"/>
              </w:rPr>
              <w:t xml:space="preserve"> </w:t>
            </w:r>
            <w:r w:rsidRPr="00D655A5">
              <w:rPr>
                <w:color w:val="004F9F"/>
              </w:rPr>
              <w:t>Teams:</w:t>
            </w:r>
            <w:r w:rsidRPr="00D655A5">
              <w:rPr>
                <w:color w:val="004F9F"/>
                <w:spacing w:val="-9"/>
              </w:rPr>
              <w:t xml:space="preserve"> </w:t>
            </w:r>
            <w:r w:rsidRPr="00D655A5">
              <w:rPr>
                <w:color w:val="004F9F"/>
              </w:rPr>
              <w:t>Q&amp;A</w:t>
            </w:r>
            <w:r w:rsidRPr="00D655A5">
              <w:rPr>
                <w:color w:val="004F9F"/>
                <w:spacing w:val="-9"/>
              </w:rPr>
              <w:t xml:space="preserve"> </w:t>
            </w:r>
            <w:r w:rsidRPr="00D655A5">
              <w:rPr>
                <w:color w:val="004F9F"/>
              </w:rPr>
              <w:t>with</w:t>
            </w:r>
            <w:r w:rsidRPr="00D655A5">
              <w:rPr>
                <w:color w:val="004F9F"/>
                <w:spacing w:val="-9"/>
              </w:rPr>
              <w:t xml:space="preserve"> </w:t>
            </w:r>
            <w:r w:rsidRPr="00D655A5">
              <w:rPr>
                <w:color w:val="004F9F"/>
              </w:rPr>
              <w:t>Geneseo</w:t>
            </w:r>
            <w:r w:rsidRPr="00D655A5">
              <w:rPr>
                <w:color w:val="004F9F"/>
                <w:spacing w:val="-8"/>
              </w:rPr>
              <w:t xml:space="preserve"> </w:t>
            </w:r>
            <w:r w:rsidRPr="00D655A5">
              <w:rPr>
                <w:color w:val="004F9F"/>
                <w:spacing w:val="-2"/>
              </w:rPr>
              <w:t>alumni</w:t>
            </w:r>
          </w:p>
          <w:p w14:paraId="1D8E2633" w14:textId="77777777" w:rsidR="0048032F" w:rsidRDefault="0048032F">
            <w:pPr>
              <w:pStyle w:val="TableParagraph"/>
              <w:spacing w:before="101"/>
              <w:ind w:left="0"/>
            </w:pPr>
          </w:p>
          <w:p w14:paraId="1D8E2634" w14:textId="77777777" w:rsidR="0048032F" w:rsidRDefault="00E74ACC">
            <w:pPr>
              <w:pStyle w:val="TableParagraph"/>
            </w:pPr>
            <w:r>
              <w:rPr>
                <w:color w:val="0000FF"/>
              </w:rPr>
              <w:t>Assignment</w:t>
            </w:r>
            <w:r>
              <w:rPr>
                <w:color w:val="0000FF"/>
                <w:spacing w:val="-7"/>
              </w:rPr>
              <w:t xml:space="preserve"> </w:t>
            </w:r>
            <w:r>
              <w:rPr>
                <w:color w:val="0000FF"/>
              </w:rPr>
              <w:t>due:</w:t>
            </w:r>
            <w:r>
              <w:rPr>
                <w:color w:val="0000FF"/>
                <w:spacing w:val="-7"/>
              </w:rPr>
              <w:t xml:space="preserve"> </w:t>
            </w:r>
            <w:r>
              <w:rPr>
                <w:color w:val="0000FF"/>
              </w:rPr>
              <w:t>Sending</w:t>
            </w:r>
            <w:r>
              <w:rPr>
                <w:color w:val="0000FF"/>
                <w:spacing w:val="-7"/>
              </w:rPr>
              <w:t xml:space="preserve"> </w:t>
            </w:r>
            <w:r>
              <w:rPr>
                <w:color w:val="0000FF"/>
              </w:rPr>
              <w:t>inquiry</w:t>
            </w:r>
            <w:r>
              <w:rPr>
                <w:color w:val="0000FF"/>
                <w:spacing w:val="-7"/>
              </w:rPr>
              <w:t xml:space="preserve"> </w:t>
            </w:r>
            <w:r>
              <w:rPr>
                <w:color w:val="0000FF"/>
                <w:spacing w:val="-2"/>
              </w:rPr>
              <w:t>letters</w:t>
            </w:r>
          </w:p>
        </w:tc>
      </w:tr>
      <w:tr w:rsidR="0048032F" w14:paraId="1D8E2638" w14:textId="77777777">
        <w:trPr>
          <w:trHeight w:val="520"/>
        </w:trPr>
        <w:tc>
          <w:tcPr>
            <w:tcW w:w="1380" w:type="dxa"/>
          </w:tcPr>
          <w:p w14:paraId="1D8E2636" w14:textId="77777777" w:rsidR="0048032F" w:rsidRDefault="00E74ACC">
            <w:pPr>
              <w:pStyle w:val="TableParagraph"/>
              <w:spacing w:before="115"/>
            </w:pPr>
            <w:r>
              <w:rPr>
                <w:spacing w:val="-2"/>
              </w:rPr>
              <w:t>11/06</w:t>
            </w:r>
          </w:p>
        </w:tc>
        <w:tc>
          <w:tcPr>
            <w:tcW w:w="7980" w:type="dxa"/>
          </w:tcPr>
          <w:p w14:paraId="1D8E2637" w14:textId="77777777" w:rsidR="0048032F" w:rsidRDefault="00E74ACC">
            <w:pPr>
              <w:pStyle w:val="TableParagraph"/>
              <w:spacing w:before="115"/>
            </w:pPr>
            <w:r>
              <w:t>How</w:t>
            </w:r>
            <w:r>
              <w:rPr>
                <w:spacing w:val="-6"/>
              </w:rPr>
              <w:t xml:space="preserve"> </w:t>
            </w:r>
            <w:r>
              <w:t>to</w:t>
            </w:r>
            <w:r>
              <w:rPr>
                <w:spacing w:val="-4"/>
              </w:rPr>
              <w:t xml:space="preserve"> </w:t>
            </w:r>
            <w:r>
              <w:t>choose</w:t>
            </w:r>
            <w:r>
              <w:rPr>
                <w:spacing w:val="-4"/>
              </w:rPr>
              <w:t xml:space="preserve"> </w:t>
            </w:r>
            <w:r>
              <w:t>a</w:t>
            </w:r>
            <w:r>
              <w:rPr>
                <w:spacing w:val="-4"/>
              </w:rPr>
              <w:t xml:space="preserve"> </w:t>
            </w:r>
            <w:r>
              <w:t>mentor</w:t>
            </w:r>
            <w:r>
              <w:rPr>
                <w:spacing w:val="-4"/>
              </w:rPr>
              <w:t xml:space="preserve"> </w:t>
            </w:r>
            <w:r>
              <w:t>in</w:t>
            </w:r>
            <w:r>
              <w:rPr>
                <w:spacing w:val="-4"/>
              </w:rPr>
              <w:t xml:space="preserve"> </w:t>
            </w:r>
            <w:r>
              <w:t>graduate</w:t>
            </w:r>
            <w:r>
              <w:rPr>
                <w:spacing w:val="-4"/>
              </w:rPr>
              <w:t xml:space="preserve"> </w:t>
            </w:r>
            <w:r>
              <w:rPr>
                <w:spacing w:val="-2"/>
              </w:rPr>
              <w:t>school</w:t>
            </w:r>
          </w:p>
        </w:tc>
      </w:tr>
      <w:tr w:rsidR="0048032F" w14:paraId="1D8E263B" w14:textId="77777777">
        <w:trPr>
          <w:trHeight w:val="499"/>
        </w:trPr>
        <w:tc>
          <w:tcPr>
            <w:tcW w:w="1380" w:type="dxa"/>
          </w:tcPr>
          <w:p w14:paraId="1D8E2639" w14:textId="77777777" w:rsidR="0048032F" w:rsidRDefault="00E74ACC">
            <w:pPr>
              <w:pStyle w:val="TableParagraph"/>
              <w:spacing w:before="104"/>
            </w:pPr>
            <w:r>
              <w:rPr>
                <w:spacing w:val="-2"/>
              </w:rPr>
              <w:t>11/13</w:t>
            </w:r>
          </w:p>
        </w:tc>
        <w:tc>
          <w:tcPr>
            <w:tcW w:w="7980" w:type="dxa"/>
          </w:tcPr>
          <w:p w14:paraId="1D8E263A" w14:textId="77777777" w:rsidR="0048032F" w:rsidRDefault="00E74ACC">
            <w:pPr>
              <w:pStyle w:val="TableParagraph"/>
              <w:spacing w:before="104"/>
            </w:pPr>
            <w:r w:rsidRPr="00D655A5">
              <w:rPr>
                <w:color w:val="004F9F"/>
              </w:rPr>
              <w:t>Online</w:t>
            </w:r>
            <w:r w:rsidRPr="00D655A5">
              <w:rPr>
                <w:color w:val="004F9F"/>
                <w:spacing w:val="-11"/>
              </w:rPr>
              <w:t xml:space="preserve"> </w:t>
            </w:r>
            <w:r w:rsidRPr="00D655A5">
              <w:rPr>
                <w:color w:val="004F9F"/>
              </w:rPr>
              <w:t>via</w:t>
            </w:r>
            <w:r w:rsidRPr="00D655A5">
              <w:rPr>
                <w:color w:val="004F9F"/>
                <w:spacing w:val="-9"/>
              </w:rPr>
              <w:t xml:space="preserve"> </w:t>
            </w:r>
            <w:r w:rsidRPr="00D655A5">
              <w:rPr>
                <w:color w:val="004F9F"/>
              </w:rPr>
              <w:t>Teams:</w:t>
            </w:r>
            <w:r w:rsidRPr="00D655A5">
              <w:rPr>
                <w:color w:val="004F9F"/>
                <w:spacing w:val="-8"/>
              </w:rPr>
              <w:t xml:space="preserve"> </w:t>
            </w:r>
            <w:r w:rsidRPr="00D655A5">
              <w:rPr>
                <w:color w:val="004F9F"/>
              </w:rPr>
              <w:t>Q&amp;A</w:t>
            </w:r>
            <w:r w:rsidRPr="00D655A5">
              <w:rPr>
                <w:color w:val="004F9F"/>
                <w:spacing w:val="-9"/>
              </w:rPr>
              <w:t xml:space="preserve"> </w:t>
            </w:r>
            <w:r w:rsidRPr="00D655A5">
              <w:rPr>
                <w:color w:val="004F9F"/>
              </w:rPr>
              <w:t>with</w:t>
            </w:r>
            <w:r w:rsidRPr="00D655A5">
              <w:rPr>
                <w:color w:val="004F9F"/>
                <w:spacing w:val="-8"/>
              </w:rPr>
              <w:t xml:space="preserve"> </w:t>
            </w:r>
            <w:r w:rsidRPr="00D655A5">
              <w:rPr>
                <w:color w:val="004F9F"/>
              </w:rPr>
              <w:t>outside</w:t>
            </w:r>
            <w:r w:rsidRPr="00D655A5">
              <w:rPr>
                <w:color w:val="004F9F"/>
                <w:spacing w:val="-9"/>
              </w:rPr>
              <w:t xml:space="preserve"> </w:t>
            </w:r>
            <w:r w:rsidRPr="00D655A5">
              <w:rPr>
                <w:color w:val="004F9F"/>
              </w:rPr>
              <w:t>faculty</w:t>
            </w:r>
            <w:r w:rsidRPr="00D655A5">
              <w:rPr>
                <w:color w:val="004F9F"/>
                <w:spacing w:val="-8"/>
              </w:rPr>
              <w:t xml:space="preserve"> </w:t>
            </w:r>
            <w:r w:rsidRPr="00D655A5">
              <w:rPr>
                <w:color w:val="004F9F"/>
                <w:spacing w:val="-2"/>
              </w:rPr>
              <w:t>member</w:t>
            </w:r>
          </w:p>
        </w:tc>
      </w:tr>
      <w:tr w:rsidR="0048032F" w14:paraId="1D8E263E" w14:textId="77777777">
        <w:trPr>
          <w:trHeight w:val="520"/>
        </w:trPr>
        <w:tc>
          <w:tcPr>
            <w:tcW w:w="1380" w:type="dxa"/>
          </w:tcPr>
          <w:p w14:paraId="1D8E263C" w14:textId="77777777" w:rsidR="0048032F" w:rsidRDefault="00E74ACC">
            <w:pPr>
              <w:pStyle w:val="TableParagraph"/>
              <w:spacing w:before="113"/>
            </w:pPr>
            <w:r>
              <w:rPr>
                <w:spacing w:val="-2"/>
              </w:rPr>
              <w:t>11/20</w:t>
            </w:r>
          </w:p>
        </w:tc>
        <w:tc>
          <w:tcPr>
            <w:tcW w:w="7980" w:type="dxa"/>
          </w:tcPr>
          <w:p w14:paraId="1D8E263D" w14:textId="77777777" w:rsidR="0048032F" w:rsidRDefault="00E74ACC">
            <w:pPr>
              <w:pStyle w:val="TableParagraph"/>
              <w:spacing w:before="113"/>
            </w:pPr>
            <w:r>
              <w:t>Individual</w:t>
            </w:r>
            <w:r>
              <w:rPr>
                <w:spacing w:val="-7"/>
              </w:rPr>
              <w:t xml:space="preserve"> </w:t>
            </w:r>
            <w:r>
              <w:t>meetings</w:t>
            </w:r>
            <w:r>
              <w:rPr>
                <w:spacing w:val="-6"/>
              </w:rPr>
              <w:t xml:space="preserve"> </w:t>
            </w:r>
            <w:r>
              <w:t>with</w:t>
            </w:r>
            <w:r>
              <w:rPr>
                <w:spacing w:val="-7"/>
              </w:rPr>
              <w:t xml:space="preserve"> </w:t>
            </w:r>
            <w:r>
              <w:t>Drs.</w:t>
            </w:r>
            <w:r>
              <w:rPr>
                <w:spacing w:val="-6"/>
              </w:rPr>
              <w:t xml:space="preserve"> </w:t>
            </w:r>
            <w:r>
              <w:rPr>
                <w:spacing w:val="-10"/>
              </w:rPr>
              <w:t>H</w:t>
            </w:r>
          </w:p>
        </w:tc>
      </w:tr>
      <w:tr w:rsidR="0048032F" w14:paraId="1D8E2641" w14:textId="77777777">
        <w:trPr>
          <w:trHeight w:val="500"/>
        </w:trPr>
        <w:tc>
          <w:tcPr>
            <w:tcW w:w="1380" w:type="dxa"/>
          </w:tcPr>
          <w:p w14:paraId="1D8E263F" w14:textId="77777777" w:rsidR="0048032F" w:rsidRDefault="00E74ACC">
            <w:pPr>
              <w:pStyle w:val="TableParagraph"/>
              <w:spacing w:before="101"/>
            </w:pPr>
            <w:r>
              <w:rPr>
                <w:spacing w:val="-2"/>
              </w:rPr>
              <w:lastRenderedPageBreak/>
              <w:t>11/27</w:t>
            </w:r>
          </w:p>
        </w:tc>
        <w:tc>
          <w:tcPr>
            <w:tcW w:w="7980" w:type="dxa"/>
          </w:tcPr>
          <w:p w14:paraId="1D8E2640" w14:textId="77777777" w:rsidR="0048032F" w:rsidRDefault="00E74ACC">
            <w:pPr>
              <w:pStyle w:val="TableParagraph"/>
              <w:spacing w:before="101"/>
            </w:pPr>
            <w:r w:rsidRPr="00D655A5">
              <w:rPr>
                <w:color w:val="A20000"/>
              </w:rPr>
              <w:t>Thanksgiving</w:t>
            </w:r>
            <w:r w:rsidRPr="00D655A5">
              <w:rPr>
                <w:color w:val="A20000"/>
                <w:spacing w:val="-5"/>
              </w:rPr>
              <w:t xml:space="preserve"> </w:t>
            </w:r>
            <w:r w:rsidRPr="00D655A5">
              <w:rPr>
                <w:color w:val="A20000"/>
              </w:rPr>
              <w:t>break</w:t>
            </w:r>
            <w:r w:rsidRPr="00D655A5">
              <w:rPr>
                <w:color w:val="A20000"/>
                <w:spacing w:val="-5"/>
              </w:rPr>
              <w:t xml:space="preserve"> </w:t>
            </w:r>
            <w:r w:rsidRPr="00D655A5">
              <w:rPr>
                <w:color w:val="A20000"/>
              </w:rPr>
              <w:t>-</w:t>
            </w:r>
            <w:r w:rsidRPr="00D655A5">
              <w:rPr>
                <w:color w:val="A20000"/>
                <w:spacing w:val="-5"/>
              </w:rPr>
              <w:t xml:space="preserve"> </w:t>
            </w:r>
            <w:r w:rsidRPr="00D655A5">
              <w:rPr>
                <w:color w:val="A20000"/>
              </w:rPr>
              <w:t>no</w:t>
            </w:r>
            <w:r w:rsidRPr="00D655A5">
              <w:rPr>
                <w:color w:val="A20000"/>
                <w:spacing w:val="-5"/>
              </w:rPr>
              <w:t xml:space="preserve"> </w:t>
            </w:r>
            <w:r w:rsidRPr="00D655A5">
              <w:rPr>
                <w:color w:val="A20000"/>
                <w:spacing w:val="-2"/>
              </w:rPr>
              <w:t>class</w:t>
            </w:r>
          </w:p>
        </w:tc>
      </w:tr>
      <w:tr w:rsidR="0048032F" w14:paraId="1D8E2645" w14:textId="77777777">
        <w:trPr>
          <w:trHeight w:val="1419"/>
        </w:trPr>
        <w:tc>
          <w:tcPr>
            <w:tcW w:w="1380" w:type="dxa"/>
          </w:tcPr>
          <w:p w14:paraId="1D8E2642" w14:textId="77777777" w:rsidR="0048032F" w:rsidRDefault="00E74ACC">
            <w:pPr>
              <w:pStyle w:val="TableParagraph"/>
              <w:spacing w:before="110"/>
            </w:pPr>
            <w:r>
              <w:rPr>
                <w:spacing w:val="-2"/>
              </w:rPr>
              <w:t>12/04</w:t>
            </w:r>
          </w:p>
        </w:tc>
        <w:tc>
          <w:tcPr>
            <w:tcW w:w="7980" w:type="dxa"/>
          </w:tcPr>
          <w:p w14:paraId="1D8E2643" w14:textId="77777777" w:rsidR="0048032F" w:rsidRDefault="00E74ACC">
            <w:pPr>
              <w:pStyle w:val="TableParagraph"/>
              <w:spacing w:before="110" w:line="288" w:lineRule="auto"/>
              <w:ind w:right="187"/>
            </w:pPr>
            <w:r>
              <w:t>Strategies</w:t>
            </w:r>
            <w:r>
              <w:rPr>
                <w:spacing w:val="-5"/>
              </w:rPr>
              <w:t xml:space="preserve"> </w:t>
            </w:r>
            <w:r>
              <w:t>for</w:t>
            </w:r>
            <w:r>
              <w:rPr>
                <w:spacing w:val="-5"/>
              </w:rPr>
              <w:t xml:space="preserve"> </w:t>
            </w:r>
            <w:r>
              <w:t>successful</w:t>
            </w:r>
            <w:r>
              <w:rPr>
                <w:spacing w:val="-5"/>
              </w:rPr>
              <w:t xml:space="preserve"> </w:t>
            </w:r>
            <w:r>
              <w:t>interviews</w:t>
            </w:r>
            <w:r>
              <w:rPr>
                <w:spacing w:val="-5"/>
              </w:rPr>
              <w:t xml:space="preserve"> </w:t>
            </w:r>
            <w:r>
              <w:t>How</w:t>
            </w:r>
            <w:r>
              <w:rPr>
                <w:spacing w:val="-5"/>
              </w:rPr>
              <w:t xml:space="preserve"> </w:t>
            </w:r>
            <w:r>
              <w:t>are</w:t>
            </w:r>
            <w:r>
              <w:rPr>
                <w:spacing w:val="-5"/>
              </w:rPr>
              <w:t xml:space="preserve"> </w:t>
            </w:r>
            <w:r>
              <w:t>interviews</w:t>
            </w:r>
            <w:r>
              <w:rPr>
                <w:spacing w:val="-5"/>
              </w:rPr>
              <w:t xml:space="preserve"> </w:t>
            </w:r>
            <w:r>
              <w:t>set</w:t>
            </w:r>
            <w:r>
              <w:rPr>
                <w:spacing w:val="-5"/>
              </w:rPr>
              <w:t xml:space="preserve"> </w:t>
            </w:r>
            <w:r>
              <w:t>up?</w:t>
            </w:r>
            <w:r>
              <w:rPr>
                <w:spacing w:val="-5"/>
              </w:rPr>
              <w:t xml:space="preserve"> </w:t>
            </w:r>
            <w:r>
              <w:t>How</w:t>
            </w:r>
            <w:r>
              <w:rPr>
                <w:spacing w:val="-5"/>
              </w:rPr>
              <w:t xml:space="preserve"> </w:t>
            </w:r>
            <w:r>
              <w:t xml:space="preserve">to </w:t>
            </w:r>
            <w:r>
              <w:rPr>
                <w:spacing w:val="-2"/>
              </w:rPr>
              <w:t>prepare?</w:t>
            </w:r>
          </w:p>
          <w:p w14:paraId="1D8E2644" w14:textId="77777777" w:rsidR="0048032F" w:rsidRDefault="00E74ACC">
            <w:pPr>
              <w:pStyle w:val="TableParagraph"/>
              <w:spacing w:line="288" w:lineRule="auto"/>
              <w:ind w:right="3756"/>
            </w:pPr>
            <w:r>
              <w:t>Potential interview questions?</w:t>
            </w:r>
            <w:r>
              <w:rPr>
                <w:spacing w:val="40"/>
              </w:rPr>
              <w:t xml:space="preserve"> </w:t>
            </w:r>
            <w:r>
              <w:rPr>
                <w:color w:val="0000FF"/>
              </w:rPr>
              <w:t>Assignment</w:t>
            </w:r>
            <w:r>
              <w:rPr>
                <w:color w:val="0000FF"/>
                <w:spacing w:val="-10"/>
              </w:rPr>
              <w:t xml:space="preserve"> </w:t>
            </w:r>
            <w:r>
              <w:rPr>
                <w:color w:val="0000FF"/>
              </w:rPr>
              <w:t>due:</w:t>
            </w:r>
            <w:r>
              <w:rPr>
                <w:color w:val="0000FF"/>
                <w:spacing w:val="-10"/>
              </w:rPr>
              <w:t xml:space="preserve"> </w:t>
            </w:r>
            <w:r>
              <w:rPr>
                <w:color w:val="0000FF"/>
              </w:rPr>
              <w:t>Final</w:t>
            </w:r>
            <w:r>
              <w:rPr>
                <w:color w:val="0000FF"/>
                <w:spacing w:val="-10"/>
              </w:rPr>
              <w:t xml:space="preserve"> </w:t>
            </w:r>
            <w:r>
              <w:rPr>
                <w:color w:val="0000FF"/>
              </w:rPr>
              <w:t>personal</w:t>
            </w:r>
            <w:r>
              <w:rPr>
                <w:color w:val="0000FF"/>
                <w:spacing w:val="-10"/>
              </w:rPr>
              <w:t xml:space="preserve"> </w:t>
            </w:r>
            <w:r>
              <w:rPr>
                <w:color w:val="0000FF"/>
              </w:rPr>
              <w:t>statement</w:t>
            </w:r>
          </w:p>
        </w:tc>
      </w:tr>
      <w:tr w:rsidR="0048032F" w14:paraId="1D8E2649" w14:textId="77777777">
        <w:trPr>
          <w:trHeight w:val="1120"/>
        </w:trPr>
        <w:tc>
          <w:tcPr>
            <w:tcW w:w="1380" w:type="dxa"/>
          </w:tcPr>
          <w:p w14:paraId="1D8E2646" w14:textId="77777777" w:rsidR="0048032F" w:rsidRDefault="00E74ACC">
            <w:pPr>
              <w:pStyle w:val="TableParagraph"/>
              <w:spacing w:before="109"/>
            </w:pPr>
            <w:r>
              <w:rPr>
                <w:spacing w:val="-2"/>
              </w:rPr>
              <w:t>12/11</w:t>
            </w:r>
          </w:p>
        </w:tc>
        <w:tc>
          <w:tcPr>
            <w:tcW w:w="7980" w:type="dxa"/>
          </w:tcPr>
          <w:p w14:paraId="1D8E2647" w14:textId="77777777" w:rsidR="0048032F" w:rsidRDefault="00E74ACC">
            <w:pPr>
              <w:pStyle w:val="TableParagraph"/>
              <w:spacing w:before="109" w:line="288" w:lineRule="auto"/>
              <w:ind w:right="388"/>
            </w:pPr>
            <w:r>
              <w:t>Final</w:t>
            </w:r>
            <w:r>
              <w:rPr>
                <w:spacing w:val="-4"/>
              </w:rPr>
              <w:t xml:space="preserve"> </w:t>
            </w:r>
            <w:r>
              <w:t>exam</w:t>
            </w:r>
            <w:r>
              <w:rPr>
                <w:spacing w:val="-4"/>
              </w:rPr>
              <w:t xml:space="preserve"> </w:t>
            </w:r>
            <w:r>
              <w:t>period.</w:t>
            </w:r>
            <w:r>
              <w:rPr>
                <w:spacing w:val="-4"/>
              </w:rPr>
              <w:t xml:space="preserve"> </w:t>
            </w:r>
            <w:r>
              <w:t>Instead</w:t>
            </w:r>
            <w:r>
              <w:rPr>
                <w:spacing w:val="-4"/>
              </w:rPr>
              <w:t xml:space="preserve"> </w:t>
            </w:r>
            <w:r>
              <w:t>of</w:t>
            </w:r>
            <w:r>
              <w:rPr>
                <w:spacing w:val="-4"/>
              </w:rPr>
              <w:t xml:space="preserve"> </w:t>
            </w:r>
            <w:r>
              <w:t>a</w:t>
            </w:r>
            <w:r>
              <w:rPr>
                <w:spacing w:val="-4"/>
              </w:rPr>
              <w:t xml:space="preserve"> </w:t>
            </w:r>
            <w:r>
              <w:t>formal</w:t>
            </w:r>
            <w:r>
              <w:rPr>
                <w:spacing w:val="-4"/>
              </w:rPr>
              <w:t xml:space="preserve"> </w:t>
            </w:r>
            <w:r>
              <w:t>meeting,</w:t>
            </w:r>
            <w:r>
              <w:rPr>
                <w:spacing w:val="-4"/>
              </w:rPr>
              <w:t xml:space="preserve"> </w:t>
            </w:r>
            <w:r>
              <w:t>we</w:t>
            </w:r>
            <w:r>
              <w:rPr>
                <w:spacing w:val="-4"/>
              </w:rPr>
              <w:t xml:space="preserve"> </w:t>
            </w:r>
            <w:r>
              <w:t>will</w:t>
            </w:r>
            <w:r>
              <w:rPr>
                <w:spacing w:val="-4"/>
              </w:rPr>
              <w:t xml:space="preserve"> </w:t>
            </w:r>
            <w:r>
              <w:t>hold</w:t>
            </w:r>
            <w:r>
              <w:rPr>
                <w:spacing w:val="-4"/>
              </w:rPr>
              <w:t xml:space="preserve"> </w:t>
            </w:r>
            <w:r>
              <w:t>office</w:t>
            </w:r>
            <w:r>
              <w:rPr>
                <w:spacing w:val="-4"/>
              </w:rPr>
              <w:t xml:space="preserve"> </w:t>
            </w:r>
            <w:r>
              <w:t>hours</w:t>
            </w:r>
            <w:r>
              <w:rPr>
                <w:spacing w:val="-4"/>
              </w:rPr>
              <w:t xml:space="preserve"> </w:t>
            </w:r>
            <w:r>
              <w:t>from 9:00-10:00 am.</w:t>
            </w:r>
          </w:p>
          <w:p w14:paraId="1D8E2648" w14:textId="77777777" w:rsidR="0048032F" w:rsidRDefault="00E74ACC">
            <w:pPr>
              <w:pStyle w:val="TableParagraph"/>
            </w:pPr>
            <w:r>
              <w:rPr>
                <w:color w:val="0000FF"/>
              </w:rPr>
              <w:t>Assignments</w:t>
            </w:r>
            <w:r>
              <w:rPr>
                <w:color w:val="0000FF"/>
                <w:spacing w:val="-8"/>
              </w:rPr>
              <w:t xml:space="preserve"> </w:t>
            </w:r>
            <w:r>
              <w:rPr>
                <w:color w:val="0000FF"/>
              </w:rPr>
              <w:t>due:</w:t>
            </w:r>
            <w:r>
              <w:rPr>
                <w:color w:val="0000FF"/>
                <w:spacing w:val="-8"/>
              </w:rPr>
              <w:t xml:space="preserve"> </w:t>
            </w:r>
            <w:r>
              <w:rPr>
                <w:color w:val="0000FF"/>
              </w:rPr>
              <w:t>Seminar</w:t>
            </w:r>
            <w:r>
              <w:rPr>
                <w:color w:val="0000FF"/>
                <w:spacing w:val="-8"/>
              </w:rPr>
              <w:t xml:space="preserve"> </w:t>
            </w:r>
            <w:r>
              <w:rPr>
                <w:color w:val="0000FF"/>
              </w:rPr>
              <w:t>attendance,</w:t>
            </w:r>
            <w:r>
              <w:rPr>
                <w:color w:val="0000FF"/>
                <w:spacing w:val="-8"/>
              </w:rPr>
              <w:t xml:space="preserve"> </w:t>
            </w:r>
            <w:r>
              <w:rPr>
                <w:color w:val="0000FF"/>
              </w:rPr>
              <w:t>Geneseo</w:t>
            </w:r>
            <w:r>
              <w:rPr>
                <w:color w:val="0000FF"/>
                <w:spacing w:val="-8"/>
              </w:rPr>
              <w:t xml:space="preserve"> </w:t>
            </w:r>
            <w:r>
              <w:rPr>
                <w:color w:val="0000FF"/>
              </w:rPr>
              <w:t>faculty</w:t>
            </w:r>
            <w:r>
              <w:rPr>
                <w:color w:val="0000FF"/>
                <w:spacing w:val="-7"/>
              </w:rPr>
              <w:t xml:space="preserve"> </w:t>
            </w:r>
            <w:r>
              <w:rPr>
                <w:color w:val="0000FF"/>
                <w:spacing w:val="-4"/>
              </w:rPr>
              <w:t>chat</w:t>
            </w:r>
          </w:p>
        </w:tc>
      </w:tr>
    </w:tbl>
    <w:p w14:paraId="1D8E264C" w14:textId="77777777" w:rsidR="0048032F" w:rsidRDefault="00E74ACC" w:rsidP="00D655A5">
      <w:pPr>
        <w:pStyle w:val="Heading2"/>
        <w:spacing w:before="240"/>
      </w:pPr>
      <w:r>
        <w:rPr>
          <w:spacing w:val="-2"/>
        </w:rPr>
        <w:t>Grading</w:t>
      </w:r>
    </w:p>
    <w:p w14:paraId="1D8E264D" w14:textId="77777777" w:rsidR="0048032F" w:rsidRDefault="00E74ACC">
      <w:pPr>
        <w:pStyle w:val="BodyText"/>
        <w:spacing w:before="161"/>
      </w:pPr>
      <w:r>
        <w:t>Writing</w:t>
      </w:r>
      <w:r>
        <w:rPr>
          <w:spacing w:val="-9"/>
        </w:rPr>
        <w:t xml:space="preserve"> </w:t>
      </w:r>
      <w:r>
        <w:t>Assignments</w:t>
      </w:r>
      <w:r>
        <w:rPr>
          <w:spacing w:val="-9"/>
        </w:rPr>
        <w:t xml:space="preserve"> </w:t>
      </w:r>
      <w:r>
        <w:t>65%</w:t>
      </w:r>
      <w:r>
        <w:rPr>
          <w:spacing w:val="-8"/>
        </w:rPr>
        <w:t xml:space="preserve"> </w:t>
      </w:r>
      <w:r>
        <w:t>Class</w:t>
      </w:r>
      <w:r>
        <w:rPr>
          <w:spacing w:val="-9"/>
        </w:rPr>
        <w:t xml:space="preserve"> </w:t>
      </w:r>
      <w:r>
        <w:t>Participation</w:t>
      </w:r>
      <w:r>
        <w:rPr>
          <w:spacing w:val="-8"/>
        </w:rPr>
        <w:t xml:space="preserve"> </w:t>
      </w:r>
      <w:r>
        <w:rPr>
          <w:spacing w:val="-5"/>
        </w:rPr>
        <w:t>35%</w:t>
      </w:r>
    </w:p>
    <w:p w14:paraId="1D8E264E" w14:textId="77777777" w:rsidR="0048032F" w:rsidRDefault="00E74ACC">
      <w:pPr>
        <w:pStyle w:val="BodyText"/>
        <w:spacing w:before="38" w:line="276" w:lineRule="auto"/>
        <w:ind w:right="422"/>
      </w:pPr>
      <w:r>
        <w:t xml:space="preserve">This class is graded S/U; </w:t>
      </w:r>
      <w:proofErr w:type="gramStart"/>
      <w:r>
        <w:t>in order to</w:t>
      </w:r>
      <w:proofErr w:type="gramEnd"/>
      <w:r>
        <w:t xml:space="preserve"> earn an "S" grade, you must earn </w:t>
      </w:r>
      <w:proofErr w:type="gramStart"/>
      <w:r>
        <w:t>a 70</w:t>
      </w:r>
      <w:proofErr w:type="gramEnd"/>
      <w:r>
        <w:t>% or higher. Assignments</w:t>
      </w:r>
      <w:r>
        <w:rPr>
          <w:spacing w:val="-3"/>
        </w:rPr>
        <w:t xml:space="preserve"> </w:t>
      </w:r>
      <w:r>
        <w:t>turned</w:t>
      </w:r>
      <w:r>
        <w:rPr>
          <w:spacing w:val="-3"/>
        </w:rPr>
        <w:t xml:space="preserve"> </w:t>
      </w:r>
      <w:r>
        <w:t>in</w:t>
      </w:r>
      <w:r>
        <w:rPr>
          <w:spacing w:val="-3"/>
        </w:rPr>
        <w:t xml:space="preserve"> </w:t>
      </w:r>
      <w:r>
        <w:t>late</w:t>
      </w:r>
      <w:r>
        <w:rPr>
          <w:spacing w:val="-3"/>
        </w:rPr>
        <w:t xml:space="preserve"> </w:t>
      </w:r>
      <w:r>
        <w:t>will</w:t>
      </w:r>
      <w:r>
        <w:rPr>
          <w:spacing w:val="-3"/>
        </w:rPr>
        <w:t xml:space="preserve"> </w:t>
      </w:r>
      <w:r>
        <w:t>have</w:t>
      </w:r>
      <w:r>
        <w:rPr>
          <w:spacing w:val="-3"/>
        </w:rPr>
        <w:t xml:space="preserve"> </w:t>
      </w:r>
      <w:r>
        <w:t>a</w:t>
      </w:r>
      <w:r>
        <w:rPr>
          <w:spacing w:val="-3"/>
        </w:rPr>
        <w:t xml:space="preserve"> </w:t>
      </w:r>
      <w:r>
        <w:t>grade</w:t>
      </w:r>
      <w:r>
        <w:rPr>
          <w:spacing w:val="-3"/>
        </w:rPr>
        <w:t xml:space="preserve"> </w:t>
      </w:r>
      <w:r>
        <w:t>deduction</w:t>
      </w:r>
      <w:r>
        <w:rPr>
          <w:spacing w:val="-3"/>
        </w:rPr>
        <w:t xml:space="preserve"> </w:t>
      </w:r>
      <w:r>
        <w:t>of</w:t>
      </w:r>
      <w:r>
        <w:rPr>
          <w:spacing w:val="-3"/>
        </w:rPr>
        <w:t xml:space="preserve"> </w:t>
      </w:r>
      <w:r>
        <w:t>10%</w:t>
      </w:r>
      <w:r>
        <w:rPr>
          <w:spacing w:val="-3"/>
        </w:rPr>
        <w:t xml:space="preserve"> </w:t>
      </w:r>
      <w:r>
        <w:t>per</w:t>
      </w:r>
      <w:r>
        <w:rPr>
          <w:spacing w:val="-3"/>
        </w:rPr>
        <w:t xml:space="preserve"> </w:t>
      </w:r>
      <w:r>
        <w:t>day</w:t>
      </w:r>
      <w:r>
        <w:rPr>
          <w:spacing w:val="-3"/>
        </w:rPr>
        <w:t xml:space="preserve"> </w:t>
      </w:r>
      <w:r>
        <w:t>that</w:t>
      </w:r>
      <w:r>
        <w:rPr>
          <w:spacing w:val="-3"/>
        </w:rPr>
        <w:t xml:space="preserve"> </w:t>
      </w:r>
      <w:r>
        <w:t>the</w:t>
      </w:r>
      <w:r>
        <w:rPr>
          <w:spacing w:val="-3"/>
        </w:rPr>
        <w:t xml:space="preserve"> </w:t>
      </w:r>
      <w:r>
        <w:t>assignment</w:t>
      </w:r>
      <w:r>
        <w:rPr>
          <w:spacing w:val="-3"/>
        </w:rPr>
        <w:t xml:space="preserve"> </w:t>
      </w:r>
      <w:r>
        <w:t>is late (until the grade reaches zero).</w:t>
      </w:r>
    </w:p>
    <w:p w14:paraId="1D8E264F" w14:textId="77777777" w:rsidR="0048032F" w:rsidRDefault="00E74ACC">
      <w:pPr>
        <w:pStyle w:val="BodyText"/>
        <w:spacing w:before="4"/>
        <w:rPr>
          <w:sz w:val="13"/>
        </w:rPr>
      </w:pPr>
      <w:r>
        <w:rPr>
          <w:noProof/>
          <w:sz w:val="13"/>
        </w:rPr>
        <mc:AlternateContent>
          <mc:Choice Requires="wps">
            <w:drawing>
              <wp:anchor distT="0" distB="0" distL="0" distR="0" simplePos="0" relativeHeight="487589888" behindDoc="1" locked="0" layoutInCell="1" allowOverlap="1" wp14:anchorId="1D8E2665" wp14:editId="1D8E2666">
                <wp:simplePos x="0" y="0"/>
                <wp:positionH relativeFrom="page">
                  <wp:posOffset>952500</wp:posOffset>
                </wp:positionH>
                <wp:positionV relativeFrom="paragraph">
                  <wp:posOffset>113217</wp:posOffset>
                </wp:positionV>
                <wp:extent cx="5867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39D84900" id="Graphic 5" o:spid="_x0000_s1026" style="position:absolute;margin-left:75pt;margin-top:8.9pt;width:4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" path="m,l5867400,e" filled="f" strokecolor="#878787" strokeweight="1pt">
                <v:path arrowok="t"/>
                <w10:wrap type="topAndBottom" anchorx="page"/>
              </v:shape>
            </w:pict>
          </mc:Fallback>
        </mc:AlternateContent>
      </w:r>
    </w:p>
    <w:p w14:paraId="1D8E2650" w14:textId="77777777" w:rsidR="0048032F" w:rsidRDefault="00E74ACC">
      <w:pPr>
        <w:spacing w:before="103"/>
        <w:rPr>
          <w:b/>
          <w:i/>
        </w:rPr>
      </w:pPr>
      <w:r>
        <w:rPr>
          <w:b/>
          <w:i/>
        </w:rPr>
        <w:t>Writing</w:t>
      </w:r>
      <w:r>
        <w:rPr>
          <w:b/>
          <w:i/>
          <w:spacing w:val="-11"/>
        </w:rPr>
        <w:t xml:space="preserve"> </w:t>
      </w:r>
      <w:r>
        <w:rPr>
          <w:b/>
          <w:i/>
          <w:spacing w:val="-2"/>
        </w:rPr>
        <w:t>Assignments</w:t>
      </w:r>
    </w:p>
    <w:p w14:paraId="1D8E2651" w14:textId="77777777" w:rsidR="0048032F" w:rsidRDefault="00E74ACC">
      <w:pPr>
        <w:pStyle w:val="BodyText"/>
        <w:spacing w:before="38" w:line="276" w:lineRule="auto"/>
        <w:ind w:right="422"/>
      </w:pPr>
      <w:r>
        <w:t>Most weeks students will have a writing assignment of some kind due. Some writing assignments will be a reflection on class discussions and readings, and in other cases the writing</w:t>
      </w:r>
      <w:r>
        <w:rPr>
          <w:spacing w:val="-4"/>
        </w:rPr>
        <w:t xml:space="preserve"> </w:t>
      </w:r>
      <w:r>
        <w:t>assignments</w:t>
      </w:r>
      <w:r>
        <w:rPr>
          <w:spacing w:val="-4"/>
        </w:rPr>
        <w:t xml:space="preserve"> </w:t>
      </w:r>
      <w:r>
        <w:t>will</w:t>
      </w:r>
      <w:r>
        <w:rPr>
          <w:spacing w:val="-4"/>
        </w:rPr>
        <w:t xml:space="preserve"> </w:t>
      </w:r>
      <w:r>
        <w:t>be</w:t>
      </w:r>
      <w:r>
        <w:rPr>
          <w:spacing w:val="-4"/>
        </w:rPr>
        <w:t xml:space="preserve"> </w:t>
      </w:r>
      <w:r>
        <w:t>directly</w:t>
      </w:r>
      <w:r>
        <w:rPr>
          <w:spacing w:val="-4"/>
        </w:rPr>
        <w:t xml:space="preserve"> </w:t>
      </w:r>
      <w:r>
        <w:t>related</w:t>
      </w:r>
      <w:r>
        <w:rPr>
          <w:spacing w:val="-4"/>
        </w:rPr>
        <w:t xml:space="preserve"> </w:t>
      </w:r>
      <w:r>
        <w:t>to</w:t>
      </w:r>
      <w:r>
        <w:rPr>
          <w:spacing w:val="-4"/>
        </w:rPr>
        <w:t xml:space="preserve"> </w:t>
      </w:r>
      <w:r>
        <w:t>putting</w:t>
      </w:r>
      <w:r>
        <w:rPr>
          <w:spacing w:val="-4"/>
        </w:rPr>
        <w:t xml:space="preserve"> </w:t>
      </w:r>
      <w:r>
        <w:t>together</w:t>
      </w:r>
      <w:r>
        <w:rPr>
          <w:spacing w:val="-4"/>
        </w:rPr>
        <w:t xml:space="preserve"> </w:t>
      </w:r>
      <w:r>
        <w:t>an</w:t>
      </w:r>
      <w:r>
        <w:rPr>
          <w:spacing w:val="-4"/>
        </w:rPr>
        <w:t xml:space="preserve"> </w:t>
      </w:r>
      <w:r>
        <w:t>application</w:t>
      </w:r>
      <w:r>
        <w:rPr>
          <w:spacing w:val="-4"/>
        </w:rPr>
        <w:t xml:space="preserve"> </w:t>
      </w:r>
      <w:r>
        <w:t>for</w:t>
      </w:r>
      <w:r>
        <w:rPr>
          <w:spacing w:val="-4"/>
        </w:rPr>
        <w:t xml:space="preserve"> </w:t>
      </w:r>
      <w:r>
        <w:t>graduate</w:t>
      </w:r>
      <w:r>
        <w:rPr>
          <w:spacing w:val="-4"/>
        </w:rPr>
        <w:t xml:space="preserve"> </w:t>
      </w:r>
      <w:r>
        <w:t>school or an internship (e.g. a personal statement or a letter to a prospective supervisor).</w:t>
      </w:r>
    </w:p>
    <w:p w14:paraId="1D8E2652" w14:textId="77777777" w:rsidR="0048032F" w:rsidRDefault="00E74ACC">
      <w:pPr>
        <w:pStyle w:val="BodyText"/>
        <w:spacing w:before="10"/>
        <w:rPr>
          <w:sz w:val="12"/>
        </w:rPr>
      </w:pPr>
      <w:r>
        <w:rPr>
          <w:noProof/>
          <w:sz w:val="12"/>
        </w:rPr>
        <mc:AlternateContent>
          <mc:Choice Requires="wps">
            <w:drawing>
              <wp:anchor distT="0" distB="0" distL="0" distR="0" simplePos="0" relativeHeight="487590400" behindDoc="1" locked="0" layoutInCell="1" allowOverlap="1" wp14:anchorId="1D8E2667" wp14:editId="1D8E2668">
                <wp:simplePos x="0" y="0"/>
                <wp:positionH relativeFrom="page">
                  <wp:posOffset>952500</wp:posOffset>
                </wp:positionH>
                <wp:positionV relativeFrom="paragraph">
                  <wp:posOffset>109420</wp:posOffset>
                </wp:positionV>
                <wp:extent cx="586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4E9E9347" id="Graphic 6" o:spid="_x0000_s1026" style="position:absolute;margin-left:75pt;margin-top:8.6pt;width:46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" path="m,l5867400,e" filled="f" strokecolor="#878787" strokeweight="1pt">
                <v:path arrowok="t"/>
                <w10:wrap type="topAndBottom" anchorx="page"/>
              </v:shape>
            </w:pict>
          </mc:Fallback>
        </mc:AlternateContent>
      </w:r>
    </w:p>
    <w:p w14:paraId="1D8E2653" w14:textId="77777777" w:rsidR="0048032F" w:rsidRDefault="00E74ACC">
      <w:pPr>
        <w:spacing w:before="108"/>
        <w:rPr>
          <w:b/>
          <w:i/>
        </w:rPr>
      </w:pPr>
      <w:r>
        <w:rPr>
          <w:b/>
          <w:i/>
          <w:spacing w:val="-2"/>
        </w:rPr>
        <w:t>Participation</w:t>
      </w:r>
    </w:p>
    <w:p w14:paraId="1D8E2654" w14:textId="77777777" w:rsidR="0048032F" w:rsidRDefault="0048032F">
      <w:pPr>
        <w:pStyle w:val="BodyText"/>
        <w:spacing w:before="76"/>
        <w:rPr>
          <w:b/>
          <w:i/>
        </w:rPr>
      </w:pPr>
    </w:p>
    <w:p w14:paraId="1D8E2655" w14:textId="77777777" w:rsidR="0048032F" w:rsidRDefault="00E74ACC">
      <w:pPr>
        <w:pStyle w:val="Heading3"/>
        <w:numPr>
          <w:ilvl w:val="0"/>
          <w:numId w:val="1"/>
        </w:numPr>
        <w:tabs>
          <w:tab w:val="left" w:pos="242"/>
        </w:tabs>
        <w:ind w:left="242" w:hanging="242"/>
        <w:jc w:val="both"/>
      </w:pPr>
      <w:r>
        <w:rPr>
          <w:spacing w:val="-2"/>
        </w:rPr>
        <w:t>Attendance</w:t>
      </w:r>
    </w:p>
    <w:p w14:paraId="1D8E2656" w14:textId="77777777" w:rsidR="0048032F" w:rsidRDefault="00E74ACC">
      <w:pPr>
        <w:pStyle w:val="BodyText"/>
        <w:spacing w:before="38" w:line="276" w:lineRule="auto"/>
        <w:ind w:right="405"/>
        <w:jc w:val="both"/>
      </w:pPr>
      <w:r>
        <w:t xml:space="preserve">During each of our class meetings there will be class </w:t>
      </w:r>
      <w:proofErr w:type="gramStart"/>
      <w:r>
        <w:t>discussions</w:t>
      </w:r>
      <w:proofErr w:type="gramEnd"/>
      <w:r>
        <w:t xml:space="preserve"> and all students are expected to actively contribute to the discussions; simply attending class is not sufficient to earn 100% of your class participation points. More than 2 unexcused absences will result in a U grade for the course.</w:t>
      </w:r>
      <w:r>
        <w:rPr>
          <w:spacing w:val="-4"/>
        </w:rPr>
        <w:t xml:space="preserve"> </w:t>
      </w:r>
      <w:r>
        <w:t>Please</w:t>
      </w:r>
      <w:r>
        <w:rPr>
          <w:spacing w:val="-4"/>
        </w:rPr>
        <w:t xml:space="preserve"> </w:t>
      </w:r>
      <w:r>
        <w:t>take</w:t>
      </w:r>
      <w:r>
        <w:rPr>
          <w:spacing w:val="-4"/>
        </w:rPr>
        <w:t xml:space="preserve"> </w:t>
      </w:r>
      <w:r>
        <w:t>note</w:t>
      </w:r>
      <w:r>
        <w:rPr>
          <w:spacing w:val="-4"/>
        </w:rPr>
        <w:t xml:space="preserve"> </w:t>
      </w:r>
      <w:r>
        <w:t>of</w:t>
      </w:r>
      <w:r>
        <w:rPr>
          <w:spacing w:val="-4"/>
        </w:rPr>
        <w:t xml:space="preserve"> </w:t>
      </w:r>
      <w:r>
        <w:t>the</w:t>
      </w:r>
      <w:r>
        <w:rPr>
          <w:spacing w:val="-4"/>
        </w:rPr>
        <w:t xml:space="preserve"> </w:t>
      </w:r>
      <w:r>
        <w:t>following</w:t>
      </w:r>
      <w:r>
        <w:rPr>
          <w:spacing w:val="-4"/>
        </w:rPr>
        <w:t xml:space="preserve"> </w:t>
      </w:r>
      <w:r>
        <w:t>participation</w:t>
      </w:r>
      <w:r>
        <w:rPr>
          <w:spacing w:val="-4"/>
        </w:rPr>
        <w:t xml:space="preserve"> </w:t>
      </w:r>
      <w:r>
        <w:t>assignments,</w:t>
      </w:r>
      <w:r>
        <w:rPr>
          <w:spacing w:val="-4"/>
        </w:rPr>
        <w:t xml:space="preserve"> </w:t>
      </w:r>
      <w:r>
        <w:t>as</w:t>
      </w:r>
      <w:r>
        <w:rPr>
          <w:spacing w:val="-4"/>
        </w:rPr>
        <w:t xml:space="preserve"> </w:t>
      </w:r>
      <w:r>
        <w:t>they</w:t>
      </w:r>
      <w:r>
        <w:rPr>
          <w:spacing w:val="-4"/>
        </w:rPr>
        <w:t xml:space="preserve"> </w:t>
      </w:r>
      <w:r>
        <w:t>occur</w:t>
      </w:r>
      <w:r>
        <w:rPr>
          <w:spacing w:val="-4"/>
        </w:rPr>
        <w:t xml:space="preserve"> </w:t>
      </w:r>
      <w:r>
        <w:t>outside</w:t>
      </w:r>
      <w:r>
        <w:rPr>
          <w:spacing w:val="-4"/>
        </w:rPr>
        <w:t xml:space="preserve"> </w:t>
      </w:r>
      <w:r>
        <w:t>of</w:t>
      </w:r>
      <w:r>
        <w:rPr>
          <w:spacing w:val="-4"/>
        </w:rPr>
        <w:t xml:space="preserve"> </w:t>
      </w:r>
      <w:r>
        <w:t>our scheduled class meeting:</w:t>
      </w:r>
    </w:p>
    <w:p w14:paraId="1D8E2657" w14:textId="77777777" w:rsidR="0048032F" w:rsidRDefault="0048032F">
      <w:pPr>
        <w:pStyle w:val="BodyText"/>
        <w:spacing w:line="276" w:lineRule="auto"/>
        <w:jc w:val="both"/>
        <w:sectPr w:rsidR="0048032F">
          <w:type w:val="continuous"/>
          <w:pgSz w:w="12240" w:h="15840"/>
          <w:pgMar w:top="1420" w:right="1080" w:bottom="280" w:left="1440" w:header="720" w:footer="720" w:gutter="0"/>
          <w:cols w:space="720"/>
        </w:sectPr>
      </w:pPr>
    </w:p>
    <w:p w14:paraId="1D8E2658" w14:textId="77777777" w:rsidR="0048032F" w:rsidRDefault="00E74ACC">
      <w:pPr>
        <w:pStyle w:val="Heading3"/>
        <w:numPr>
          <w:ilvl w:val="0"/>
          <w:numId w:val="1"/>
        </w:numPr>
        <w:tabs>
          <w:tab w:val="left" w:pos="242"/>
        </w:tabs>
        <w:spacing w:before="80"/>
        <w:ind w:left="242" w:hanging="242"/>
      </w:pPr>
      <w:r>
        <w:lastRenderedPageBreak/>
        <w:t>Seminar</w:t>
      </w:r>
      <w:r>
        <w:rPr>
          <w:spacing w:val="-7"/>
        </w:rPr>
        <w:t xml:space="preserve"> </w:t>
      </w:r>
      <w:r>
        <w:rPr>
          <w:spacing w:val="-2"/>
        </w:rPr>
        <w:t>Attendance</w:t>
      </w:r>
    </w:p>
    <w:p w14:paraId="1D8E2659" w14:textId="77777777" w:rsidR="0048032F" w:rsidRDefault="00E74ACC">
      <w:pPr>
        <w:pStyle w:val="BodyText"/>
        <w:spacing w:before="38" w:line="276" w:lineRule="auto"/>
        <w:ind w:right="422"/>
      </w:pPr>
      <w:r>
        <w:t xml:space="preserve">Also included in class participation is the requirement to attend at least two seminars. The </w:t>
      </w:r>
      <w:proofErr w:type="gramStart"/>
      <w:r>
        <w:t>Biology</w:t>
      </w:r>
      <w:proofErr w:type="gramEnd"/>
      <w:r>
        <w:rPr>
          <w:spacing w:val="-4"/>
        </w:rPr>
        <w:t xml:space="preserve"> </w:t>
      </w:r>
      <w:r>
        <w:t>department</w:t>
      </w:r>
      <w:r>
        <w:rPr>
          <w:spacing w:val="-4"/>
        </w:rPr>
        <w:t xml:space="preserve"> </w:t>
      </w:r>
      <w:r>
        <w:t>will</w:t>
      </w:r>
      <w:r>
        <w:rPr>
          <w:spacing w:val="-4"/>
        </w:rPr>
        <w:t xml:space="preserve"> </w:t>
      </w:r>
      <w:r>
        <w:t>host</w:t>
      </w:r>
      <w:r>
        <w:rPr>
          <w:spacing w:val="-4"/>
        </w:rPr>
        <w:t xml:space="preserve"> </w:t>
      </w:r>
      <w:r>
        <w:t>seminar</w:t>
      </w:r>
      <w:r>
        <w:rPr>
          <w:spacing w:val="-4"/>
        </w:rPr>
        <w:t xml:space="preserve"> </w:t>
      </w:r>
      <w:r>
        <w:t>events</w:t>
      </w:r>
      <w:r>
        <w:rPr>
          <w:spacing w:val="-4"/>
        </w:rPr>
        <w:t xml:space="preserve"> </w:t>
      </w:r>
      <w:r>
        <w:t>(either</w:t>
      </w:r>
      <w:r>
        <w:rPr>
          <w:spacing w:val="-4"/>
        </w:rPr>
        <w:t xml:space="preserve"> </w:t>
      </w:r>
      <w:r>
        <w:t>on</w:t>
      </w:r>
      <w:r>
        <w:rPr>
          <w:spacing w:val="-4"/>
        </w:rPr>
        <w:t xml:space="preserve"> </w:t>
      </w:r>
      <w:r>
        <w:t>campus</w:t>
      </w:r>
      <w:r>
        <w:rPr>
          <w:spacing w:val="-4"/>
        </w:rPr>
        <w:t xml:space="preserve"> </w:t>
      </w:r>
      <w:r>
        <w:t>or</w:t>
      </w:r>
      <w:r>
        <w:rPr>
          <w:spacing w:val="-4"/>
        </w:rPr>
        <w:t xml:space="preserve"> </w:t>
      </w:r>
      <w:r>
        <w:t>virtual),</w:t>
      </w:r>
      <w:r>
        <w:rPr>
          <w:spacing w:val="-4"/>
        </w:rPr>
        <w:t xml:space="preserve"> </w:t>
      </w:r>
      <w:r>
        <w:t>and</w:t>
      </w:r>
      <w:r>
        <w:rPr>
          <w:spacing w:val="-4"/>
        </w:rPr>
        <w:t xml:space="preserve"> </w:t>
      </w:r>
      <w:r>
        <w:t>you</w:t>
      </w:r>
      <w:r>
        <w:rPr>
          <w:spacing w:val="-4"/>
        </w:rPr>
        <w:t xml:space="preserve"> </w:t>
      </w:r>
      <w:r>
        <w:t>must</w:t>
      </w:r>
      <w:r>
        <w:rPr>
          <w:spacing w:val="-4"/>
        </w:rPr>
        <w:t xml:space="preserve"> </w:t>
      </w:r>
      <w:r>
        <w:t>attend at least two of these and write up a summary of each seminar. I would also encourage you to chat with the seminar speaker, if possible, about your career plans/goals. Alternatively, if you attend a conference (local or national), you can write this up for your seminar assignment.</w:t>
      </w:r>
    </w:p>
    <w:p w14:paraId="1D8E265A" w14:textId="77777777" w:rsidR="0048032F" w:rsidRDefault="0048032F">
      <w:pPr>
        <w:pStyle w:val="BodyText"/>
        <w:spacing w:before="37"/>
      </w:pPr>
    </w:p>
    <w:p w14:paraId="1D8E265B" w14:textId="77777777" w:rsidR="0048032F" w:rsidRDefault="00E74ACC">
      <w:pPr>
        <w:pStyle w:val="Heading3"/>
        <w:numPr>
          <w:ilvl w:val="0"/>
          <w:numId w:val="1"/>
        </w:numPr>
        <w:tabs>
          <w:tab w:val="left" w:pos="242"/>
        </w:tabs>
        <w:spacing w:before="1"/>
        <w:ind w:left="242" w:hanging="242"/>
      </w:pPr>
      <w:r>
        <w:t>Faculty</w:t>
      </w:r>
      <w:r>
        <w:rPr>
          <w:spacing w:val="-7"/>
        </w:rPr>
        <w:t xml:space="preserve"> </w:t>
      </w:r>
      <w:r>
        <w:rPr>
          <w:spacing w:val="-4"/>
        </w:rPr>
        <w:t>chat</w:t>
      </w:r>
    </w:p>
    <w:p w14:paraId="1D8E265C" w14:textId="77777777" w:rsidR="0048032F" w:rsidRDefault="00E74ACC">
      <w:pPr>
        <w:pStyle w:val="BodyText"/>
        <w:spacing w:before="38" w:line="276" w:lineRule="auto"/>
        <w:ind w:right="226"/>
      </w:pPr>
      <w:r>
        <w:t xml:space="preserve">You will need to set up a time to chat with a Geneseo faculty member (other than your instructors), </w:t>
      </w:r>
      <w:proofErr w:type="gramStart"/>
      <w:r>
        <w:t>in order to</w:t>
      </w:r>
      <w:proofErr w:type="gramEnd"/>
      <w:r>
        <w:t xml:space="preserve"> ask them questions about graduate school and/or careers in Biology. It does</w:t>
      </w:r>
      <w:r>
        <w:rPr>
          <w:spacing w:val="-4"/>
        </w:rPr>
        <w:t xml:space="preserve"> </w:t>
      </w:r>
      <w:r>
        <w:t>not</w:t>
      </w:r>
      <w:r>
        <w:rPr>
          <w:spacing w:val="-4"/>
        </w:rPr>
        <w:t xml:space="preserve"> </w:t>
      </w:r>
      <w:r>
        <w:t>need</w:t>
      </w:r>
      <w:r>
        <w:rPr>
          <w:spacing w:val="-4"/>
        </w:rPr>
        <w:t xml:space="preserve"> </w:t>
      </w:r>
      <w:r>
        <w:t>to</w:t>
      </w:r>
      <w:r>
        <w:rPr>
          <w:spacing w:val="-4"/>
        </w:rPr>
        <w:t xml:space="preserve"> </w:t>
      </w:r>
      <w:r>
        <w:t>be</w:t>
      </w:r>
      <w:r>
        <w:rPr>
          <w:spacing w:val="-4"/>
        </w:rPr>
        <w:t xml:space="preserve"> </w:t>
      </w:r>
      <w:r>
        <w:t>a</w:t>
      </w:r>
      <w:r>
        <w:rPr>
          <w:spacing w:val="-4"/>
        </w:rPr>
        <w:t xml:space="preserve"> </w:t>
      </w:r>
      <w:proofErr w:type="gramStart"/>
      <w:r>
        <w:t>Biology</w:t>
      </w:r>
      <w:proofErr w:type="gramEnd"/>
      <w:r>
        <w:rPr>
          <w:spacing w:val="-4"/>
        </w:rPr>
        <w:t xml:space="preserve"> </w:t>
      </w:r>
      <w:r>
        <w:t>department</w:t>
      </w:r>
      <w:r>
        <w:rPr>
          <w:spacing w:val="-4"/>
        </w:rPr>
        <w:t xml:space="preserve"> </w:t>
      </w:r>
      <w:r>
        <w:t>faculty</w:t>
      </w:r>
      <w:r>
        <w:rPr>
          <w:spacing w:val="-4"/>
        </w:rPr>
        <w:t xml:space="preserve"> </w:t>
      </w:r>
      <w:proofErr w:type="gramStart"/>
      <w:r>
        <w:t>member,</w:t>
      </w:r>
      <w:r>
        <w:rPr>
          <w:spacing w:val="-4"/>
        </w:rPr>
        <w:t xml:space="preserve"> </w:t>
      </w:r>
      <w:r>
        <w:t>but</w:t>
      </w:r>
      <w:proofErr w:type="gramEnd"/>
      <w:r>
        <w:rPr>
          <w:spacing w:val="-4"/>
        </w:rPr>
        <w:t xml:space="preserve"> </w:t>
      </w:r>
      <w:r>
        <w:t>ideally</w:t>
      </w:r>
      <w:r>
        <w:rPr>
          <w:spacing w:val="-4"/>
        </w:rPr>
        <w:t xml:space="preserve"> </w:t>
      </w:r>
      <w:r>
        <w:t>should</w:t>
      </w:r>
      <w:r>
        <w:rPr>
          <w:spacing w:val="-4"/>
        </w:rPr>
        <w:t xml:space="preserve"> </w:t>
      </w:r>
      <w:r>
        <w:t>be</w:t>
      </w:r>
      <w:r>
        <w:rPr>
          <w:spacing w:val="-4"/>
        </w:rPr>
        <w:t xml:space="preserve"> </w:t>
      </w:r>
      <w:r>
        <w:t>someone</w:t>
      </w:r>
      <w:r>
        <w:rPr>
          <w:spacing w:val="-4"/>
        </w:rPr>
        <w:t xml:space="preserve"> </w:t>
      </w:r>
      <w:r>
        <w:t>within the sciences.</w:t>
      </w:r>
    </w:p>
    <w:sectPr w:rsidR="0048032F">
      <w:pgSz w:w="12240" w:h="15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C031A"/>
    <w:multiLevelType w:val="hybridMultilevel"/>
    <w:tmpl w:val="59245500"/>
    <w:lvl w:ilvl="0" w:tplc="585082B4">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D3CA7E16">
      <w:numFmt w:val="bullet"/>
      <w:lvlText w:val="•"/>
      <w:lvlJc w:val="left"/>
      <w:pPr>
        <w:ind w:left="1620" w:hanging="360"/>
      </w:pPr>
      <w:rPr>
        <w:rFonts w:hint="default"/>
        <w:lang w:val="en-US" w:eastAsia="en-US" w:bidi="ar-SA"/>
      </w:rPr>
    </w:lvl>
    <w:lvl w:ilvl="2" w:tplc="977CF54C">
      <w:numFmt w:val="bullet"/>
      <w:lvlText w:val="•"/>
      <w:lvlJc w:val="left"/>
      <w:pPr>
        <w:ind w:left="2520" w:hanging="360"/>
      </w:pPr>
      <w:rPr>
        <w:rFonts w:hint="default"/>
        <w:lang w:val="en-US" w:eastAsia="en-US" w:bidi="ar-SA"/>
      </w:rPr>
    </w:lvl>
    <w:lvl w:ilvl="3" w:tplc="059206DC">
      <w:numFmt w:val="bullet"/>
      <w:lvlText w:val="•"/>
      <w:lvlJc w:val="left"/>
      <w:pPr>
        <w:ind w:left="3420" w:hanging="360"/>
      </w:pPr>
      <w:rPr>
        <w:rFonts w:hint="default"/>
        <w:lang w:val="en-US" w:eastAsia="en-US" w:bidi="ar-SA"/>
      </w:rPr>
    </w:lvl>
    <w:lvl w:ilvl="4" w:tplc="8C9238BC">
      <w:numFmt w:val="bullet"/>
      <w:lvlText w:val="•"/>
      <w:lvlJc w:val="left"/>
      <w:pPr>
        <w:ind w:left="4320" w:hanging="360"/>
      </w:pPr>
      <w:rPr>
        <w:rFonts w:hint="default"/>
        <w:lang w:val="en-US" w:eastAsia="en-US" w:bidi="ar-SA"/>
      </w:rPr>
    </w:lvl>
    <w:lvl w:ilvl="5" w:tplc="DB2A94B0">
      <w:numFmt w:val="bullet"/>
      <w:lvlText w:val="•"/>
      <w:lvlJc w:val="left"/>
      <w:pPr>
        <w:ind w:left="5220" w:hanging="360"/>
      </w:pPr>
      <w:rPr>
        <w:rFonts w:hint="default"/>
        <w:lang w:val="en-US" w:eastAsia="en-US" w:bidi="ar-SA"/>
      </w:rPr>
    </w:lvl>
    <w:lvl w:ilvl="6" w:tplc="984E65B4">
      <w:numFmt w:val="bullet"/>
      <w:lvlText w:val="•"/>
      <w:lvlJc w:val="left"/>
      <w:pPr>
        <w:ind w:left="6120" w:hanging="360"/>
      </w:pPr>
      <w:rPr>
        <w:rFonts w:hint="default"/>
        <w:lang w:val="en-US" w:eastAsia="en-US" w:bidi="ar-SA"/>
      </w:rPr>
    </w:lvl>
    <w:lvl w:ilvl="7" w:tplc="464A0174">
      <w:numFmt w:val="bullet"/>
      <w:lvlText w:val="•"/>
      <w:lvlJc w:val="left"/>
      <w:pPr>
        <w:ind w:left="7020" w:hanging="360"/>
      </w:pPr>
      <w:rPr>
        <w:rFonts w:hint="default"/>
        <w:lang w:val="en-US" w:eastAsia="en-US" w:bidi="ar-SA"/>
      </w:rPr>
    </w:lvl>
    <w:lvl w:ilvl="8" w:tplc="2018BF10">
      <w:numFmt w:val="bullet"/>
      <w:lvlText w:val="•"/>
      <w:lvlJc w:val="left"/>
      <w:pPr>
        <w:ind w:left="7920" w:hanging="360"/>
      </w:pPr>
      <w:rPr>
        <w:rFonts w:hint="default"/>
        <w:lang w:val="en-US" w:eastAsia="en-US" w:bidi="ar-SA"/>
      </w:rPr>
    </w:lvl>
  </w:abstractNum>
  <w:abstractNum w:abstractNumId="1" w15:restartNumberingAfterBreak="0">
    <w:nsid w:val="71510092"/>
    <w:multiLevelType w:val="hybridMultilevel"/>
    <w:tmpl w:val="A3D81934"/>
    <w:lvl w:ilvl="0" w:tplc="53682DA2">
      <w:start w:val="1"/>
      <w:numFmt w:val="decimal"/>
      <w:lvlText w:val="%1."/>
      <w:lvlJc w:val="left"/>
      <w:pPr>
        <w:ind w:left="244" w:hanging="245"/>
        <w:jc w:val="left"/>
      </w:pPr>
      <w:rPr>
        <w:rFonts w:ascii="Arial" w:eastAsia="Arial" w:hAnsi="Arial" w:cs="Arial" w:hint="default"/>
        <w:b/>
        <w:bCs/>
        <w:i w:val="0"/>
        <w:iCs w:val="0"/>
        <w:spacing w:val="-1"/>
        <w:w w:val="100"/>
        <w:sz w:val="22"/>
        <w:szCs w:val="22"/>
        <w:lang w:val="en-US" w:eastAsia="en-US" w:bidi="ar-SA"/>
      </w:rPr>
    </w:lvl>
    <w:lvl w:ilvl="1" w:tplc="054A4930">
      <w:numFmt w:val="bullet"/>
      <w:lvlText w:val="•"/>
      <w:lvlJc w:val="left"/>
      <w:pPr>
        <w:ind w:left="1188" w:hanging="245"/>
      </w:pPr>
      <w:rPr>
        <w:rFonts w:hint="default"/>
        <w:lang w:val="en-US" w:eastAsia="en-US" w:bidi="ar-SA"/>
      </w:rPr>
    </w:lvl>
    <w:lvl w:ilvl="2" w:tplc="36360E5A">
      <w:numFmt w:val="bullet"/>
      <w:lvlText w:val="•"/>
      <w:lvlJc w:val="left"/>
      <w:pPr>
        <w:ind w:left="2136" w:hanging="245"/>
      </w:pPr>
      <w:rPr>
        <w:rFonts w:hint="default"/>
        <w:lang w:val="en-US" w:eastAsia="en-US" w:bidi="ar-SA"/>
      </w:rPr>
    </w:lvl>
    <w:lvl w:ilvl="3" w:tplc="FBA232BE">
      <w:numFmt w:val="bullet"/>
      <w:lvlText w:val="•"/>
      <w:lvlJc w:val="left"/>
      <w:pPr>
        <w:ind w:left="3084" w:hanging="245"/>
      </w:pPr>
      <w:rPr>
        <w:rFonts w:hint="default"/>
        <w:lang w:val="en-US" w:eastAsia="en-US" w:bidi="ar-SA"/>
      </w:rPr>
    </w:lvl>
    <w:lvl w:ilvl="4" w:tplc="EE889FF4">
      <w:numFmt w:val="bullet"/>
      <w:lvlText w:val="•"/>
      <w:lvlJc w:val="left"/>
      <w:pPr>
        <w:ind w:left="4032" w:hanging="245"/>
      </w:pPr>
      <w:rPr>
        <w:rFonts w:hint="default"/>
        <w:lang w:val="en-US" w:eastAsia="en-US" w:bidi="ar-SA"/>
      </w:rPr>
    </w:lvl>
    <w:lvl w:ilvl="5" w:tplc="03D2D580">
      <w:numFmt w:val="bullet"/>
      <w:lvlText w:val="•"/>
      <w:lvlJc w:val="left"/>
      <w:pPr>
        <w:ind w:left="4980" w:hanging="245"/>
      </w:pPr>
      <w:rPr>
        <w:rFonts w:hint="default"/>
        <w:lang w:val="en-US" w:eastAsia="en-US" w:bidi="ar-SA"/>
      </w:rPr>
    </w:lvl>
    <w:lvl w:ilvl="6" w:tplc="06A09982">
      <w:numFmt w:val="bullet"/>
      <w:lvlText w:val="•"/>
      <w:lvlJc w:val="left"/>
      <w:pPr>
        <w:ind w:left="5928" w:hanging="245"/>
      </w:pPr>
      <w:rPr>
        <w:rFonts w:hint="default"/>
        <w:lang w:val="en-US" w:eastAsia="en-US" w:bidi="ar-SA"/>
      </w:rPr>
    </w:lvl>
    <w:lvl w:ilvl="7" w:tplc="78F827DA">
      <w:numFmt w:val="bullet"/>
      <w:lvlText w:val="•"/>
      <w:lvlJc w:val="left"/>
      <w:pPr>
        <w:ind w:left="6876" w:hanging="245"/>
      </w:pPr>
      <w:rPr>
        <w:rFonts w:hint="default"/>
        <w:lang w:val="en-US" w:eastAsia="en-US" w:bidi="ar-SA"/>
      </w:rPr>
    </w:lvl>
    <w:lvl w:ilvl="8" w:tplc="2774010A">
      <w:numFmt w:val="bullet"/>
      <w:lvlText w:val="•"/>
      <w:lvlJc w:val="left"/>
      <w:pPr>
        <w:ind w:left="7824" w:hanging="245"/>
      </w:pPr>
      <w:rPr>
        <w:rFonts w:hint="default"/>
        <w:lang w:val="en-US" w:eastAsia="en-US" w:bidi="ar-SA"/>
      </w:rPr>
    </w:lvl>
  </w:abstractNum>
  <w:num w:numId="1" w16cid:durableId="1854763445">
    <w:abstractNumId w:val="1"/>
  </w:num>
  <w:num w:numId="2" w16cid:durableId="1362168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8032F"/>
    <w:rsid w:val="0048032F"/>
    <w:rsid w:val="007414C1"/>
    <w:rsid w:val="00D655A5"/>
    <w:rsid w:val="00E74A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E25F1"/>
  <w15:docId w15:val="{93F4D60D-320F-4C31-87F1-A000AC9D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2104" w:hanging="1663"/>
      <w:outlineLvl w:val="0"/>
    </w:pPr>
    <w:rPr>
      <w:b/>
      <w:bCs/>
      <w:sz w:val="32"/>
      <w:szCs w:val="32"/>
    </w:rPr>
  </w:style>
  <w:style w:type="paragraph" w:styleId="Heading2">
    <w:name w:val="heading 2"/>
    <w:basedOn w:val="Normal"/>
    <w:uiPriority w:val="9"/>
    <w:unhideWhenUsed/>
    <w:qFormat/>
    <w:pPr>
      <w:spacing w:before="1"/>
      <w:outlineLvl w:val="1"/>
    </w:pPr>
    <w:rPr>
      <w:b/>
      <w:bCs/>
      <w:sz w:val="24"/>
      <w:szCs w:val="24"/>
    </w:rPr>
  </w:style>
  <w:style w:type="paragraph" w:styleId="Heading3">
    <w:name w:val="heading 3"/>
    <w:basedOn w:val="Normal"/>
    <w:uiPriority w:val="9"/>
    <w:unhideWhenUsed/>
    <w:qFormat/>
    <w:pPr>
      <w:ind w:left="242" w:hanging="242"/>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ind w:left="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tchison@geneseo.edu" TargetMode="External"/><Relationship Id="rId5" Type="http://schemas.openxmlformats.org/officeDocument/2006/relationships/hyperlink" Target="mailto:bhoven@geneseo.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981</Words>
  <Characters>5596</Characters>
  <Application>Microsoft Office Word</Application>
  <DocSecurity>0</DocSecurity>
  <Lines>46</Lines>
  <Paragraphs>13</Paragraphs>
  <ScaleCrop>false</ScaleCrop>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document</dc:title>
  <cp:lastModifiedBy>Anjali Shiyamsaran</cp:lastModifiedBy>
  <cp:revision>2</cp:revision>
  <dcterms:created xsi:type="dcterms:W3CDTF">2026-08-17T13:31:00Z</dcterms:created>
  <dcterms:modified xsi:type="dcterms:W3CDTF">2026-09-08T15:24:00Z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m129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2026-09-08T15:24:57Z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3e993898-19e5-4aa5-a1b3-44775a3a03e1</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